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CB2E5" w14:textId="51F5B56C" w:rsidR="00CD4714" w:rsidRDefault="00CD4714" w:rsidP="62606417">
      <w:pPr>
        <w:spacing w:line="257" w:lineRule="auto"/>
        <w:jc w:val="center"/>
        <w:rPr>
          <w:rFonts w:ascii="Calibri" w:eastAsia="Calibri" w:hAnsi="Calibri" w:cs="Calibri"/>
          <w:b/>
          <w:bCs/>
          <w:color w:val="000000" w:themeColor="text1"/>
          <w:sz w:val="32"/>
          <w:szCs w:val="32"/>
        </w:rPr>
      </w:pPr>
      <w:permStart w:id="1383728039" w:ed="mbrute@howardcountymd.gov"/>
      <w:permStart w:id="573530312" w:edGrp="owners"/>
      <w:r>
        <w:rPr>
          <w:noProof/>
        </w:rPr>
        <w:drawing>
          <wp:anchor distT="0" distB="0" distL="114300" distR="114300" simplePos="0" relativeHeight="251658240" behindDoc="0" locked="0" layoutInCell="1" allowOverlap="1" wp14:anchorId="6B6A8894" wp14:editId="0C7B3C8A">
            <wp:simplePos x="0" y="0"/>
            <wp:positionH relativeFrom="margin">
              <wp:align>center</wp:align>
            </wp:positionH>
            <wp:positionV relativeFrom="paragraph">
              <wp:posOffset>237490</wp:posOffset>
            </wp:positionV>
            <wp:extent cx="3279648" cy="1330686"/>
            <wp:effectExtent l="0" t="0" r="0" b="3175"/>
            <wp:wrapNone/>
            <wp:docPr id="197338549" name="Picture 1" descr="Howard County LHIC Local Health Improvement Coalition, Howard County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38549" name="Picture 1" descr="Howard County LHIC Local Health Improvement Coalition, Howard County Health Depart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9648" cy="1330686"/>
                    </a:xfrm>
                    <a:prstGeom prst="rect">
                      <a:avLst/>
                    </a:prstGeom>
                  </pic:spPr>
                </pic:pic>
              </a:graphicData>
            </a:graphic>
            <wp14:sizeRelH relativeFrom="margin">
              <wp14:pctWidth>0</wp14:pctWidth>
            </wp14:sizeRelH>
            <wp14:sizeRelV relativeFrom="margin">
              <wp14:pctHeight>0</wp14:pctHeight>
            </wp14:sizeRelV>
          </wp:anchor>
        </w:drawing>
      </w:r>
      <w:permEnd w:id="1383728039"/>
      <w:permEnd w:id="573530312"/>
    </w:p>
    <w:p w14:paraId="0DFDA6EE" w14:textId="5B727407" w:rsidR="00CD4714" w:rsidRDefault="00CD4714" w:rsidP="62606417">
      <w:pPr>
        <w:spacing w:line="257" w:lineRule="auto"/>
        <w:jc w:val="center"/>
        <w:rPr>
          <w:rFonts w:ascii="Calibri" w:eastAsia="Calibri" w:hAnsi="Calibri" w:cs="Calibri"/>
          <w:b/>
          <w:bCs/>
          <w:color w:val="000000" w:themeColor="text1"/>
          <w:sz w:val="32"/>
          <w:szCs w:val="32"/>
        </w:rPr>
      </w:pPr>
    </w:p>
    <w:p w14:paraId="4653C4AF" w14:textId="0BD32EA7" w:rsidR="00CD4714" w:rsidRDefault="00CD4714" w:rsidP="62606417">
      <w:pPr>
        <w:spacing w:line="257" w:lineRule="auto"/>
        <w:jc w:val="center"/>
        <w:rPr>
          <w:rFonts w:ascii="Calibri" w:eastAsia="Calibri" w:hAnsi="Calibri" w:cs="Calibri"/>
          <w:b/>
          <w:bCs/>
          <w:color w:val="000000" w:themeColor="text1"/>
          <w:sz w:val="32"/>
          <w:szCs w:val="32"/>
        </w:rPr>
      </w:pPr>
    </w:p>
    <w:p w14:paraId="0F464E72" w14:textId="62C43EEF" w:rsidR="00CD4714" w:rsidRDefault="00CD4714" w:rsidP="62606417">
      <w:pPr>
        <w:spacing w:line="257" w:lineRule="auto"/>
        <w:jc w:val="center"/>
        <w:rPr>
          <w:rFonts w:ascii="Calibri" w:eastAsia="Calibri" w:hAnsi="Calibri" w:cs="Calibri"/>
          <w:b/>
          <w:bCs/>
          <w:color w:val="000000" w:themeColor="text1"/>
          <w:sz w:val="32"/>
          <w:szCs w:val="32"/>
        </w:rPr>
      </w:pPr>
    </w:p>
    <w:p w14:paraId="768B78BE" w14:textId="0199F157" w:rsidR="00CD4714" w:rsidRDefault="00CD4714" w:rsidP="62606417">
      <w:pPr>
        <w:spacing w:line="257" w:lineRule="auto"/>
        <w:jc w:val="center"/>
        <w:rPr>
          <w:rFonts w:ascii="Calibri" w:eastAsia="Calibri" w:hAnsi="Calibri" w:cs="Calibri"/>
          <w:b/>
          <w:bCs/>
          <w:color w:val="000000" w:themeColor="text1"/>
          <w:sz w:val="32"/>
          <w:szCs w:val="32"/>
        </w:rPr>
      </w:pPr>
    </w:p>
    <w:p w14:paraId="31221341" w14:textId="77777777" w:rsidR="00CD4714" w:rsidRDefault="00CD4714" w:rsidP="62606417">
      <w:pPr>
        <w:spacing w:line="257" w:lineRule="auto"/>
        <w:jc w:val="center"/>
        <w:rPr>
          <w:rFonts w:ascii="Calibri" w:eastAsia="Calibri" w:hAnsi="Calibri" w:cs="Calibri"/>
          <w:b/>
          <w:bCs/>
          <w:color w:val="000000" w:themeColor="text1"/>
          <w:sz w:val="32"/>
          <w:szCs w:val="32"/>
        </w:rPr>
      </w:pPr>
    </w:p>
    <w:p w14:paraId="59F28AB2" w14:textId="5FA3FCB2" w:rsidR="44903F6E" w:rsidRPr="00CD4714" w:rsidRDefault="44903F6E" w:rsidP="62606417">
      <w:pPr>
        <w:spacing w:line="257" w:lineRule="auto"/>
        <w:jc w:val="center"/>
        <w:rPr>
          <w:sz w:val="32"/>
          <w:szCs w:val="32"/>
        </w:rPr>
      </w:pPr>
      <w:r w:rsidRPr="00CD4714">
        <w:rPr>
          <w:rFonts w:ascii="Calibri" w:eastAsia="Calibri" w:hAnsi="Calibri" w:cs="Calibri"/>
          <w:b/>
          <w:bCs/>
          <w:color w:val="000000" w:themeColor="text1"/>
          <w:sz w:val="32"/>
          <w:szCs w:val="32"/>
        </w:rPr>
        <w:t>Community Health Improvement Plan FY26-28</w:t>
      </w:r>
    </w:p>
    <w:p w14:paraId="269A3430" w14:textId="69B54DE1" w:rsidR="44903F6E" w:rsidRPr="00CD4714" w:rsidRDefault="44903F6E" w:rsidP="62606417">
      <w:pPr>
        <w:spacing w:line="257" w:lineRule="auto"/>
        <w:jc w:val="center"/>
        <w:rPr>
          <w:sz w:val="32"/>
          <w:szCs w:val="32"/>
        </w:rPr>
      </w:pPr>
      <w:r w:rsidRPr="00CD4714">
        <w:rPr>
          <w:rFonts w:ascii="Calibri" w:eastAsia="Calibri" w:hAnsi="Calibri" w:cs="Calibri"/>
          <w:b/>
          <w:bCs/>
          <w:color w:val="000000" w:themeColor="text1"/>
          <w:sz w:val="32"/>
          <w:szCs w:val="32"/>
        </w:rPr>
        <w:t>Action Plan with Updates</w:t>
      </w:r>
    </w:p>
    <w:p w14:paraId="292E2655" w14:textId="7216B724" w:rsidR="44903F6E" w:rsidRPr="00CD4714" w:rsidRDefault="44903F6E" w:rsidP="62606417">
      <w:pPr>
        <w:spacing w:line="257" w:lineRule="auto"/>
        <w:jc w:val="center"/>
        <w:rPr>
          <w:sz w:val="32"/>
          <w:szCs w:val="32"/>
        </w:rPr>
      </w:pPr>
      <w:r w:rsidRPr="00CD4714">
        <w:rPr>
          <w:rFonts w:ascii="Calibri" w:eastAsia="Calibri" w:hAnsi="Calibri" w:cs="Calibri"/>
          <w:b/>
          <w:bCs/>
          <w:sz w:val="32"/>
          <w:szCs w:val="32"/>
        </w:rPr>
        <w:t>Date of Update:</w:t>
      </w:r>
      <w:r w:rsidR="00392E13" w:rsidRPr="00CD4714">
        <w:rPr>
          <w:rFonts w:ascii="Calibri" w:eastAsia="Calibri" w:hAnsi="Calibri" w:cs="Calibri"/>
          <w:sz w:val="32"/>
          <w:szCs w:val="32"/>
        </w:rPr>
        <w:t xml:space="preserve"> </w:t>
      </w:r>
      <w:r w:rsidR="005A02C9" w:rsidRPr="00CD4714">
        <w:rPr>
          <w:rFonts w:ascii="Calibri" w:eastAsia="Calibri" w:hAnsi="Calibri" w:cs="Calibri"/>
          <w:sz w:val="32"/>
          <w:szCs w:val="32"/>
        </w:rPr>
        <w:t>4</w:t>
      </w:r>
      <w:r w:rsidR="00EE4C72" w:rsidRPr="00CD4714">
        <w:rPr>
          <w:rFonts w:ascii="Calibri" w:eastAsia="Calibri" w:hAnsi="Calibri" w:cs="Calibri"/>
          <w:sz w:val="32"/>
          <w:szCs w:val="32"/>
        </w:rPr>
        <w:t>/</w:t>
      </w:r>
      <w:r w:rsidR="00CD4714">
        <w:rPr>
          <w:rFonts w:ascii="Calibri" w:eastAsia="Calibri" w:hAnsi="Calibri" w:cs="Calibri"/>
          <w:sz w:val="32"/>
          <w:szCs w:val="32"/>
        </w:rPr>
        <w:t>8</w:t>
      </w:r>
      <w:r w:rsidR="00EE4C72" w:rsidRPr="00CD4714">
        <w:rPr>
          <w:rFonts w:ascii="Calibri" w:eastAsia="Calibri" w:hAnsi="Calibri" w:cs="Calibri"/>
          <w:sz w:val="32"/>
          <w:szCs w:val="32"/>
        </w:rPr>
        <w:t>/2</w:t>
      </w:r>
      <w:r w:rsidR="00CF0791" w:rsidRPr="00CD4714">
        <w:rPr>
          <w:rFonts w:ascii="Calibri" w:eastAsia="Calibri" w:hAnsi="Calibri" w:cs="Calibri"/>
          <w:sz w:val="32"/>
          <w:szCs w:val="32"/>
        </w:rPr>
        <w:t>6</w:t>
      </w:r>
      <w:r w:rsidR="007D0C40" w:rsidRPr="00CD4714">
        <w:rPr>
          <w:rFonts w:ascii="Calibri" w:eastAsia="Calibri" w:hAnsi="Calibri" w:cs="Calibri"/>
          <w:sz w:val="32"/>
          <w:szCs w:val="32"/>
        </w:rPr>
        <w:t xml:space="preserve"> (</w:t>
      </w:r>
      <w:r w:rsidR="00AF67C2" w:rsidRPr="00CD4714">
        <w:rPr>
          <w:rFonts w:ascii="Calibri" w:eastAsia="Calibri" w:hAnsi="Calibri" w:cs="Calibri"/>
          <w:sz w:val="32"/>
          <w:szCs w:val="32"/>
        </w:rPr>
        <w:t xml:space="preserve">for updates </w:t>
      </w:r>
      <w:r w:rsidR="00D91EA6" w:rsidRPr="00CD4714">
        <w:rPr>
          <w:rFonts w:ascii="Calibri" w:eastAsia="Calibri" w:hAnsi="Calibri" w:cs="Calibri"/>
          <w:sz w:val="32"/>
          <w:szCs w:val="32"/>
        </w:rPr>
        <w:t>Jan-Mar</w:t>
      </w:r>
      <w:r w:rsidR="00CF0791" w:rsidRPr="00CD4714">
        <w:rPr>
          <w:rFonts w:ascii="Calibri" w:eastAsia="Calibri" w:hAnsi="Calibri" w:cs="Calibri"/>
          <w:sz w:val="32"/>
          <w:szCs w:val="32"/>
        </w:rPr>
        <w:t>. 202</w:t>
      </w:r>
      <w:r w:rsidR="00D91EA6" w:rsidRPr="00CD4714">
        <w:rPr>
          <w:rFonts w:ascii="Calibri" w:eastAsia="Calibri" w:hAnsi="Calibri" w:cs="Calibri"/>
          <w:sz w:val="32"/>
          <w:szCs w:val="32"/>
        </w:rPr>
        <w:t>6</w:t>
      </w:r>
      <w:r w:rsidR="00AF67C2" w:rsidRPr="00CD4714">
        <w:rPr>
          <w:rFonts w:ascii="Calibri" w:eastAsia="Calibri" w:hAnsi="Calibri" w:cs="Calibri"/>
          <w:sz w:val="32"/>
          <w:szCs w:val="32"/>
        </w:rPr>
        <w:t>)</w:t>
      </w:r>
    </w:p>
    <w:p w14:paraId="190D38E8" w14:textId="2DEED576" w:rsidR="44903F6E" w:rsidRPr="00CD4714" w:rsidRDefault="44903F6E" w:rsidP="62606417">
      <w:pPr>
        <w:spacing w:line="257" w:lineRule="auto"/>
        <w:jc w:val="center"/>
        <w:rPr>
          <w:sz w:val="32"/>
          <w:szCs w:val="32"/>
        </w:rPr>
      </w:pPr>
      <w:r w:rsidRPr="00CD4714">
        <w:rPr>
          <w:rFonts w:ascii="Calibri" w:eastAsia="Calibri" w:hAnsi="Calibri" w:cs="Calibri"/>
          <w:sz w:val="32"/>
          <w:szCs w:val="32"/>
        </w:rPr>
        <w:t>(Note SHIP and CHNA alignment)</w:t>
      </w:r>
    </w:p>
    <w:tbl>
      <w:tblPr>
        <w:tblStyle w:val="TableGrid"/>
        <w:tblW w:w="12960" w:type="dxa"/>
        <w:tblLayout w:type="fixed"/>
        <w:tblLook w:val="04A0" w:firstRow="1" w:lastRow="0" w:firstColumn="1" w:lastColumn="0" w:noHBand="0" w:noVBand="1"/>
        <w:tblCaption w:val="Howard County Local Health Improvement Coalition Action Plan updated in April 2026"/>
        <w:tblDescription w:val="This table explains Howard County’s health priorities and the work being done from 2025 to 2028.&#10;It covers four main areas: Healthy Beginnings, Healthy Living, Healthy Minds, and Community Health Workers.&#10;Healthy Beginnings&#10;This section focuses on improving the health of mothers and babies.&#10;It includes efforts to reduce racial disparities, especially for Black and African American families.&#10;Main activities include hosting Black Maternal Health Week, sharing prenatal and nutrition information, promoting doula services, and connecting families to healthcare, transportation, and other support.&#10;Healthy Living&#10;This section focuses on helping residents make healthy choices and preventing chronic diseases.&#10;Priorities include healthy eating, physical activity, reducing food insecurity, and preventing falls.&#10;Activities include partnerships with schools and senior communities, Walktober events, nutrition education, and sharing community food resources.&#10;Healthy Minds&#10;This section focuses on mental health, suicide prevention, and community safety.&#10;It includes reducing stigma, promoting safe storage of firearms and medications, increasing access to mental health services, and supporting youth.&#10;Activities include workshops, school partnerships, and distributing mental health and safety resources.&#10;Community Health Worker Learning Collaborative&#10;This countywide effort connects Community Health Workers from different organizations.&#10;The goal is to strengthen training, share resources, and support community outreach.&#10;Activities include quarterly meetings, professional development, community events, and creating referral systems to connect residents with services."/>
      </w:tblPr>
      <w:tblGrid>
        <w:gridCol w:w="12960"/>
      </w:tblGrid>
      <w:tr w:rsidR="0025018F" w:rsidRPr="00336370" w14:paraId="451E139F"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F7CAAC" w:themeFill="accent2" w:themeFillTint="66"/>
            <w:tcMar>
              <w:left w:w="108" w:type="dxa"/>
              <w:right w:w="108" w:type="dxa"/>
            </w:tcMar>
          </w:tcPr>
          <w:p w14:paraId="5CDFB1E9" w14:textId="1748053E" w:rsidR="62606417" w:rsidRPr="00336370" w:rsidRDefault="0052510A" w:rsidP="62606417">
            <w:pPr>
              <w:rPr>
                <w:sz w:val="24"/>
                <w:szCs w:val="24"/>
              </w:rPr>
            </w:pPr>
            <w:r w:rsidRPr="00336370">
              <w:rPr>
                <w:rFonts w:ascii="Calibri" w:eastAsia="Calibri" w:hAnsi="Calibri" w:cs="Calibri"/>
                <w:b/>
                <w:bCs/>
                <w:color w:val="000000" w:themeColor="text1"/>
                <w:sz w:val="24"/>
                <w:szCs w:val="24"/>
              </w:rPr>
              <w:lastRenderedPageBreak/>
              <w:t xml:space="preserve">Priority: </w:t>
            </w:r>
            <w:r w:rsidR="62606417" w:rsidRPr="00336370">
              <w:rPr>
                <w:rFonts w:ascii="Calibri" w:eastAsia="Calibri" w:hAnsi="Calibri" w:cs="Calibri"/>
                <w:b/>
                <w:bCs/>
                <w:color w:val="000000" w:themeColor="text1"/>
                <w:sz w:val="24"/>
                <w:szCs w:val="24"/>
              </w:rPr>
              <w:t xml:space="preserve">Healthy Beginnings </w:t>
            </w:r>
          </w:p>
          <w:p w14:paraId="7EFA4719" w14:textId="7BC86263" w:rsidR="62606417" w:rsidRPr="00336370" w:rsidRDefault="7838FFE9" w:rsidP="43C06F8E">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Healthy lifestyle activities related to prevention and care for maternal</w:t>
            </w:r>
            <w:r w:rsidR="00C1697B" w:rsidRPr="00336370">
              <w:rPr>
                <w:rFonts w:ascii="Calibri" w:eastAsia="Calibri" w:hAnsi="Calibri" w:cs="Calibri"/>
                <w:color w:val="000000" w:themeColor="text1"/>
                <w:sz w:val="24"/>
                <w:szCs w:val="24"/>
              </w:rPr>
              <w:t>, infant,</w:t>
            </w:r>
            <w:r w:rsidRPr="00336370">
              <w:rPr>
                <w:rFonts w:ascii="Calibri" w:eastAsia="Calibri" w:hAnsi="Calibri" w:cs="Calibri"/>
                <w:color w:val="000000" w:themeColor="text1"/>
                <w:sz w:val="24"/>
                <w:szCs w:val="24"/>
              </w:rPr>
              <w:t xml:space="preserve"> and family health.</w:t>
            </w:r>
          </w:p>
          <w:p w14:paraId="51E5632F" w14:textId="3922B3F0" w:rsidR="62606417" w:rsidRPr="00336370" w:rsidRDefault="62606417" w:rsidP="62606417">
            <w:pPr>
              <w:rPr>
                <w:sz w:val="24"/>
                <w:szCs w:val="24"/>
              </w:rPr>
            </w:pPr>
            <w:r w:rsidRPr="00336370">
              <w:rPr>
                <w:rFonts w:ascii="Calibri" w:eastAsia="Calibri" w:hAnsi="Calibri" w:cs="Calibri"/>
                <w:b/>
                <w:bCs/>
                <w:color w:val="000000" w:themeColor="text1"/>
                <w:sz w:val="24"/>
                <w:szCs w:val="24"/>
              </w:rPr>
              <w:t>Workgroup</w:t>
            </w:r>
            <w:r w:rsidRPr="00336370">
              <w:rPr>
                <w:rFonts w:ascii="Calibri" w:eastAsia="Calibri" w:hAnsi="Calibri" w:cs="Calibri"/>
                <w:color w:val="000000" w:themeColor="text1"/>
                <w:sz w:val="24"/>
                <w:szCs w:val="24"/>
              </w:rPr>
              <w:t>: Growing Health Families</w:t>
            </w:r>
            <w:r w:rsidR="00630D42" w:rsidRPr="00336370">
              <w:rPr>
                <w:rFonts w:ascii="Calibri" w:eastAsia="Calibri" w:hAnsi="Calibri" w:cs="Calibri"/>
                <w:color w:val="000000" w:themeColor="text1"/>
                <w:sz w:val="24"/>
                <w:szCs w:val="24"/>
              </w:rPr>
              <w:t xml:space="preserve"> (GHF)</w:t>
            </w:r>
            <w:r w:rsidRPr="00336370">
              <w:rPr>
                <w:rFonts w:ascii="Calibri" w:eastAsia="Calibri" w:hAnsi="Calibri" w:cs="Calibri"/>
                <w:color w:val="000000" w:themeColor="text1"/>
                <w:sz w:val="24"/>
                <w:szCs w:val="24"/>
              </w:rPr>
              <w:t xml:space="preserve"> Workgroup</w:t>
            </w:r>
          </w:p>
          <w:p w14:paraId="5A850D3D" w14:textId="4357B6F8" w:rsidR="62606417" w:rsidRPr="00336370" w:rsidRDefault="62606417" w:rsidP="62606417">
            <w:pPr>
              <w:rPr>
                <w:sz w:val="24"/>
                <w:szCs w:val="24"/>
              </w:rPr>
            </w:pPr>
            <w:r w:rsidRPr="00336370">
              <w:rPr>
                <w:rFonts w:ascii="Calibri" w:eastAsia="Calibri" w:hAnsi="Calibri" w:cs="Calibri"/>
                <w:b/>
                <w:bCs/>
                <w:color w:val="000000" w:themeColor="text1"/>
                <w:sz w:val="24"/>
                <w:szCs w:val="24"/>
              </w:rPr>
              <w:t>Co-Chairs:</w:t>
            </w:r>
            <w:r w:rsidR="009334C1" w:rsidRPr="00336370">
              <w:rPr>
                <w:rFonts w:ascii="Calibri" w:eastAsia="Calibri" w:hAnsi="Calibri" w:cs="Calibri"/>
                <w:b/>
                <w:bCs/>
                <w:color w:val="000000" w:themeColor="text1"/>
                <w:sz w:val="24"/>
                <w:szCs w:val="24"/>
              </w:rPr>
              <w:t xml:space="preserve"> </w:t>
            </w:r>
            <w:r w:rsidR="009334C1" w:rsidRPr="00336370">
              <w:rPr>
                <w:rFonts w:ascii="Calibri" w:eastAsia="Calibri" w:hAnsi="Calibri" w:cs="Calibri"/>
                <w:color w:val="000000" w:themeColor="text1"/>
                <w:sz w:val="24"/>
                <w:szCs w:val="24"/>
              </w:rPr>
              <w:t>Samantha Cribbs,</w:t>
            </w:r>
            <w:r w:rsidR="003E21CB" w:rsidRPr="00336370">
              <w:rPr>
                <w:rFonts w:ascii="Calibri" w:eastAsia="Calibri" w:hAnsi="Calibri" w:cs="Calibri"/>
                <w:color w:val="000000" w:themeColor="text1"/>
                <w:sz w:val="24"/>
                <w:szCs w:val="24"/>
              </w:rPr>
              <w:t xml:space="preserve"> RN;</w:t>
            </w:r>
            <w:r w:rsidR="009334C1" w:rsidRPr="00336370">
              <w:rPr>
                <w:rFonts w:ascii="Calibri" w:eastAsia="Calibri" w:hAnsi="Calibri" w:cs="Calibri"/>
                <w:color w:val="000000" w:themeColor="text1"/>
                <w:sz w:val="24"/>
                <w:szCs w:val="24"/>
              </w:rPr>
              <w:t xml:space="preserve"> Erica Taylor</w:t>
            </w:r>
            <w:r w:rsidR="003E21CB" w:rsidRPr="00336370">
              <w:rPr>
                <w:rFonts w:ascii="Calibri" w:eastAsia="Calibri" w:hAnsi="Calibri" w:cs="Calibri"/>
                <w:color w:val="000000" w:themeColor="text1"/>
                <w:sz w:val="24"/>
                <w:szCs w:val="24"/>
              </w:rPr>
              <w:t>, MS</w:t>
            </w:r>
          </w:p>
          <w:p w14:paraId="78BF4B6E" w14:textId="75DF3855" w:rsidR="62606417" w:rsidRPr="00336370" w:rsidRDefault="17296A02" w:rsidP="62606417">
            <w:pPr>
              <w:rPr>
                <w:sz w:val="24"/>
                <w:szCs w:val="24"/>
              </w:rPr>
            </w:pPr>
            <w:r w:rsidRPr="00336370">
              <w:rPr>
                <w:rFonts w:ascii="Calibri" w:eastAsia="Calibri" w:hAnsi="Calibri" w:cs="Calibri"/>
                <w:b/>
                <w:bCs/>
                <w:color w:val="000000" w:themeColor="text1"/>
                <w:sz w:val="24"/>
                <w:szCs w:val="24"/>
              </w:rPr>
              <w:t>LHIC Staff:</w:t>
            </w:r>
            <w:r w:rsidR="605379CF" w:rsidRPr="00336370">
              <w:rPr>
                <w:rFonts w:ascii="Calibri" w:eastAsia="Calibri" w:hAnsi="Calibri" w:cs="Calibri"/>
                <w:b/>
                <w:bCs/>
                <w:color w:val="000000" w:themeColor="text1"/>
                <w:sz w:val="24"/>
                <w:szCs w:val="24"/>
              </w:rPr>
              <w:t xml:space="preserve"> </w:t>
            </w:r>
            <w:r w:rsidR="605379CF" w:rsidRPr="00336370">
              <w:rPr>
                <w:rFonts w:ascii="Calibri" w:eastAsia="Calibri" w:hAnsi="Calibri" w:cs="Calibri"/>
                <w:color w:val="000000" w:themeColor="text1"/>
                <w:sz w:val="24"/>
                <w:szCs w:val="24"/>
              </w:rPr>
              <w:t>Stephanie Foster</w:t>
            </w:r>
          </w:p>
          <w:p w14:paraId="03E58C81" w14:textId="480DE5C0" w:rsidR="189D1F0D" w:rsidRPr="00336370" w:rsidRDefault="189D1F0D" w:rsidP="2DA087CA">
            <w:pPr>
              <w:rPr>
                <w:rFonts w:ascii="Calibri" w:eastAsia="Calibri" w:hAnsi="Calibri" w:cs="Calibri"/>
                <w:color w:val="000000" w:themeColor="text1"/>
                <w:sz w:val="24"/>
                <w:szCs w:val="24"/>
              </w:rPr>
            </w:pPr>
            <w:r w:rsidRPr="00336370">
              <w:rPr>
                <w:rFonts w:ascii="Calibri" w:eastAsia="Calibri" w:hAnsi="Calibri" w:cs="Calibri"/>
                <w:b/>
                <w:bCs/>
                <w:color w:val="000000" w:themeColor="text1"/>
                <w:sz w:val="24"/>
                <w:szCs w:val="24"/>
              </w:rPr>
              <w:t>Alignment:</w:t>
            </w:r>
            <w:r w:rsidRPr="00336370">
              <w:rPr>
                <w:rFonts w:ascii="Calibri" w:eastAsia="Calibri" w:hAnsi="Calibri" w:cs="Calibri"/>
                <w:color w:val="000000" w:themeColor="text1"/>
                <w:sz w:val="24"/>
                <w:szCs w:val="24"/>
              </w:rPr>
              <w:t xml:space="preserve"> Aligns with Maryland SHIP Priority Area 3</w:t>
            </w:r>
            <w:r w:rsidR="050F65A3" w:rsidRPr="00336370">
              <w:rPr>
                <w:rFonts w:ascii="Calibri" w:eastAsia="Calibri" w:hAnsi="Calibri" w:cs="Calibri"/>
                <w:color w:val="000000" w:themeColor="text1"/>
                <w:sz w:val="24"/>
                <w:szCs w:val="24"/>
              </w:rPr>
              <w:t xml:space="preserve"> Women’s Health</w:t>
            </w:r>
            <w:r w:rsidRPr="00336370">
              <w:rPr>
                <w:rFonts w:ascii="Calibri" w:eastAsia="Calibri" w:hAnsi="Calibri" w:cs="Calibri"/>
                <w:color w:val="000000" w:themeColor="text1"/>
                <w:sz w:val="24"/>
                <w:szCs w:val="24"/>
              </w:rPr>
              <w:t>, Goal 1</w:t>
            </w:r>
            <w:r w:rsidR="086FC1F2" w:rsidRPr="00336370">
              <w:rPr>
                <w:rFonts w:ascii="Calibri" w:eastAsia="Calibri" w:hAnsi="Calibri" w:cs="Calibri"/>
                <w:color w:val="000000" w:themeColor="text1"/>
                <w:sz w:val="24"/>
                <w:szCs w:val="24"/>
              </w:rPr>
              <w:t xml:space="preserve"> Improve </w:t>
            </w:r>
            <w:r w:rsidR="41EDEA6A" w:rsidRPr="00336370">
              <w:rPr>
                <w:rFonts w:ascii="Calibri" w:eastAsia="Calibri" w:hAnsi="Calibri" w:cs="Calibri"/>
                <w:color w:val="000000" w:themeColor="text1"/>
                <w:sz w:val="24"/>
                <w:szCs w:val="24"/>
              </w:rPr>
              <w:t>m</w:t>
            </w:r>
            <w:r w:rsidR="086FC1F2" w:rsidRPr="00336370">
              <w:rPr>
                <w:rFonts w:ascii="Calibri" w:eastAsia="Calibri" w:hAnsi="Calibri" w:cs="Calibri"/>
                <w:color w:val="000000" w:themeColor="text1"/>
                <w:sz w:val="24"/>
                <w:szCs w:val="24"/>
              </w:rPr>
              <w:t>aternal health outcomes through improved maternal care before, during and after pre</w:t>
            </w:r>
            <w:r w:rsidR="68260340" w:rsidRPr="00336370">
              <w:rPr>
                <w:rFonts w:ascii="Calibri" w:eastAsia="Calibri" w:hAnsi="Calibri" w:cs="Calibri"/>
                <w:color w:val="000000" w:themeColor="text1"/>
                <w:sz w:val="24"/>
                <w:szCs w:val="24"/>
              </w:rPr>
              <w:t>g</w:t>
            </w:r>
            <w:r w:rsidR="086FC1F2" w:rsidRPr="00336370">
              <w:rPr>
                <w:rFonts w:ascii="Calibri" w:eastAsia="Calibri" w:hAnsi="Calibri" w:cs="Calibri"/>
                <w:color w:val="000000" w:themeColor="text1"/>
                <w:sz w:val="24"/>
                <w:szCs w:val="24"/>
              </w:rPr>
              <w:t>nancy</w:t>
            </w:r>
            <w:r w:rsidR="001D05A5" w:rsidRPr="00336370">
              <w:rPr>
                <w:rFonts w:ascii="Calibri" w:eastAsia="Calibri" w:hAnsi="Calibri" w:cs="Calibri"/>
                <w:color w:val="000000" w:themeColor="text1"/>
                <w:sz w:val="24"/>
                <w:szCs w:val="24"/>
              </w:rPr>
              <w:t>.</w:t>
            </w:r>
          </w:p>
          <w:p w14:paraId="14655D03" w14:textId="1879706F" w:rsidR="189D1F0D" w:rsidRPr="00336370" w:rsidRDefault="31FF0082" w:rsidP="78E657B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C</w:t>
            </w:r>
            <w:r w:rsidR="109F5C8D" w:rsidRPr="00336370">
              <w:rPr>
                <w:rFonts w:ascii="Calibri" w:eastAsia="Calibri" w:hAnsi="Calibri" w:cs="Calibri"/>
                <w:color w:val="000000" w:themeColor="text1"/>
                <w:sz w:val="24"/>
                <w:szCs w:val="24"/>
              </w:rPr>
              <w:t>HNA</w:t>
            </w:r>
            <w:r w:rsidR="26B9E774" w:rsidRPr="00336370">
              <w:rPr>
                <w:rFonts w:ascii="Calibri" w:eastAsia="Calibri" w:hAnsi="Calibri" w:cs="Calibri"/>
                <w:color w:val="000000" w:themeColor="text1"/>
                <w:sz w:val="24"/>
                <w:szCs w:val="24"/>
              </w:rPr>
              <w:t xml:space="preserve"> </w:t>
            </w:r>
            <w:r w:rsidR="1025AAE1" w:rsidRPr="00336370">
              <w:rPr>
                <w:rFonts w:ascii="Calibri" w:eastAsia="Calibri" w:hAnsi="Calibri" w:cs="Calibri"/>
                <w:color w:val="000000" w:themeColor="text1"/>
                <w:sz w:val="24"/>
                <w:szCs w:val="24"/>
              </w:rPr>
              <w:t>2022: Healthy Beginnings</w:t>
            </w:r>
            <w:r w:rsidR="001257FE" w:rsidRPr="00336370">
              <w:rPr>
                <w:rFonts w:ascii="Calibri" w:eastAsia="Calibri" w:hAnsi="Calibri" w:cs="Calibri"/>
                <w:color w:val="000000" w:themeColor="text1"/>
                <w:sz w:val="24"/>
                <w:szCs w:val="24"/>
              </w:rPr>
              <w:t>.</w:t>
            </w:r>
          </w:p>
          <w:p w14:paraId="7B1B02DD" w14:textId="77777777" w:rsidR="00BA1898" w:rsidRPr="00336370" w:rsidRDefault="00BA1898" w:rsidP="43C06F8E">
            <w:pPr>
              <w:rPr>
                <w:rFonts w:ascii="Calibri" w:eastAsia="Calibri" w:hAnsi="Calibri" w:cs="Calibri"/>
                <w:color w:val="000000" w:themeColor="text1"/>
                <w:sz w:val="24"/>
                <w:szCs w:val="24"/>
              </w:rPr>
            </w:pPr>
          </w:p>
          <w:p w14:paraId="017711C8" w14:textId="5118CBD7" w:rsidR="62606417" w:rsidRPr="00336370" w:rsidRDefault="34AB4FB6" w:rsidP="78121037">
            <w:pPr>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Key Measures:</w:t>
            </w:r>
          </w:p>
          <w:p w14:paraId="3D849EF3" w14:textId="77777777" w:rsidR="00D0712A" w:rsidRPr="00336370" w:rsidRDefault="00D0712A" w:rsidP="00110C51">
            <w:pPr>
              <w:pStyle w:val="ListParagraph"/>
              <w:numPr>
                <w:ilvl w:val="0"/>
                <w:numId w:val="24"/>
              </w:numPr>
              <w:rPr>
                <w:sz w:val="24"/>
                <w:szCs w:val="24"/>
              </w:rPr>
            </w:pPr>
            <w:r w:rsidRPr="00336370">
              <w:rPr>
                <w:sz w:val="24"/>
                <w:szCs w:val="24"/>
              </w:rPr>
              <w:t>Infant Mortality:</w:t>
            </w:r>
          </w:p>
          <w:p w14:paraId="23D2948A" w14:textId="77777777" w:rsidR="00D0712A" w:rsidRPr="00336370" w:rsidRDefault="00D0712A" w:rsidP="00110C51">
            <w:pPr>
              <w:pStyle w:val="ListParagraph"/>
              <w:numPr>
                <w:ilvl w:val="1"/>
                <w:numId w:val="24"/>
              </w:numPr>
              <w:rPr>
                <w:sz w:val="24"/>
                <w:szCs w:val="24"/>
              </w:rPr>
            </w:pPr>
            <w:r w:rsidRPr="00336370">
              <w:rPr>
                <w:sz w:val="24"/>
                <w:szCs w:val="24"/>
              </w:rPr>
              <w:t>Rate: 4.7 infant deaths per 1000 live births overall in 2022, 3-yr rate</w:t>
            </w:r>
          </w:p>
          <w:p w14:paraId="609937D1" w14:textId="77777777" w:rsidR="00D0712A" w:rsidRPr="00336370" w:rsidRDefault="00D0712A" w:rsidP="00110C51">
            <w:pPr>
              <w:pStyle w:val="ListParagraph"/>
              <w:numPr>
                <w:ilvl w:val="1"/>
                <w:numId w:val="24"/>
              </w:numPr>
              <w:rPr>
                <w:sz w:val="24"/>
                <w:szCs w:val="24"/>
              </w:rPr>
            </w:pPr>
            <w:r w:rsidRPr="00336370">
              <w:rPr>
                <w:sz w:val="24"/>
                <w:szCs w:val="24"/>
              </w:rPr>
              <w:t>Disparity: 6.7 per 1000 live births in Blacks in 2022, 3-yr rate</w:t>
            </w:r>
          </w:p>
          <w:p w14:paraId="70FF23EA" w14:textId="77777777" w:rsidR="00D0712A" w:rsidRPr="00336370" w:rsidRDefault="00D0712A" w:rsidP="00110C51">
            <w:pPr>
              <w:pStyle w:val="ListParagraph"/>
              <w:numPr>
                <w:ilvl w:val="1"/>
                <w:numId w:val="24"/>
              </w:numPr>
              <w:rPr>
                <w:sz w:val="24"/>
                <w:szCs w:val="24"/>
              </w:rPr>
            </w:pPr>
            <w:r w:rsidRPr="00336370">
              <w:rPr>
                <w:sz w:val="24"/>
                <w:szCs w:val="24"/>
              </w:rPr>
              <w:t>SHIP target: 5.2 for Maryland overall by 2029</w:t>
            </w:r>
          </w:p>
          <w:p w14:paraId="0711C3CB" w14:textId="77777777" w:rsidR="00D0712A" w:rsidRPr="00336370" w:rsidRDefault="00D0712A" w:rsidP="00110C51">
            <w:pPr>
              <w:numPr>
                <w:ilvl w:val="0"/>
                <w:numId w:val="23"/>
              </w:numPr>
              <w:rPr>
                <w:rFonts w:cstheme="minorHAnsi"/>
                <w:sz w:val="24"/>
                <w:szCs w:val="24"/>
              </w:rPr>
            </w:pPr>
            <w:r w:rsidRPr="00336370">
              <w:rPr>
                <w:sz w:val="24"/>
                <w:szCs w:val="24"/>
              </w:rPr>
              <w:t>Low Birthweight Births:</w:t>
            </w:r>
          </w:p>
          <w:p w14:paraId="4F90F8EB" w14:textId="77777777" w:rsidR="00D0712A" w:rsidRPr="00336370" w:rsidRDefault="00D0712A" w:rsidP="00110C51">
            <w:pPr>
              <w:pStyle w:val="ListParagraph"/>
              <w:numPr>
                <w:ilvl w:val="1"/>
                <w:numId w:val="25"/>
              </w:numPr>
              <w:rPr>
                <w:sz w:val="24"/>
                <w:szCs w:val="24"/>
              </w:rPr>
            </w:pPr>
            <w:r w:rsidRPr="00336370">
              <w:rPr>
                <w:sz w:val="24"/>
                <w:szCs w:val="24"/>
              </w:rPr>
              <w:t>Rate: 9.2% of live births overall in 2022</w:t>
            </w:r>
          </w:p>
          <w:p w14:paraId="07AA35BA" w14:textId="77777777" w:rsidR="00D0712A" w:rsidRPr="00336370" w:rsidRDefault="00D0712A" w:rsidP="00110C51">
            <w:pPr>
              <w:pStyle w:val="ListParagraph"/>
              <w:numPr>
                <w:ilvl w:val="1"/>
                <w:numId w:val="25"/>
              </w:numPr>
              <w:rPr>
                <w:rFonts w:cstheme="minorHAnsi"/>
                <w:sz w:val="24"/>
                <w:szCs w:val="24"/>
              </w:rPr>
            </w:pPr>
            <w:r w:rsidRPr="00336370">
              <w:rPr>
                <w:sz w:val="24"/>
                <w:szCs w:val="24"/>
              </w:rPr>
              <w:t xml:space="preserve">Disparity: 13.1 % of live births in Blacks in 2022 </w:t>
            </w:r>
          </w:p>
          <w:p w14:paraId="27DBD8B2" w14:textId="77777777" w:rsidR="00D0712A" w:rsidRPr="00336370" w:rsidRDefault="00D0712A" w:rsidP="00110C51">
            <w:pPr>
              <w:pStyle w:val="ListParagraph"/>
              <w:numPr>
                <w:ilvl w:val="1"/>
                <w:numId w:val="25"/>
              </w:numPr>
              <w:rPr>
                <w:rFonts w:cstheme="minorHAnsi"/>
                <w:sz w:val="24"/>
                <w:szCs w:val="24"/>
              </w:rPr>
            </w:pPr>
            <w:r w:rsidRPr="00336370">
              <w:rPr>
                <w:sz w:val="24"/>
                <w:szCs w:val="24"/>
              </w:rPr>
              <w:t>SHIP target: 8.7% for Maryland overall by 2029</w:t>
            </w:r>
          </w:p>
          <w:p w14:paraId="3814DA04" w14:textId="77777777" w:rsidR="00D0712A" w:rsidRPr="00336370" w:rsidRDefault="00D0712A" w:rsidP="00110C51">
            <w:pPr>
              <w:numPr>
                <w:ilvl w:val="0"/>
                <w:numId w:val="23"/>
              </w:numPr>
              <w:rPr>
                <w:rFonts w:cstheme="minorHAnsi"/>
                <w:sz w:val="24"/>
                <w:szCs w:val="24"/>
              </w:rPr>
            </w:pPr>
            <w:r w:rsidRPr="00336370">
              <w:rPr>
                <w:sz w:val="24"/>
                <w:szCs w:val="24"/>
              </w:rPr>
              <w:t>Maternal Deaths:</w:t>
            </w:r>
          </w:p>
          <w:p w14:paraId="12FC8B85" w14:textId="77777777" w:rsidR="00D0712A" w:rsidRPr="00336370" w:rsidRDefault="00D0712A" w:rsidP="00110C51">
            <w:pPr>
              <w:pStyle w:val="ListParagraph"/>
              <w:numPr>
                <w:ilvl w:val="1"/>
                <w:numId w:val="26"/>
              </w:numPr>
              <w:rPr>
                <w:rFonts w:cstheme="minorHAnsi"/>
                <w:sz w:val="24"/>
                <w:szCs w:val="24"/>
              </w:rPr>
            </w:pPr>
            <w:r w:rsidRPr="00336370">
              <w:rPr>
                <w:sz w:val="24"/>
                <w:szCs w:val="24"/>
              </w:rPr>
              <w:t>Rate: 36.2 pregnancy-related deaths per 100,000 live births overall in 2022, 5-yr rate</w:t>
            </w:r>
          </w:p>
          <w:p w14:paraId="7D812C67" w14:textId="77777777" w:rsidR="00D0712A" w:rsidRPr="00336370" w:rsidRDefault="00D0712A" w:rsidP="00110C51">
            <w:pPr>
              <w:pStyle w:val="ListParagraph"/>
              <w:numPr>
                <w:ilvl w:val="1"/>
                <w:numId w:val="26"/>
              </w:numPr>
              <w:rPr>
                <w:rFonts w:cstheme="minorHAnsi"/>
                <w:sz w:val="24"/>
                <w:szCs w:val="24"/>
              </w:rPr>
            </w:pPr>
            <w:r w:rsidRPr="00336370">
              <w:rPr>
                <w:sz w:val="24"/>
                <w:szCs w:val="24"/>
              </w:rPr>
              <w:t xml:space="preserve">Disparity: 60% of the 10 maternal deaths between 2010 and 2022 were Black women </w:t>
            </w:r>
          </w:p>
          <w:p w14:paraId="5F91695F" w14:textId="77777777" w:rsidR="00D0712A" w:rsidRPr="00336370" w:rsidRDefault="00D0712A" w:rsidP="00110C51">
            <w:pPr>
              <w:pStyle w:val="ListParagraph"/>
              <w:numPr>
                <w:ilvl w:val="1"/>
                <w:numId w:val="26"/>
              </w:numPr>
              <w:rPr>
                <w:rFonts w:cstheme="minorHAnsi"/>
                <w:sz w:val="24"/>
                <w:szCs w:val="24"/>
              </w:rPr>
            </w:pPr>
            <w:r w:rsidRPr="00336370">
              <w:rPr>
                <w:sz w:val="24"/>
                <w:szCs w:val="24"/>
              </w:rPr>
              <w:t>SHIP target: 17.2 or fewer pregnancy-related deaths per 100,000 live births overall for Maryland by 2029</w:t>
            </w:r>
          </w:p>
          <w:p w14:paraId="02A5F54C" w14:textId="39FA913A" w:rsidR="62606417" w:rsidRPr="00336370" w:rsidRDefault="62606417" w:rsidP="78121037">
            <w:pPr>
              <w:rPr>
                <w:rFonts w:ascii="Calibri" w:eastAsia="Calibri" w:hAnsi="Calibri" w:cs="Calibri"/>
                <w:color w:val="000000" w:themeColor="text1"/>
                <w:sz w:val="24"/>
                <w:szCs w:val="24"/>
                <w:highlight w:val="yellow"/>
              </w:rPr>
            </w:pPr>
          </w:p>
        </w:tc>
      </w:tr>
      <w:tr w:rsidR="0025018F" w:rsidRPr="00336370" w14:paraId="134E0CE3"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E2EFD9" w:themeFill="accent6" w:themeFillTint="33"/>
            <w:tcMar>
              <w:left w:w="108" w:type="dxa"/>
              <w:right w:w="108" w:type="dxa"/>
            </w:tcMar>
          </w:tcPr>
          <w:p w14:paraId="6ABCE810" w14:textId="1E3FE658" w:rsidR="62606417" w:rsidRPr="00336370" w:rsidRDefault="62606417" w:rsidP="62606417">
            <w:pPr>
              <w:rPr>
                <w:sz w:val="24"/>
                <w:szCs w:val="24"/>
              </w:rPr>
            </w:pPr>
            <w:r w:rsidRPr="00336370">
              <w:rPr>
                <w:rFonts w:ascii="Calibri" w:eastAsia="Calibri" w:hAnsi="Calibri" w:cs="Calibri"/>
                <w:color w:val="000000" w:themeColor="text1"/>
                <w:sz w:val="24"/>
                <w:szCs w:val="24"/>
              </w:rPr>
              <w:t xml:space="preserve">Goal 1. </w:t>
            </w:r>
            <w:r w:rsidR="0025031E" w:rsidRPr="00336370">
              <w:rPr>
                <w:rFonts w:ascii="Calibri" w:eastAsia="Calibri" w:hAnsi="Calibri" w:cs="Calibri"/>
                <w:color w:val="000000" w:themeColor="text1"/>
                <w:sz w:val="24"/>
                <w:szCs w:val="24"/>
              </w:rPr>
              <w:t>Improve health outcomes for Black/African</w:t>
            </w:r>
            <w:r w:rsidR="0061201A" w:rsidRPr="00336370">
              <w:rPr>
                <w:rFonts w:ascii="Calibri" w:eastAsia="Calibri" w:hAnsi="Calibri" w:cs="Calibri"/>
                <w:color w:val="000000" w:themeColor="text1"/>
                <w:sz w:val="24"/>
                <w:szCs w:val="24"/>
              </w:rPr>
              <w:t xml:space="preserve"> </w:t>
            </w:r>
            <w:r w:rsidR="0025031E" w:rsidRPr="00336370">
              <w:rPr>
                <w:rFonts w:ascii="Calibri" w:eastAsia="Calibri" w:hAnsi="Calibri" w:cs="Calibri"/>
                <w:color w:val="000000" w:themeColor="text1"/>
                <w:sz w:val="24"/>
                <w:szCs w:val="24"/>
              </w:rPr>
              <w:t>American infants and mothers through improved maternal care before, during and after pregnancy.</w:t>
            </w:r>
          </w:p>
        </w:tc>
      </w:tr>
      <w:tr w:rsidR="000803C5" w:rsidRPr="00336370" w14:paraId="7BFDAC5B" w14:textId="77777777" w:rsidTr="0058381A">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6EE02555" w14:textId="538BC231" w:rsidR="000803C5" w:rsidRPr="00336370" w:rsidRDefault="000803C5" w:rsidP="000803C5">
            <w:pPr>
              <w:rPr>
                <w:sz w:val="24"/>
                <w:szCs w:val="24"/>
              </w:rPr>
            </w:pPr>
            <w:r w:rsidRPr="00336370">
              <w:rPr>
                <w:rFonts w:ascii="Calibri" w:eastAsia="Calibri" w:hAnsi="Calibri" w:cs="Calibri"/>
                <w:color w:val="000000" w:themeColor="text1"/>
                <w:sz w:val="24"/>
                <w:szCs w:val="24"/>
              </w:rPr>
              <w:t xml:space="preserve">Objective 1.1. By June 2028, increase awareness of educational and other resources available to Black/African-American mothers and infants in Howard County.  </w:t>
            </w:r>
          </w:p>
        </w:tc>
      </w:tr>
      <w:tr w:rsidR="008A1990" w:rsidRPr="00336370" w14:paraId="0BA8312C" w14:textId="77777777" w:rsidTr="008E4467">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7B76B471" w14:textId="3A058068" w:rsidR="008A1990" w:rsidRPr="00336370" w:rsidRDefault="008A1990" w:rsidP="008A1990">
            <w:pPr>
              <w:rPr>
                <w:sz w:val="24"/>
                <w:szCs w:val="24"/>
              </w:rPr>
            </w:pPr>
            <w:r w:rsidRPr="00336370">
              <w:rPr>
                <w:rFonts w:ascii="Calibri" w:eastAsia="Calibri" w:hAnsi="Calibri" w:cs="Calibri"/>
                <w:color w:val="000000" w:themeColor="text1"/>
                <w:sz w:val="24"/>
                <w:szCs w:val="24"/>
              </w:rPr>
              <w:t>Measure:</w:t>
            </w:r>
            <w:r>
              <w:rPr>
                <w:rFonts w:ascii="Calibri" w:eastAsia="Calibri" w:hAnsi="Calibri" w:cs="Calibri"/>
                <w:color w:val="000000" w:themeColor="text1"/>
                <w:sz w:val="24"/>
                <w:szCs w:val="24"/>
              </w:rPr>
              <w:t xml:space="preserve"> </w:t>
            </w:r>
            <w:r w:rsidRPr="00336370">
              <w:rPr>
                <w:rFonts w:ascii="Calibri" w:eastAsia="Calibri" w:hAnsi="Calibri" w:cs="Calibri"/>
                <w:color w:val="000000" w:themeColor="text1"/>
                <w:sz w:val="24"/>
                <w:szCs w:val="24"/>
              </w:rPr>
              <w:t>Baseline: 1 annual BMHW events</w:t>
            </w:r>
          </w:p>
          <w:p w14:paraId="3B281486" w14:textId="13F54791" w:rsidR="008A1990" w:rsidRPr="00336370" w:rsidRDefault="008A1990" w:rsidP="008A1990">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Target: 3 BMHW events (1 per year)</w:t>
            </w:r>
          </w:p>
        </w:tc>
      </w:tr>
      <w:tr w:rsidR="000803C5" w:rsidRPr="00336370" w14:paraId="3296F055" w14:textId="77777777" w:rsidTr="008E4467">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2CD99787" w14:textId="0C9087BE" w:rsidR="000803C5" w:rsidRPr="00336370" w:rsidRDefault="000803C5" w:rsidP="000803C5">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 xml:space="preserve"> July 2025 – June 2028</w:t>
            </w:r>
          </w:p>
        </w:tc>
      </w:tr>
      <w:tr w:rsidR="000803C5" w:rsidRPr="00336370" w14:paraId="58F578C8" w14:textId="77777777" w:rsidTr="008E4467">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60F2AD76" w14:textId="6C7412FD" w:rsidR="000803C5" w:rsidRPr="00336370" w:rsidRDefault="000803C5" w:rsidP="000803C5">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 xml:space="preserve"> Stephanie Foster</w:t>
            </w:r>
          </w:p>
        </w:tc>
      </w:tr>
      <w:tr w:rsidR="62606417" w:rsidRPr="00336370" w14:paraId="68651C01" w14:textId="77777777" w:rsidTr="00E023B6">
        <w:trPr>
          <w:cantSplit/>
          <w:trHeight w:val="300"/>
          <w:tblHeader/>
        </w:trPr>
        <w:tc>
          <w:tcPr>
            <w:tcW w:w="12960" w:type="dxa"/>
            <w:tcBorders>
              <w:top w:val="single" w:sz="4" w:space="0" w:color="auto"/>
              <w:left w:val="single" w:sz="8" w:space="0" w:color="auto"/>
              <w:bottom w:val="single" w:sz="8" w:space="0" w:color="auto"/>
              <w:right w:val="single" w:sz="8" w:space="0" w:color="auto"/>
            </w:tcBorders>
            <w:tcMar>
              <w:left w:w="108" w:type="dxa"/>
              <w:right w:w="108" w:type="dxa"/>
            </w:tcMar>
          </w:tcPr>
          <w:p w14:paraId="1A7E5246" w14:textId="1474853B" w:rsidR="62606417" w:rsidRPr="00336370" w:rsidRDefault="62606417" w:rsidP="62606417">
            <w:pPr>
              <w:rPr>
                <w:sz w:val="24"/>
                <w:szCs w:val="24"/>
                <w:u w:val="single"/>
              </w:rPr>
            </w:pPr>
            <w:r w:rsidRPr="00336370">
              <w:rPr>
                <w:rFonts w:ascii="Calibri" w:eastAsia="Calibri" w:hAnsi="Calibri" w:cs="Calibri"/>
                <w:sz w:val="24"/>
                <w:szCs w:val="24"/>
                <w:u w:val="single"/>
              </w:rPr>
              <w:lastRenderedPageBreak/>
              <w:t>Action Steps</w:t>
            </w:r>
            <w:r w:rsidR="0061201A" w:rsidRPr="00336370">
              <w:rPr>
                <w:rFonts w:ascii="Calibri" w:eastAsia="Calibri" w:hAnsi="Calibri" w:cs="Calibri"/>
                <w:sz w:val="24"/>
                <w:szCs w:val="24"/>
                <w:u w:val="single"/>
              </w:rPr>
              <w:t>:</w:t>
            </w:r>
          </w:p>
          <w:p w14:paraId="5E3EB981" w14:textId="0C38FDA0" w:rsidR="62606417" w:rsidRPr="00336370" w:rsidRDefault="008F456B" w:rsidP="00110C51">
            <w:pPr>
              <w:pStyle w:val="ListParagraph"/>
              <w:numPr>
                <w:ilvl w:val="0"/>
                <w:numId w:val="15"/>
              </w:numPr>
              <w:rPr>
                <w:rFonts w:ascii="Calibri" w:eastAsia="Calibri" w:hAnsi="Calibri" w:cs="Calibri"/>
                <w:sz w:val="24"/>
                <w:szCs w:val="24"/>
              </w:rPr>
            </w:pPr>
            <w:r w:rsidRPr="00336370">
              <w:rPr>
                <w:rFonts w:ascii="Calibri" w:eastAsia="Calibri" w:hAnsi="Calibri" w:cs="Calibri"/>
                <w:sz w:val="24"/>
                <w:szCs w:val="24"/>
              </w:rPr>
              <w:t>Collaborate with members of the Growing Healthy Families Workgroup to coordinate</w:t>
            </w:r>
            <w:r w:rsidR="006360A6" w:rsidRPr="00336370">
              <w:rPr>
                <w:rFonts w:ascii="Calibri" w:eastAsia="Calibri" w:hAnsi="Calibri" w:cs="Calibri"/>
                <w:sz w:val="24"/>
                <w:szCs w:val="24"/>
              </w:rPr>
              <w:t xml:space="preserve"> a Black Maternal Health Week Event in April 202</w:t>
            </w:r>
            <w:r w:rsidR="0052510A" w:rsidRPr="00336370">
              <w:rPr>
                <w:rFonts w:ascii="Calibri" w:eastAsia="Calibri" w:hAnsi="Calibri" w:cs="Calibri"/>
                <w:sz w:val="24"/>
                <w:szCs w:val="24"/>
              </w:rPr>
              <w:t>6</w:t>
            </w:r>
            <w:r w:rsidR="005E7380" w:rsidRPr="00336370">
              <w:rPr>
                <w:rFonts w:ascii="Calibri" w:eastAsia="Calibri" w:hAnsi="Calibri" w:cs="Calibri"/>
                <w:sz w:val="24"/>
                <w:szCs w:val="24"/>
              </w:rPr>
              <w:t>, 2027, and 2028.</w:t>
            </w:r>
          </w:p>
          <w:p w14:paraId="004B1CC2" w14:textId="0506FAB7" w:rsidR="00D25C2B" w:rsidRPr="00336370" w:rsidRDefault="006E0110" w:rsidP="00110C51">
            <w:pPr>
              <w:pStyle w:val="ListParagraph"/>
              <w:numPr>
                <w:ilvl w:val="0"/>
                <w:numId w:val="15"/>
              </w:numPr>
              <w:rPr>
                <w:rFonts w:ascii="Calibri" w:eastAsia="Calibri" w:hAnsi="Calibri" w:cs="Calibri"/>
                <w:sz w:val="24"/>
                <w:szCs w:val="24"/>
              </w:rPr>
            </w:pPr>
            <w:r w:rsidRPr="00336370">
              <w:rPr>
                <w:rFonts w:ascii="Calibri" w:eastAsia="Calibri" w:hAnsi="Calibri" w:cs="Calibri"/>
                <w:sz w:val="24"/>
                <w:szCs w:val="24"/>
              </w:rPr>
              <w:t xml:space="preserve">Promote </w:t>
            </w:r>
            <w:r w:rsidR="003C0CE1" w:rsidRPr="00336370">
              <w:rPr>
                <w:rFonts w:ascii="Calibri" w:eastAsia="Calibri" w:hAnsi="Calibri" w:cs="Calibri"/>
                <w:sz w:val="24"/>
                <w:szCs w:val="24"/>
              </w:rPr>
              <w:t xml:space="preserve">culturally sensitive and accessible </w:t>
            </w:r>
            <w:r w:rsidR="00D25C2B" w:rsidRPr="00336370">
              <w:rPr>
                <w:rFonts w:ascii="Calibri" w:eastAsia="Calibri" w:hAnsi="Calibri" w:cs="Calibri"/>
                <w:sz w:val="24"/>
                <w:szCs w:val="24"/>
              </w:rPr>
              <w:t>education programs for Black mothers on prenatal and postnatal care, healthy nutrition, and recognizing warning signs of complications</w:t>
            </w:r>
            <w:r w:rsidR="00D2179E" w:rsidRPr="00336370">
              <w:rPr>
                <w:rFonts w:ascii="Calibri" w:eastAsia="Calibri" w:hAnsi="Calibri" w:cs="Calibri"/>
                <w:sz w:val="24"/>
                <w:szCs w:val="24"/>
              </w:rPr>
              <w:t xml:space="preserve"> </w:t>
            </w:r>
            <w:r w:rsidR="00E300D0" w:rsidRPr="00336370">
              <w:rPr>
                <w:rFonts w:ascii="Calibri" w:eastAsia="Calibri" w:hAnsi="Calibri" w:cs="Calibri"/>
                <w:sz w:val="24"/>
                <w:szCs w:val="24"/>
              </w:rPr>
              <w:t xml:space="preserve">during pregnancy. </w:t>
            </w:r>
          </w:p>
          <w:p w14:paraId="75BBAE76" w14:textId="5BF08CC8" w:rsidR="000D6519" w:rsidRPr="00336370" w:rsidRDefault="000F4177" w:rsidP="00110C51">
            <w:pPr>
              <w:pStyle w:val="ListParagraph"/>
              <w:numPr>
                <w:ilvl w:val="0"/>
                <w:numId w:val="15"/>
              </w:numPr>
              <w:rPr>
                <w:rFonts w:ascii="Calibri" w:eastAsia="Calibri" w:hAnsi="Calibri" w:cs="Calibri"/>
                <w:sz w:val="24"/>
                <w:szCs w:val="24"/>
              </w:rPr>
            </w:pPr>
            <w:r w:rsidRPr="00336370">
              <w:rPr>
                <w:rFonts w:ascii="Calibri" w:eastAsia="Calibri" w:hAnsi="Calibri" w:cs="Calibri"/>
                <w:sz w:val="24"/>
                <w:szCs w:val="24"/>
              </w:rPr>
              <w:t>Create culturally relevant</w:t>
            </w:r>
            <w:r w:rsidR="007C4876" w:rsidRPr="00336370">
              <w:rPr>
                <w:rFonts w:ascii="Calibri" w:eastAsia="Calibri" w:hAnsi="Calibri" w:cs="Calibri"/>
                <w:sz w:val="24"/>
                <w:szCs w:val="24"/>
              </w:rPr>
              <w:t xml:space="preserve"> and accessible</w:t>
            </w:r>
            <w:r w:rsidRPr="00336370">
              <w:rPr>
                <w:rFonts w:ascii="Calibri" w:eastAsia="Calibri" w:hAnsi="Calibri" w:cs="Calibri"/>
                <w:sz w:val="24"/>
                <w:szCs w:val="24"/>
              </w:rPr>
              <w:t xml:space="preserve"> materials and use community leaders to disseminate information</w:t>
            </w:r>
            <w:r w:rsidR="006C1A0C" w:rsidRPr="00336370">
              <w:rPr>
                <w:rFonts w:ascii="Calibri" w:eastAsia="Calibri" w:hAnsi="Calibri" w:cs="Calibri"/>
                <w:sz w:val="24"/>
                <w:szCs w:val="24"/>
              </w:rPr>
              <w:t xml:space="preserve"> about </w:t>
            </w:r>
            <w:r w:rsidR="36FC0BD5" w:rsidRPr="00336370">
              <w:rPr>
                <w:rFonts w:ascii="Calibri" w:eastAsia="Calibri" w:hAnsi="Calibri" w:cs="Calibri"/>
                <w:sz w:val="24"/>
                <w:szCs w:val="24"/>
              </w:rPr>
              <w:t>d</w:t>
            </w:r>
            <w:r w:rsidR="006C1A0C" w:rsidRPr="00336370">
              <w:rPr>
                <w:rFonts w:ascii="Calibri" w:eastAsia="Calibri" w:hAnsi="Calibri" w:cs="Calibri"/>
                <w:sz w:val="24"/>
                <w:szCs w:val="24"/>
              </w:rPr>
              <w:t xml:space="preserve">oulas and their value during pregnancy and childbirth. </w:t>
            </w:r>
          </w:p>
          <w:p w14:paraId="65B9850B" w14:textId="49809B8C" w:rsidR="62606417" w:rsidRPr="00336370" w:rsidRDefault="62606417" w:rsidP="62606417">
            <w:pPr>
              <w:rPr>
                <w:sz w:val="24"/>
                <w:szCs w:val="24"/>
              </w:rPr>
            </w:pPr>
            <w:r w:rsidRPr="00336370">
              <w:rPr>
                <w:rFonts w:ascii="Calibri" w:eastAsia="Calibri" w:hAnsi="Calibri" w:cs="Calibri"/>
                <w:sz w:val="24"/>
                <w:szCs w:val="24"/>
              </w:rPr>
              <w:t xml:space="preserve"> </w:t>
            </w:r>
          </w:p>
        </w:tc>
      </w:tr>
      <w:tr w:rsidR="007B19DF" w:rsidRPr="00336370" w14:paraId="791289D5"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D9E2F3" w:themeFill="accent1" w:themeFillTint="33"/>
            <w:tcMar>
              <w:left w:w="108" w:type="dxa"/>
              <w:right w:w="108" w:type="dxa"/>
            </w:tcMar>
          </w:tcPr>
          <w:p w14:paraId="12917ABD" w14:textId="35FBC0C2" w:rsidR="62606417" w:rsidRPr="00336370" w:rsidRDefault="62606417" w:rsidP="62606417">
            <w:pPr>
              <w:rPr>
                <w:sz w:val="24"/>
                <w:szCs w:val="24"/>
              </w:rPr>
            </w:pPr>
            <w:r w:rsidRPr="00336370">
              <w:rPr>
                <w:rFonts w:ascii="Calibri" w:eastAsia="Calibri" w:hAnsi="Calibri" w:cs="Calibri"/>
                <w:b/>
                <w:bCs/>
                <w:color w:val="000000" w:themeColor="text1"/>
                <w:sz w:val="24"/>
                <w:szCs w:val="24"/>
              </w:rPr>
              <w:t>Status Comment and Date of Review:</w:t>
            </w:r>
          </w:p>
          <w:p w14:paraId="4605289E" w14:textId="62B89292" w:rsidR="00543590" w:rsidRPr="00336370" w:rsidRDefault="00543590" w:rsidP="00403614">
            <w:pPr>
              <w:pStyle w:val="ListParagraph"/>
              <w:numPr>
                <w:ilvl w:val="0"/>
                <w:numId w:val="37"/>
              </w:numPr>
              <w:rPr>
                <w:b/>
                <w:bCs/>
                <w:sz w:val="24"/>
                <w:szCs w:val="24"/>
              </w:rPr>
            </w:pPr>
            <w:r w:rsidRPr="00336370">
              <w:rPr>
                <w:b/>
                <w:bCs/>
                <w:sz w:val="24"/>
                <w:szCs w:val="24"/>
              </w:rPr>
              <w:t>10/</w:t>
            </w:r>
            <w:r w:rsidR="001E3633" w:rsidRPr="00336370">
              <w:rPr>
                <w:b/>
                <w:bCs/>
                <w:sz w:val="24"/>
                <w:szCs w:val="24"/>
              </w:rPr>
              <w:t>7/25 Update:</w:t>
            </w:r>
          </w:p>
          <w:p w14:paraId="549C1BDD" w14:textId="77777777" w:rsidR="62606417" w:rsidRPr="00336370" w:rsidRDefault="14B00C21" w:rsidP="00883B8A">
            <w:pPr>
              <w:pStyle w:val="ListParagraph"/>
              <w:numPr>
                <w:ilvl w:val="1"/>
                <w:numId w:val="37"/>
              </w:numPr>
              <w:rPr>
                <w:sz w:val="24"/>
                <w:szCs w:val="24"/>
              </w:rPr>
            </w:pPr>
            <w:r w:rsidRPr="00336370">
              <w:rPr>
                <w:sz w:val="24"/>
                <w:szCs w:val="24"/>
              </w:rPr>
              <w:t>Planning for the 2026 Black Maternal Health Week Event will start later in the month of October</w:t>
            </w:r>
            <w:r w:rsidR="00543590" w:rsidRPr="00336370">
              <w:rPr>
                <w:sz w:val="24"/>
                <w:szCs w:val="24"/>
              </w:rPr>
              <w:t xml:space="preserve"> 2025</w:t>
            </w:r>
            <w:r w:rsidRPr="00336370">
              <w:rPr>
                <w:sz w:val="24"/>
                <w:szCs w:val="24"/>
              </w:rPr>
              <w:t>.</w:t>
            </w:r>
          </w:p>
          <w:p w14:paraId="6C4F2315" w14:textId="53FBA359" w:rsidR="0044421C" w:rsidRPr="00336370" w:rsidRDefault="0044421C" w:rsidP="0044421C">
            <w:pPr>
              <w:pStyle w:val="ListParagraph"/>
              <w:numPr>
                <w:ilvl w:val="0"/>
                <w:numId w:val="37"/>
              </w:numPr>
              <w:rPr>
                <w:b/>
                <w:bCs/>
                <w:sz w:val="24"/>
                <w:szCs w:val="24"/>
              </w:rPr>
            </w:pPr>
            <w:r w:rsidRPr="00336370">
              <w:rPr>
                <w:b/>
                <w:bCs/>
                <w:sz w:val="24"/>
                <w:szCs w:val="24"/>
              </w:rPr>
              <w:t>12/12/25 Update:</w:t>
            </w:r>
          </w:p>
          <w:p w14:paraId="5B58134E" w14:textId="77777777" w:rsidR="00234DE0" w:rsidRPr="00336370" w:rsidRDefault="00234DE0" w:rsidP="00883B8A">
            <w:pPr>
              <w:pStyle w:val="ListParagraph"/>
              <w:numPr>
                <w:ilvl w:val="1"/>
                <w:numId w:val="37"/>
              </w:numPr>
              <w:rPr>
                <w:sz w:val="24"/>
                <w:szCs w:val="24"/>
              </w:rPr>
            </w:pPr>
            <w:r w:rsidRPr="00336370">
              <w:rPr>
                <w:sz w:val="24"/>
                <w:szCs w:val="24"/>
              </w:rPr>
              <w:t>2026 Black Maternal Health Week Event is schedule</w:t>
            </w:r>
            <w:r w:rsidR="007F3DD7" w:rsidRPr="00336370">
              <w:rPr>
                <w:sz w:val="24"/>
                <w:szCs w:val="24"/>
              </w:rPr>
              <w:t>d</w:t>
            </w:r>
            <w:r w:rsidRPr="00336370">
              <w:rPr>
                <w:sz w:val="24"/>
                <w:szCs w:val="24"/>
              </w:rPr>
              <w:t xml:space="preserve"> for April 18, </w:t>
            </w:r>
            <w:r w:rsidR="007F3DD7" w:rsidRPr="00336370">
              <w:rPr>
                <w:sz w:val="24"/>
                <w:szCs w:val="24"/>
              </w:rPr>
              <w:t>2026,</w:t>
            </w:r>
            <w:r w:rsidRPr="00336370">
              <w:rPr>
                <w:sz w:val="24"/>
                <w:szCs w:val="24"/>
              </w:rPr>
              <w:t xml:space="preserve"> at the Harriet Tubman Cultural Center. </w:t>
            </w:r>
          </w:p>
          <w:p w14:paraId="17BBA4A1" w14:textId="77777777" w:rsidR="0094500A" w:rsidRPr="00336370" w:rsidRDefault="00BB6EE7" w:rsidP="00BB6EE7">
            <w:pPr>
              <w:pStyle w:val="ListParagraph"/>
              <w:numPr>
                <w:ilvl w:val="0"/>
                <w:numId w:val="37"/>
              </w:numPr>
              <w:rPr>
                <w:b/>
                <w:bCs/>
                <w:sz w:val="24"/>
                <w:szCs w:val="24"/>
              </w:rPr>
            </w:pPr>
            <w:r w:rsidRPr="00336370">
              <w:rPr>
                <w:b/>
                <w:bCs/>
                <w:sz w:val="24"/>
                <w:szCs w:val="24"/>
              </w:rPr>
              <w:t>4/1/26 Update:</w:t>
            </w:r>
          </w:p>
          <w:p w14:paraId="7B780E2A" w14:textId="410D8C31" w:rsidR="00BB6EE7" w:rsidRPr="00336370" w:rsidRDefault="00AC209F" w:rsidP="009A5CCF">
            <w:pPr>
              <w:pStyle w:val="ListParagraph"/>
              <w:numPr>
                <w:ilvl w:val="1"/>
                <w:numId w:val="37"/>
              </w:numPr>
              <w:rPr>
                <w:sz w:val="24"/>
                <w:szCs w:val="24"/>
              </w:rPr>
            </w:pPr>
            <w:r w:rsidRPr="00336370">
              <w:rPr>
                <w:sz w:val="24"/>
                <w:szCs w:val="24"/>
              </w:rPr>
              <w:t xml:space="preserve">2026 Black </w:t>
            </w:r>
            <w:r w:rsidR="00585994" w:rsidRPr="00336370">
              <w:rPr>
                <w:sz w:val="24"/>
                <w:szCs w:val="24"/>
              </w:rPr>
              <w:t xml:space="preserve">Maternal Health Week Event will include workshops </w:t>
            </w:r>
            <w:r w:rsidR="00BF67D9" w:rsidRPr="00336370">
              <w:rPr>
                <w:sz w:val="24"/>
                <w:szCs w:val="24"/>
              </w:rPr>
              <w:t>and sess</w:t>
            </w:r>
            <w:r w:rsidR="00010100" w:rsidRPr="00336370">
              <w:rPr>
                <w:sz w:val="24"/>
                <w:szCs w:val="24"/>
              </w:rPr>
              <w:t>ions</w:t>
            </w:r>
            <w:r w:rsidR="00677666" w:rsidRPr="00336370">
              <w:rPr>
                <w:sz w:val="24"/>
                <w:szCs w:val="24"/>
              </w:rPr>
              <w:t xml:space="preserve"> focus</w:t>
            </w:r>
            <w:r w:rsidR="00801C12" w:rsidRPr="00336370">
              <w:rPr>
                <w:sz w:val="24"/>
                <w:szCs w:val="24"/>
              </w:rPr>
              <w:t>ed</w:t>
            </w:r>
            <w:r w:rsidR="00585994" w:rsidRPr="00336370">
              <w:rPr>
                <w:sz w:val="24"/>
                <w:szCs w:val="24"/>
              </w:rPr>
              <w:t xml:space="preserve"> </w:t>
            </w:r>
            <w:r w:rsidR="00A14408" w:rsidRPr="00336370">
              <w:rPr>
                <w:sz w:val="24"/>
                <w:szCs w:val="24"/>
              </w:rPr>
              <w:t>on</w:t>
            </w:r>
            <w:r w:rsidR="00585994" w:rsidRPr="00336370">
              <w:rPr>
                <w:sz w:val="24"/>
                <w:szCs w:val="24"/>
              </w:rPr>
              <w:t xml:space="preserve"> healthy nutrition for families</w:t>
            </w:r>
            <w:r w:rsidR="00E55F6A" w:rsidRPr="00336370">
              <w:rPr>
                <w:sz w:val="24"/>
                <w:szCs w:val="24"/>
              </w:rPr>
              <w:t xml:space="preserve">, </w:t>
            </w:r>
            <w:r w:rsidR="009A5CCF" w:rsidRPr="00336370">
              <w:rPr>
                <w:sz w:val="24"/>
                <w:szCs w:val="24"/>
              </w:rPr>
              <w:t>self-guided journaling, and meditation activities</w:t>
            </w:r>
            <w:r w:rsidR="008D3BD0" w:rsidRPr="00336370">
              <w:rPr>
                <w:sz w:val="24"/>
                <w:szCs w:val="24"/>
              </w:rPr>
              <w:t>.</w:t>
            </w:r>
          </w:p>
        </w:tc>
      </w:tr>
      <w:tr w:rsidR="006D039F" w:rsidRPr="00336370" w14:paraId="41D568A1" w14:textId="77777777" w:rsidTr="00231DF4">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51D306DF" w14:textId="3AE0AE37" w:rsidR="006D039F" w:rsidRPr="00336370" w:rsidRDefault="006D039F" w:rsidP="006D039F">
            <w:pPr>
              <w:rPr>
                <w:sz w:val="24"/>
                <w:szCs w:val="24"/>
              </w:rPr>
            </w:pPr>
            <w:r w:rsidRPr="00336370">
              <w:rPr>
                <w:rFonts w:ascii="Calibri" w:eastAsia="Calibri" w:hAnsi="Calibri" w:cs="Calibri"/>
                <w:color w:val="000000" w:themeColor="text1"/>
                <w:sz w:val="24"/>
                <w:szCs w:val="24"/>
              </w:rPr>
              <w:t>Objective 1.2. By June 2028, increase awareness of doula services as a potential alternative or in conjunction with traditional hospital care.</w:t>
            </w:r>
          </w:p>
        </w:tc>
      </w:tr>
      <w:tr w:rsidR="006D039F" w:rsidRPr="00336370" w14:paraId="72AC3B5A" w14:textId="77777777" w:rsidTr="009B219B">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50CF6A6D" w14:textId="77777777" w:rsidR="006D039F" w:rsidRPr="00336370" w:rsidRDefault="006D039F" w:rsidP="006D039F">
            <w:pPr>
              <w:rPr>
                <w:sz w:val="24"/>
                <w:szCs w:val="24"/>
              </w:rPr>
            </w:pPr>
            <w:r w:rsidRPr="00336370">
              <w:rPr>
                <w:rFonts w:ascii="Calibri" w:eastAsia="Calibri" w:hAnsi="Calibri" w:cs="Calibri"/>
                <w:color w:val="000000" w:themeColor="text1"/>
                <w:sz w:val="24"/>
                <w:szCs w:val="24"/>
              </w:rPr>
              <w:t>Measure:</w:t>
            </w:r>
          </w:p>
          <w:p w14:paraId="4032AEF7" w14:textId="77777777" w:rsidR="006D039F" w:rsidRPr="00336370" w:rsidRDefault="006D039F" w:rsidP="006D039F">
            <w:pPr>
              <w:rPr>
                <w:sz w:val="24"/>
                <w:szCs w:val="24"/>
              </w:rPr>
            </w:pPr>
            <w:r w:rsidRPr="00336370">
              <w:rPr>
                <w:rFonts w:ascii="Calibri" w:eastAsia="Calibri" w:hAnsi="Calibri" w:cs="Calibri"/>
                <w:color w:val="000000" w:themeColor="text1"/>
                <w:sz w:val="24"/>
                <w:szCs w:val="24"/>
              </w:rPr>
              <w:t>Baseline: 1 resource about Doulas, pre- and postpartum</w:t>
            </w:r>
          </w:p>
          <w:p w14:paraId="7ADFB193" w14:textId="736F0BA0" w:rsidR="006D039F" w:rsidRPr="00336370" w:rsidRDefault="006D039F" w:rsidP="006D039F">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Target: 2 resources about Doulas, pre- and postpartum</w:t>
            </w:r>
          </w:p>
        </w:tc>
      </w:tr>
      <w:tr w:rsidR="006D039F" w:rsidRPr="00336370" w14:paraId="2CDDA1AB" w14:textId="77777777" w:rsidTr="00DD0240">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56BD07B5" w14:textId="2858DA97" w:rsidR="006D039F" w:rsidRPr="00336370" w:rsidRDefault="006D039F" w:rsidP="006D039F">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 xml:space="preserve"> July 2025 – June 2028</w:t>
            </w:r>
          </w:p>
        </w:tc>
      </w:tr>
      <w:tr w:rsidR="006D039F" w:rsidRPr="00336370" w14:paraId="2427BF97" w14:textId="77777777" w:rsidTr="00DD0240">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2410660D" w14:textId="10A8A6FE" w:rsidR="006D039F" w:rsidRPr="00336370" w:rsidRDefault="006D039F" w:rsidP="006D039F">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w:t>
            </w:r>
            <w:r w:rsidRPr="00336370">
              <w:rPr>
                <w:rFonts w:ascii="Calibri" w:eastAsia="Calibri" w:hAnsi="Calibri" w:cs="Calibri"/>
                <w:color w:val="000000" w:themeColor="text1"/>
                <w:sz w:val="24"/>
                <w:szCs w:val="24"/>
              </w:rPr>
              <w:t>Stephanie Foster</w:t>
            </w:r>
          </w:p>
        </w:tc>
      </w:tr>
      <w:tr w:rsidR="006D039F" w:rsidRPr="00336370" w14:paraId="0E9C746D" w14:textId="77777777" w:rsidTr="00E023B6">
        <w:trPr>
          <w:cantSplit/>
          <w:trHeight w:val="300"/>
          <w:tblHeader/>
        </w:trPr>
        <w:tc>
          <w:tcPr>
            <w:tcW w:w="12960" w:type="dxa"/>
            <w:tcBorders>
              <w:top w:val="single" w:sz="4" w:space="0" w:color="auto"/>
              <w:left w:val="single" w:sz="8" w:space="0" w:color="auto"/>
              <w:bottom w:val="single" w:sz="8" w:space="0" w:color="auto"/>
              <w:right w:val="single" w:sz="8" w:space="0" w:color="auto"/>
            </w:tcBorders>
            <w:tcMar>
              <w:left w:w="108" w:type="dxa"/>
              <w:right w:w="108" w:type="dxa"/>
            </w:tcMar>
          </w:tcPr>
          <w:p w14:paraId="0E38EED9" w14:textId="5527D1F1" w:rsidR="006D039F" w:rsidRPr="00336370" w:rsidRDefault="006D039F" w:rsidP="006D039F">
            <w:pPr>
              <w:rPr>
                <w:sz w:val="24"/>
                <w:szCs w:val="24"/>
                <w:u w:val="single"/>
              </w:rPr>
            </w:pPr>
            <w:r w:rsidRPr="00336370">
              <w:rPr>
                <w:rFonts w:ascii="Calibri" w:eastAsia="Calibri" w:hAnsi="Calibri" w:cs="Calibri"/>
                <w:sz w:val="24"/>
                <w:szCs w:val="24"/>
                <w:u w:val="single"/>
              </w:rPr>
              <w:t>Action Steps:</w:t>
            </w:r>
          </w:p>
          <w:p w14:paraId="6420ED1C" w14:textId="77777777" w:rsidR="006D039F" w:rsidRPr="00336370" w:rsidRDefault="006D039F" w:rsidP="006D039F">
            <w:pPr>
              <w:pStyle w:val="ListParagraph"/>
              <w:numPr>
                <w:ilvl w:val="0"/>
                <w:numId w:val="14"/>
              </w:numPr>
              <w:rPr>
                <w:sz w:val="24"/>
                <w:szCs w:val="24"/>
              </w:rPr>
            </w:pPr>
            <w:r w:rsidRPr="00336370">
              <w:rPr>
                <w:sz w:val="24"/>
                <w:szCs w:val="24"/>
              </w:rPr>
              <w:t>Promote the use of doulas, the HCHD Perinatal Equity and Care for Everyone (P.E.A.C.E.) program, community health centers and resources in Howard County Community Schools.</w:t>
            </w:r>
          </w:p>
          <w:p w14:paraId="3059C1AB" w14:textId="52B4E877" w:rsidR="006D039F" w:rsidRPr="00336370" w:rsidRDefault="006D039F" w:rsidP="006D039F">
            <w:pPr>
              <w:pStyle w:val="ListParagraph"/>
              <w:numPr>
                <w:ilvl w:val="0"/>
                <w:numId w:val="14"/>
              </w:numPr>
              <w:rPr>
                <w:b/>
                <w:sz w:val="24"/>
                <w:szCs w:val="24"/>
              </w:rPr>
            </w:pPr>
            <w:r w:rsidRPr="00336370">
              <w:rPr>
                <w:sz w:val="24"/>
                <w:szCs w:val="24"/>
              </w:rPr>
              <w:t>Collaborate with Community Health Centers to promote culturally appropriate high-quality care for Black/African American mothers and infants.</w:t>
            </w:r>
          </w:p>
          <w:p w14:paraId="0911CE1C" w14:textId="76E6C4D1" w:rsidR="006D039F" w:rsidRPr="00336370" w:rsidRDefault="006D039F" w:rsidP="006D039F">
            <w:pPr>
              <w:pStyle w:val="ListParagraph"/>
              <w:numPr>
                <w:ilvl w:val="0"/>
                <w:numId w:val="14"/>
              </w:numPr>
              <w:rPr>
                <w:rFonts w:ascii="Calibri" w:eastAsia="Calibri" w:hAnsi="Calibri" w:cs="Calibri"/>
                <w:sz w:val="24"/>
                <w:szCs w:val="24"/>
              </w:rPr>
            </w:pPr>
            <w:r w:rsidRPr="00336370">
              <w:rPr>
                <w:rFonts w:ascii="Calibri" w:eastAsia="Calibri" w:hAnsi="Calibri" w:cs="Calibri"/>
                <w:sz w:val="24"/>
                <w:szCs w:val="24"/>
              </w:rPr>
              <w:t>Create a video project with community members on the benefits of doulas. Increase awareness of resources in Howard County Community Schools.</w:t>
            </w:r>
          </w:p>
          <w:p w14:paraId="749E2269" w14:textId="564785D5" w:rsidR="006D039F" w:rsidRPr="00A14408" w:rsidRDefault="006D039F" w:rsidP="00A14408">
            <w:pPr>
              <w:pStyle w:val="ListParagraph"/>
              <w:numPr>
                <w:ilvl w:val="0"/>
                <w:numId w:val="14"/>
              </w:numPr>
              <w:rPr>
                <w:b/>
                <w:sz w:val="24"/>
                <w:szCs w:val="24"/>
              </w:rPr>
            </w:pPr>
            <w:r w:rsidRPr="00336370">
              <w:rPr>
                <w:sz w:val="24"/>
                <w:szCs w:val="24"/>
              </w:rPr>
              <w:t>Disseminate culturally relevant and accessible information about the value of doulas.</w:t>
            </w:r>
          </w:p>
        </w:tc>
      </w:tr>
      <w:tr w:rsidR="006D039F" w:rsidRPr="00336370" w14:paraId="3861B3EE"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58DD2401" w14:textId="44E6BF5C" w:rsidR="006D039F" w:rsidRPr="00336370" w:rsidRDefault="006D039F" w:rsidP="006D039F">
            <w:pPr>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lastRenderedPageBreak/>
              <w:t>Status Comment and Date of Review:</w:t>
            </w:r>
          </w:p>
          <w:p w14:paraId="1B994204" w14:textId="0B6872A1" w:rsidR="006D039F" w:rsidRPr="00336370" w:rsidRDefault="006D039F" w:rsidP="006D039F">
            <w:pPr>
              <w:pStyle w:val="ListParagraph"/>
              <w:numPr>
                <w:ilvl w:val="0"/>
                <w:numId w:val="37"/>
              </w:numPr>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10/9/25 Update:</w:t>
            </w:r>
          </w:p>
          <w:p w14:paraId="089D7633" w14:textId="77777777" w:rsidR="006D039F" w:rsidRPr="00336370" w:rsidRDefault="006D039F" w:rsidP="006D039F">
            <w:pPr>
              <w:pStyle w:val="ListParagraph"/>
              <w:numPr>
                <w:ilvl w:val="1"/>
                <w:numId w:val="37"/>
              </w:numPr>
              <w:rPr>
                <w:sz w:val="24"/>
                <w:szCs w:val="24"/>
              </w:rPr>
            </w:pPr>
            <w:r w:rsidRPr="00336370">
              <w:rPr>
                <w:sz w:val="24"/>
                <w:szCs w:val="24"/>
              </w:rPr>
              <w:t xml:space="preserve">Promoted the launch of the Howard County Health Departments Doula Partnership Program aimed at improving maternal and infant health by bridging public health services with private-sector expertise. </w:t>
            </w:r>
          </w:p>
          <w:p w14:paraId="1A07F211" w14:textId="62714C61" w:rsidR="006D039F" w:rsidRPr="00336370" w:rsidRDefault="006D039F" w:rsidP="006D039F">
            <w:pPr>
              <w:pStyle w:val="ListParagraph"/>
              <w:numPr>
                <w:ilvl w:val="1"/>
                <w:numId w:val="37"/>
              </w:numPr>
              <w:rPr>
                <w:sz w:val="24"/>
                <w:szCs w:val="24"/>
              </w:rPr>
            </w:pPr>
            <w:r w:rsidRPr="00336370">
              <w:rPr>
                <w:sz w:val="24"/>
                <w:szCs w:val="24"/>
              </w:rPr>
              <w:t>Promoted the Howard County Health Departments Doula Training which provided interested community residents with doula training and mentorship opportunities, including a scholarship to support and serve families in Howard County</w:t>
            </w:r>
          </w:p>
          <w:p w14:paraId="78F79028" w14:textId="77777777" w:rsidR="006D039F" w:rsidRPr="00336370" w:rsidRDefault="006D039F" w:rsidP="006D039F">
            <w:pPr>
              <w:pStyle w:val="ListParagraph"/>
              <w:numPr>
                <w:ilvl w:val="1"/>
                <w:numId w:val="37"/>
              </w:numPr>
              <w:rPr>
                <w:sz w:val="24"/>
                <w:szCs w:val="24"/>
              </w:rPr>
            </w:pPr>
            <w:r w:rsidRPr="00336370">
              <w:rPr>
                <w:sz w:val="24"/>
                <w:szCs w:val="24"/>
              </w:rPr>
              <w:t>Shared information about HCHD October 2025 Diaper Giveaways and Doula, Dads Breastfeeding events, and P.E.A.C.E. Project materials at the 2025 Oakland Mills Fall Festival.</w:t>
            </w:r>
          </w:p>
          <w:p w14:paraId="7FEEED57" w14:textId="64C1AC84" w:rsidR="006D039F" w:rsidRPr="00336370" w:rsidRDefault="006D039F" w:rsidP="006D039F">
            <w:pPr>
              <w:pStyle w:val="ListParagraph"/>
              <w:numPr>
                <w:ilvl w:val="0"/>
                <w:numId w:val="37"/>
              </w:numPr>
              <w:rPr>
                <w:b/>
                <w:bCs/>
                <w:sz w:val="24"/>
                <w:szCs w:val="24"/>
              </w:rPr>
            </w:pPr>
            <w:r w:rsidRPr="00336370">
              <w:rPr>
                <w:b/>
                <w:bCs/>
                <w:sz w:val="24"/>
                <w:szCs w:val="24"/>
              </w:rPr>
              <w:t>4/1/26 Update:</w:t>
            </w:r>
          </w:p>
          <w:p w14:paraId="3B22B8F8" w14:textId="306B69FE" w:rsidR="006D039F" w:rsidRPr="00336370" w:rsidRDefault="006D039F" w:rsidP="006D039F">
            <w:pPr>
              <w:pStyle w:val="ListParagraph"/>
              <w:numPr>
                <w:ilvl w:val="1"/>
                <w:numId w:val="37"/>
              </w:numPr>
              <w:rPr>
                <w:sz w:val="24"/>
                <w:szCs w:val="24"/>
              </w:rPr>
            </w:pPr>
            <w:r w:rsidRPr="00336370">
              <w:rPr>
                <w:sz w:val="24"/>
                <w:szCs w:val="24"/>
              </w:rPr>
              <w:t xml:space="preserve">Continued promotion of the Howard County Health Department Doula and the Perinatal Equity and Care for Everyone (P.E.A.C.E.) Project services. </w:t>
            </w:r>
          </w:p>
          <w:p w14:paraId="7B466A4A" w14:textId="62E2521E" w:rsidR="006D039F" w:rsidRPr="00336370" w:rsidRDefault="006D039F" w:rsidP="006D039F">
            <w:pPr>
              <w:pStyle w:val="ListParagraph"/>
              <w:ind w:left="1128"/>
              <w:rPr>
                <w:sz w:val="24"/>
                <w:szCs w:val="24"/>
              </w:rPr>
            </w:pPr>
          </w:p>
        </w:tc>
      </w:tr>
      <w:tr w:rsidR="006D039F" w:rsidRPr="00336370" w14:paraId="44E817E4"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E2EFD9" w:themeFill="accent6" w:themeFillTint="33"/>
            <w:tcMar>
              <w:left w:w="108" w:type="dxa"/>
              <w:right w:w="108" w:type="dxa"/>
            </w:tcMar>
          </w:tcPr>
          <w:p w14:paraId="5E2A54FF" w14:textId="0B7B3CFA" w:rsidR="006D039F" w:rsidRPr="00336370" w:rsidRDefault="006D039F" w:rsidP="006D039F">
            <w:pPr>
              <w:rPr>
                <w:sz w:val="24"/>
                <w:szCs w:val="24"/>
              </w:rPr>
            </w:pPr>
            <w:r w:rsidRPr="00336370">
              <w:rPr>
                <w:rFonts w:ascii="Calibri" w:eastAsia="Calibri" w:hAnsi="Calibri" w:cs="Calibri"/>
                <w:color w:val="000000" w:themeColor="text1"/>
                <w:sz w:val="24"/>
                <w:szCs w:val="24"/>
              </w:rPr>
              <w:t xml:space="preserve">Goal 2. </w:t>
            </w:r>
            <w:r w:rsidRPr="00336370">
              <w:rPr>
                <w:rFonts w:eastAsia="Times New Roman" w:cs="Calibri"/>
                <w:sz w:val="24"/>
                <w:szCs w:val="24"/>
              </w:rPr>
              <w:t>Enhance equitable access to healthcare by expanding awareness of affordable health coverage, community health services, and transportation assistance, while also improving opportunities for prenatal care and nutrition education for all women in Howard County.</w:t>
            </w:r>
          </w:p>
        </w:tc>
      </w:tr>
      <w:tr w:rsidR="00D53B94" w:rsidRPr="00336370" w14:paraId="15E92CD3" w14:textId="77777777" w:rsidTr="007B1F89">
        <w:trPr>
          <w:cantSplit/>
          <w:trHeight w:val="300"/>
          <w:tblHeader/>
        </w:trPr>
        <w:tc>
          <w:tcPr>
            <w:tcW w:w="12960" w:type="dxa"/>
            <w:tcBorders>
              <w:top w:val="single" w:sz="4"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05A6F84" w14:textId="77E04312" w:rsidR="00D53B94" w:rsidRPr="00336370" w:rsidRDefault="00D53B94" w:rsidP="00D53B94">
            <w:pPr>
              <w:rPr>
                <w:sz w:val="24"/>
                <w:szCs w:val="24"/>
              </w:rPr>
            </w:pPr>
            <w:r w:rsidRPr="00336370">
              <w:rPr>
                <w:rFonts w:ascii="Calibri" w:eastAsia="Calibri" w:hAnsi="Calibri" w:cs="Calibri"/>
                <w:color w:val="000000" w:themeColor="text1"/>
                <w:sz w:val="24"/>
                <w:szCs w:val="24"/>
              </w:rPr>
              <w:t xml:space="preserve">Objective 2.1. </w:t>
            </w:r>
            <w:r w:rsidRPr="00336370">
              <w:rPr>
                <w:rFonts w:eastAsia="Calibri" w:cstheme="minorHAnsi"/>
                <w:color w:val="000000" w:themeColor="text1"/>
                <w:sz w:val="24"/>
                <w:szCs w:val="24"/>
              </w:rPr>
              <w:t>By June 2028, collaborate with the Growing Healthy Families workgroup members to increase awareness of affordable healthcare coverage, availability of community health centers, and information about transportation assistance to health care facilities.</w:t>
            </w:r>
            <w:r w:rsidRPr="00336370">
              <w:rPr>
                <w:rFonts w:ascii="Calibri" w:eastAsia="Calibri" w:hAnsi="Calibri" w:cs="Calibri"/>
                <w:sz w:val="24"/>
                <w:szCs w:val="24"/>
              </w:rPr>
              <w:t xml:space="preserve"> </w:t>
            </w:r>
          </w:p>
        </w:tc>
      </w:tr>
      <w:tr w:rsidR="006D039F" w:rsidRPr="00336370" w14:paraId="281D6716" w14:textId="77777777" w:rsidTr="00094E10">
        <w:trPr>
          <w:cantSplit/>
          <w:trHeight w:val="300"/>
          <w:tblHeader/>
        </w:trPr>
        <w:tc>
          <w:tcPr>
            <w:tcW w:w="12960" w:type="dxa"/>
            <w:tcBorders>
              <w:top w:val="single" w:sz="4"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3BADD1C" w14:textId="77777777" w:rsidR="006D039F" w:rsidRPr="00336370" w:rsidRDefault="006D039F" w:rsidP="006D039F">
            <w:pPr>
              <w:rPr>
                <w:sz w:val="24"/>
                <w:szCs w:val="24"/>
              </w:rPr>
            </w:pPr>
            <w:r w:rsidRPr="00336370">
              <w:rPr>
                <w:rFonts w:ascii="Calibri" w:eastAsia="Calibri" w:hAnsi="Calibri" w:cs="Calibri"/>
                <w:color w:val="000000" w:themeColor="text1"/>
                <w:sz w:val="24"/>
                <w:szCs w:val="24"/>
              </w:rPr>
              <w:t>Measure:</w:t>
            </w:r>
          </w:p>
          <w:p w14:paraId="32C13997" w14:textId="77777777" w:rsidR="006D039F" w:rsidRPr="00336370" w:rsidRDefault="006D039F" w:rsidP="006D039F">
            <w:pPr>
              <w:rPr>
                <w:sz w:val="24"/>
                <w:szCs w:val="24"/>
              </w:rPr>
            </w:pPr>
            <w:r w:rsidRPr="00336370">
              <w:rPr>
                <w:rFonts w:ascii="Calibri" w:eastAsia="Calibri" w:hAnsi="Calibri" w:cs="Calibri"/>
                <w:color w:val="000000" w:themeColor="text1"/>
                <w:sz w:val="24"/>
                <w:szCs w:val="24"/>
              </w:rPr>
              <w:t>Baseline: 0 awareness opportunity</w:t>
            </w:r>
          </w:p>
          <w:p w14:paraId="1A401975" w14:textId="4CAB0D02" w:rsidR="006D039F" w:rsidRPr="006D039F" w:rsidRDefault="006D039F" w:rsidP="006D039F">
            <w:pPr>
              <w:rPr>
                <w:sz w:val="24"/>
                <w:szCs w:val="24"/>
              </w:rPr>
            </w:pPr>
            <w:r w:rsidRPr="00336370">
              <w:rPr>
                <w:rFonts w:ascii="Calibri" w:eastAsia="Calibri" w:hAnsi="Calibri" w:cs="Calibri"/>
                <w:color w:val="000000" w:themeColor="text1"/>
                <w:sz w:val="24"/>
                <w:szCs w:val="24"/>
              </w:rPr>
              <w:t>Target: 1 awareness opportunity</w:t>
            </w:r>
          </w:p>
        </w:tc>
      </w:tr>
      <w:tr w:rsidR="006D039F" w:rsidRPr="00336370" w14:paraId="062F9397" w14:textId="77777777" w:rsidTr="008869D0">
        <w:trPr>
          <w:cantSplit/>
          <w:trHeight w:val="300"/>
          <w:tblHeader/>
        </w:trPr>
        <w:tc>
          <w:tcPr>
            <w:tcW w:w="12960" w:type="dxa"/>
            <w:tcBorders>
              <w:top w:val="single" w:sz="4"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6264B9E" w14:textId="4675580A" w:rsidR="006D039F" w:rsidRPr="00336370" w:rsidRDefault="006D039F" w:rsidP="00D53B94">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sidR="00D53B94">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July 2025 – June 2028</w:t>
            </w:r>
          </w:p>
        </w:tc>
      </w:tr>
      <w:tr w:rsidR="00D53B94" w:rsidRPr="00336370" w14:paraId="3631E45D" w14:textId="77777777" w:rsidTr="008869D0">
        <w:trPr>
          <w:cantSplit/>
          <w:trHeight w:val="300"/>
          <w:tblHeader/>
        </w:trPr>
        <w:tc>
          <w:tcPr>
            <w:tcW w:w="12960" w:type="dxa"/>
            <w:tcBorders>
              <w:top w:val="single" w:sz="4"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C2F85EF" w14:textId="4D92678A" w:rsidR="00D53B94" w:rsidRPr="00336370" w:rsidRDefault="00D53B94" w:rsidP="00D53B94">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Stephanie Foster</w:t>
            </w:r>
          </w:p>
        </w:tc>
      </w:tr>
      <w:tr w:rsidR="006D039F" w:rsidRPr="00336370" w14:paraId="6B372774"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tcMar>
              <w:left w:w="108" w:type="dxa"/>
              <w:right w:w="108" w:type="dxa"/>
            </w:tcMar>
          </w:tcPr>
          <w:p w14:paraId="1F9061E9" w14:textId="73ADFC84" w:rsidR="006D039F" w:rsidRPr="00336370" w:rsidRDefault="006D039F" w:rsidP="006D039F">
            <w:pPr>
              <w:rPr>
                <w:sz w:val="24"/>
                <w:szCs w:val="24"/>
                <w:u w:val="single"/>
              </w:rPr>
            </w:pPr>
            <w:r w:rsidRPr="00336370">
              <w:rPr>
                <w:rFonts w:ascii="Calibri" w:eastAsia="Calibri" w:hAnsi="Calibri" w:cs="Calibri"/>
                <w:sz w:val="24"/>
                <w:szCs w:val="24"/>
                <w:u w:val="single"/>
              </w:rPr>
              <w:lastRenderedPageBreak/>
              <w:t>Action Steps:</w:t>
            </w:r>
          </w:p>
          <w:p w14:paraId="42985F19" w14:textId="78495282" w:rsidR="006D039F" w:rsidRPr="00336370" w:rsidRDefault="006D039F" w:rsidP="006D039F">
            <w:pPr>
              <w:numPr>
                <w:ilvl w:val="0"/>
                <w:numId w:val="20"/>
              </w:numPr>
              <w:rPr>
                <w:sz w:val="24"/>
                <w:szCs w:val="24"/>
              </w:rPr>
            </w:pPr>
            <w:r w:rsidRPr="00336370">
              <w:rPr>
                <w:rFonts w:ascii="Calibri" w:eastAsia="Calibri" w:hAnsi="Calibri" w:cs="Calibri"/>
                <w:sz w:val="24"/>
                <w:szCs w:val="24"/>
              </w:rPr>
              <w:t xml:space="preserve">Disseminate culturally appropriate and accessible </w:t>
            </w:r>
            <w:r w:rsidRPr="00336370">
              <w:rPr>
                <w:sz w:val="24"/>
                <w:szCs w:val="24"/>
              </w:rPr>
              <w:t>community support programs, advocate for policy changes, and collaborate with local organizations to address social and environmental factors affecting health.</w:t>
            </w:r>
          </w:p>
          <w:p w14:paraId="54C8197E" w14:textId="77777777" w:rsidR="006D039F" w:rsidRPr="00336370" w:rsidRDefault="006D039F" w:rsidP="006D039F">
            <w:pPr>
              <w:pStyle w:val="ListParagraph"/>
              <w:numPr>
                <w:ilvl w:val="0"/>
                <w:numId w:val="20"/>
              </w:numPr>
              <w:rPr>
                <w:sz w:val="24"/>
                <w:szCs w:val="24"/>
              </w:rPr>
            </w:pPr>
            <w:r w:rsidRPr="00336370">
              <w:rPr>
                <w:sz w:val="24"/>
                <w:szCs w:val="24"/>
              </w:rPr>
              <w:t>Strengthen partnerships with community-based organizations to enhance access to and awareness of affordable healthcare, prenatal care, and maternal health support by sharing culturally appropriate and accessible resources for new mothers.</w:t>
            </w:r>
          </w:p>
          <w:p w14:paraId="0D2D5EA6" w14:textId="444D957B" w:rsidR="006D039F" w:rsidRPr="00336370" w:rsidRDefault="006D039F" w:rsidP="006D039F">
            <w:pPr>
              <w:pStyle w:val="ListParagraph"/>
              <w:numPr>
                <w:ilvl w:val="0"/>
                <w:numId w:val="20"/>
              </w:numPr>
              <w:rPr>
                <w:sz w:val="24"/>
                <w:szCs w:val="24"/>
              </w:rPr>
            </w:pPr>
            <w:r w:rsidRPr="00336370">
              <w:rPr>
                <w:sz w:val="24"/>
                <w:szCs w:val="24"/>
              </w:rPr>
              <w:t>Improve awareness of the culturally appropriate and accessible resources available in the county through CAREAPP.</w:t>
            </w:r>
          </w:p>
          <w:p w14:paraId="28C86985" w14:textId="0AFD26E4" w:rsidR="006D039F" w:rsidRPr="00336370" w:rsidRDefault="006D039F" w:rsidP="006D039F">
            <w:pPr>
              <w:pStyle w:val="ListParagraph"/>
              <w:numPr>
                <w:ilvl w:val="0"/>
                <w:numId w:val="21"/>
              </w:numPr>
              <w:rPr>
                <w:sz w:val="24"/>
                <w:szCs w:val="24"/>
              </w:rPr>
            </w:pPr>
            <w:r w:rsidRPr="00336370">
              <w:rPr>
                <w:rFonts w:ascii="Calibri" w:eastAsia="Calibri" w:hAnsi="Calibri" w:cs="Calibri"/>
                <w:sz w:val="24"/>
                <w:szCs w:val="24"/>
              </w:rPr>
              <w:t xml:space="preserve">Develop dissemination efforts highlighting </w:t>
            </w:r>
            <w:r w:rsidRPr="00336370">
              <w:rPr>
                <w:sz w:val="24"/>
                <w:szCs w:val="24"/>
              </w:rPr>
              <w:t>access to mental health screenings, offer culturally sensitive counseling services, and create support groups for mothers experiencing stress and anxiety (i.e., National Maternal Mental Health Hotline).</w:t>
            </w:r>
          </w:p>
          <w:p w14:paraId="65235552" w14:textId="77777777" w:rsidR="006D039F" w:rsidRPr="00336370" w:rsidRDefault="006D039F" w:rsidP="006D039F">
            <w:pPr>
              <w:pStyle w:val="ListParagraph"/>
              <w:numPr>
                <w:ilvl w:val="0"/>
                <w:numId w:val="21"/>
              </w:numPr>
              <w:rPr>
                <w:sz w:val="24"/>
                <w:szCs w:val="24"/>
              </w:rPr>
            </w:pPr>
            <w:r w:rsidRPr="00336370">
              <w:rPr>
                <w:sz w:val="24"/>
                <w:szCs w:val="24"/>
              </w:rPr>
              <w:t xml:space="preserve">Explore themes related to women’s health issues including ways to improve access to care through collaborative focus groups.  </w:t>
            </w:r>
          </w:p>
          <w:p w14:paraId="2A655CC4" w14:textId="5F80CF51" w:rsidR="006D039F" w:rsidRPr="00336370" w:rsidRDefault="006D039F" w:rsidP="006D039F">
            <w:pPr>
              <w:pStyle w:val="ListParagraph"/>
              <w:numPr>
                <w:ilvl w:val="0"/>
                <w:numId w:val="21"/>
              </w:numPr>
              <w:rPr>
                <w:sz w:val="24"/>
                <w:szCs w:val="24"/>
              </w:rPr>
            </w:pPr>
            <w:r w:rsidRPr="00336370">
              <w:rPr>
                <w:sz w:val="24"/>
                <w:szCs w:val="24"/>
              </w:rPr>
              <w:t xml:space="preserve">Expand partnerships with faith-based organizations to increase awareness of programs and events for prenatal care. </w:t>
            </w:r>
          </w:p>
        </w:tc>
      </w:tr>
      <w:tr w:rsidR="006D039F" w:rsidRPr="00336370" w14:paraId="2A6DC6AA"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D9E2F3" w:themeFill="accent1" w:themeFillTint="33"/>
            <w:tcMar>
              <w:left w:w="108" w:type="dxa"/>
              <w:right w:w="108" w:type="dxa"/>
            </w:tcMar>
          </w:tcPr>
          <w:p w14:paraId="37D97EE7" w14:textId="1581DE37" w:rsidR="006D039F" w:rsidRPr="00336370" w:rsidRDefault="006D039F" w:rsidP="006D039F">
            <w:pPr>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Status Comment and Date of Review:</w:t>
            </w:r>
          </w:p>
          <w:p w14:paraId="700623C9" w14:textId="221E9ABC" w:rsidR="006D039F" w:rsidRPr="00E023B6" w:rsidRDefault="006D039F" w:rsidP="006D039F">
            <w:pPr>
              <w:pStyle w:val="ListParagraph"/>
              <w:numPr>
                <w:ilvl w:val="0"/>
                <w:numId w:val="45"/>
              </w:numPr>
              <w:rPr>
                <w:sz w:val="24"/>
                <w:szCs w:val="24"/>
              </w:rPr>
            </w:pPr>
            <w:r w:rsidRPr="006441A6">
              <w:rPr>
                <w:b/>
                <w:bCs/>
                <w:sz w:val="24"/>
                <w:szCs w:val="24"/>
              </w:rPr>
              <w:t>12/12/25 Update</w:t>
            </w:r>
            <w:r w:rsidRPr="00336370">
              <w:rPr>
                <w:sz w:val="24"/>
                <w:szCs w:val="24"/>
              </w:rPr>
              <w:t xml:space="preserve"> – Meet with Pastor Hyiwot Teshome of St. John United Methodist Church about becoming a member of HCLHIC.</w:t>
            </w:r>
          </w:p>
        </w:tc>
      </w:tr>
      <w:tr w:rsidR="00B740AB" w:rsidRPr="00336370" w14:paraId="160881AF" w14:textId="77777777" w:rsidTr="002B472E">
        <w:trPr>
          <w:cantSplit/>
          <w:trHeight w:val="584"/>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2B4BF5E7" w14:textId="5711DC19" w:rsidR="00B740AB" w:rsidRPr="00336370" w:rsidRDefault="00B740AB" w:rsidP="00B740AB">
            <w:pPr>
              <w:rPr>
                <w:sz w:val="24"/>
                <w:szCs w:val="24"/>
              </w:rPr>
            </w:pPr>
            <w:r w:rsidRPr="00336370">
              <w:rPr>
                <w:rFonts w:ascii="Calibri" w:eastAsia="Calibri" w:hAnsi="Calibri" w:cs="Calibri"/>
                <w:color w:val="000000" w:themeColor="text1"/>
                <w:sz w:val="24"/>
                <w:szCs w:val="24"/>
              </w:rPr>
              <w:t>Objective 2.2. By June 2028, collaborate with workgroup members to increase opportunities to access affordable prenatal care and nutrition education for all women.</w:t>
            </w:r>
          </w:p>
        </w:tc>
      </w:tr>
      <w:tr w:rsidR="00800D91" w:rsidRPr="00336370" w14:paraId="6D1A02F4" w14:textId="77777777" w:rsidTr="00800D91">
        <w:trPr>
          <w:cantSplit/>
          <w:trHeight w:val="44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473F9E5C" w14:textId="77777777" w:rsidR="00800D91" w:rsidRPr="00336370" w:rsidRDefault="00800D91" w:rsidP="00800D91">
            <w:pPr>
              <w:rPr>
                <w:sz w:val="24"/>
                <w:szCs w:val="24"/>
              </w:rPr>
            </w:pPr>
            <w:r w:rsidRPr="00336370">
              <w:rPr>
                <w:rFonts w:ascii="Calibri" w:eastAsia="Calibri" w:hAnsi="Calibri" w:cs="Calibri"/>
                <w:color w:val="000000" w:themeColor="text1"/>
                <w:sz w:val="24"/>
                <w:szCs w:val="24"/>
              </w:rPr>
              <w:t>Measure:</w:t>
            </w:r>
          </w:p>
          <w:p w14:paraId="6EAAF9C0" w14:textId="77777777" w:rsidR="00800D91" w:rsidRPr="00336370" w:rsidRDefault="00800D91" w:rsidP="00800D91">
            <w:pPr>
              <w:rPr>
                <w:sz w:val="24"/>
                <w:szCs w:val="24"/>
              </w:rPr>
            </w:pPr>
            <w:r w:rsidRPr="00336370">
              <w:rPr>
                <w:rFonts w:ascii="Calibri" w:eastAsia="Calibri" w:hAnsi="Calibri" w:cs="Calibri"/>
                <w:color w:val="000000" w:themeColor="text1"/>
                <w:sz w:val="24"/>
                <w:szCs w:val="24"/>
              </w:rPr>
              <w:t>Baseline: 0 partnership</w:t>
            </w:r>
          </w:p>
          <w:p w14:paraId="08818D65" w14:textId="791D3BCF" w:rsidR="00800D91" w:rsidRPr="00800D91" w:rsidRDefault="00800D91" w:rsidP="00800D91">
            <w:pPr>
              <w:rPr>
                <w:sz w:val="24"/>
                <w:szCs w:val="24"/>
              </w:rPr>
            </w:pPr>
            <w:r w:rsidRPr="00336370">
              <w:rPr>
                <w:rFonts w:ascii="Calibri" w:eastAsia="Calibri" w:hAnsi="Calibri" w:cs="Calibri"/>
                <w:color w:val="000000" w:themeColor="text1"/>
                <w:sz w:val="24"/>
                <w:szCs w:val="24"/>
              </w:rPr>
              <w:t>Target: 1 partnership</w:t>
            </w:r>
          </w:p>
        </w:tc>
      </w:tr>
      <w:tr w:rsidR="00800D91" w:rsidRPr="00336370" w14:paraId="01CA7BB9" w14:textId="77777777" w:rsidTr="00B740AB">
        <w:trPr>
          <w:cantSplit/>
          <w:trHeight w:val="359"/>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09AB0AD0" w14:textId="2B64FA8C" w:rsidR="00800D91" w:rsidRPr="00800D91" w:rsidRDefault="00800D91" w:rsidP="00800D91">
            <w:pPr>
              <w:rPr>
                <w:rFonts w:ascii="Calibri" w:eastAsia="Calibri" w:hAnsi="Calibri" w:cs="Calibri"/>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 xml:space="preserve"> July 2025 – June 2028</w:t>
            </w:r>
          </w:p>
        </w:tc>
      </w:tr>
      <w:tr w:rsidR="00800D91" w:rsidRPr="00336370" w14:paraId="6BAA4D32" w14:textId="77777777" w:rsidTr="00B740AB">
        <w:trPr>
          <w:cantSplit/>
          <w:trHeight w:val="341"/>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1C93C2F1" w14:textId="7C06A859" w:rsidR="00800D91" w:rsidRPr="00800D91" w:rsidRDefault="00800D91" w:rsidP="00800D91">
            <w:pPr>
              <w:rPr>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w:t>
            </w:r>
            <w:r w:rsidRPr="00336370">
              <w:rPr>
                <w:rFonts w:ascii="Calibri" w:eastAsia="Calibri" w:hAnsi="Calibri" w:cs="Calibri"/>
                <w:color w:val="000000" w:themeColor="text1"/>
                <w:sz w:val="24"/>
                <w:szCs w:val="24"/>
              </w:rPr>
              <w:t>Stephanie Foster</w:t>
            </w:r>
          </w:p>
        </w:tc>
      </w:tr>
      <w:tr w:rsidR="006D039F" w:rsidRPr="00336370" w14:paraId="74669790" w14:textId="77777777" w:rsidTr="00E023B6">
        <w:trPr>
          <w:cantSplit/>
          <w:trHeight w:val="300"/>
          <w:tblHeader/>
        </w:trPr>
        <w:tc>
          <w:tcPr>
            <w:tcW w:w="12960" w:type="dxa"/>
            <w:tcBorders>
              <w:top w:val="single" w:sz="4" w:space="0" w:color="auto"/>
              <w:left w:val="single" w:sz="8" w:space="0" w:color="auto"/>
              <w:bottom w:val="single" w:sz="8" w:space="0" w:color="auto"/>
              <w:right w:val="single" w:sz="8" w:space="0" w:color="auto"/>
            </w:tcBorders>
            <w:tcMar>
              <w:left w:w="108" w:type="dxa"/>
              <w:right w:w="108" w:type="dxa"/>
            </w:tcMar>
          </w:tcPr>
          <w:p w14:paraId="3A75B5CE" w14:textId="6AC361A3" w:rsidR="006D039F" w:rsidRPr="00336370" w:rsidRDefault="006D039F" w:rsidP="006D039F">
            <w:pPr>
              <w:rPr>
                <w:sz w:val="24"/>
                <w:szCs w:val="24"/>
                <w:u w:val="single"/>
              </w:rPr>
            </w:pPr>
            <w:r w:rsidRPr="00336370">
              <w:rPr>
                <w:rFonts w:ascii="Calibri" w:eastAsia="Calibri" w:hAnsi="Calibri" w:cs="Calibri"/>
                <w:sz w:val="24"/>
                <w:szCs w:val="24"/>
                <w:u w:val="single"/>
              </w:rPr>
              <w:t>Action Steps</w:t>
            </w:r>
          </w:p>
          <w:p w14:paraId="351735E2" w14:textId="38BE8D4E" w:rsidR="006D039F" w:rsidRPr="00336370" w:rsidRDefault="006D039F" w:rsidP="006D039F">
            <w:pPr>
              <w:pStyle w:val="ListParagraph"/>
              <w:numPr>
                <w:ilvl w:val="0"/>
                <w:numId w:val="12"/>
              </w:numPr>
              <w:rPr>
                <w:rFonts w:ascii="Calibri" w:eastAsia="Calibri" w:hAnsi="Calibri" w:cs="Calibri"/>
                <w:sz w:val="24"/>
                <w:szCs w:val="24"/>
              </w:rPr>
            </w:pPr>
            <w:r w:rsidRPr="00336370">
              <w:rPr>
                <w:rFonts w:ascii="Calibri" w:eastAsia="Calibri" w:hAnsi="Calibri" w:cs="Calibri"/>
                <w:sz w:val="24"/>
                <w:szCs w:val="24"/>
              </w:rPr>
              <w:t>Collaborate with the Women, Infants, and Children (WIC) Program and similar organizations to promote culturally appropriate and accessible prenatal care and healthy eating, and nutrition resources for all women.</w:t>
            </w:r>
          </w:p>
          <w:p w14:paraId="332BDFE5" w14:textId="4E45F345" w:rsidR="006D039F" w:rsidRPr="00336370" w:rsidRDefault="006D039F" w:rsidP="006D039F">
            <w:pPr>
              <w:pStyle w:val="ListParagraph"/>
              <w:numPr>
                <w:ilvl w:val="0"/>
                <w:numId w:val="12"/>
              </w:numPr>
              <w:rPr>
                <w:rFonts w:ascii="Calibri" w:eastAsia="Calibri" w:hAnsi="Calibri" w:cs="Calibri"/>
                <w:sz w:val="24"/>
                <w:szCs w:val="24"/>
              </w:rPr>
            </w:pPr>
            <w:r w:rsidRPr="00336370">
              <w:rPr>
                <w:rFonts w:ascii="Calibri" w:eastAsia="Calibri" w:hAnsi="Calibri" w:cs="Calibri"/>
                <w:sz w:val="24"/>
                <w:szCs w:val="24"/>
              </w:rPr>
              <w:t>Strengthen collaboration between healthcare providers, nutrition experts, and faith-based organizations to ensure seamless access to support services for maternal health.</w:t>
            </w:r>
          </w:p>
        </w:tc>
      </w:tr>
      <w:tr w:rsidR="006D039F" w:rsidRPr="00336370" w14:paraId="3E43FEB8"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05E9F5FA" w14:textId="5BA6F635" w:rsidR="006D039F" w:rsidRPr="00336370" w:rsidRDefault="006D039F" w:rsidP="006D039F">
            <w:pPr>
              <w:rPr>
                <w:sz w:val="24"/>
                <w:szCs w:val="24"/>
              </w:rPr>
            </w:pPr>
            <w:r w:rsidRPr="00336370">
              <w:rPr>
                <w:rFonts w:ascii="Calibri" w:eastAsia="Calibri" w:hAnsi="Calibri" w:cs="Calibri"/>
                <w:b/>
                <w:bCs/>
                <w:color w:val="000000" w:themeColor="text1"/>
                <w:sz w:val="24"/>
                <w:szCs w:val="24"/>
              </w:rPr>
              <w:t>Status Comment and Date of Review:</w:t>
            </w:r>
          </w:p>
          <w:p w14:paraId="04BA136F" w14:textId="25723C73" w:rsidR="006D039F" w:rsidRPr="00336370" w:rsidRDefault="006D039F" w:rsidP="006D039F">
            <w:pPr>
              <w:rPr>
                <w:sz w:val="24"/>
                <w:szCs w:val="24"/>
              </w:rPr>
            </w:pPr>
            <w:r w:rsidRPr="00336370">
              <w:rPr>
                <w:rFonts w:ascii="Calibri" w:eastAsia="Calibri" w:hAnsi="Calibri" w:cs="Calibri"/>
                <w:sz w:val="24"/>
                <w:szCs w:val="24"/>
              </w:rPr>
              <w:t xml:space="preserve"> </w:t>
            </w:r>
          </w:p>
        </w:tc>
      </w:tr>
      <w:tr w:rsidR="006D039F" w:rsidRPr="00336370" w14:paraId="104089B5"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E2EFD9" w:themeFill="accent6" w:themeFillTint="33"/>
            <w:tcMar>
              <w:left w:w="108" w:type="dxa"/>
              <w:right w:w="108" w:type="dxa"/>
            </w:tcMar>
          </w:tcPr>
          <w:p w14:paraId="29721447" w14:textId="163EFA06" w:rsidR="006D039F" w:rsidRPr="00336370" w:rsidRDefault="006D039F" w:rsidP="006D039F">
            <w:pPr>
              <w:spacing w:before="60"/>
              <w:rPr>
                <w:sz w:val="24"/>
                <w:szCs w:val="24"/>
              </w:rPr>
            </w:pPr>
            <w:r w:rsidRPr="00336370">
              <w:rPr>
                <w:rFonts w:ascii="Calibri" w:eastAsia="Calibri" w:hAnsi="Calibri" w:cs="Calibri"/>
                <w:color w:val="000000" w:themeColor="text1"/>
                <w:sz w:val="24"/>
                <w:szCs w:val="24"/>
              </w:rPr>
              <w:lastRenderedPageBreak/>
              <w:t xml:space="preserve">Goal 3. </w:t>
            </w:r>
            <w:r w:rsidRPr="00336370">
              <w:rPr>
                <w:color w:val="000000" w:themeColor="text1"/>
                <w:sz w:val="24"/>
                <w:szCs w:val="24"/>
              </w:rPr>
              <w:t>Engage community members in women and maternal health activities by increasing awareness of culturally appropriate and inclusive opportunities to improve access to healthcare.</w:t>
            </w:r>
          </w:p>
        </w:tc>
      </w:tr>
      <w:tr w:rsidR="002B472E" w:rsidRPr="00336370" w14:paraId="017DEF5F" w14:textId="77777777" w:rsidTr="00F524C3">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66B1CFFA" w14:textId="182B4EAB" w:rsidR="002B472E" w:rsidRPr="00336370" w:rsidRDefault="002B472E" w:rsidP="002B472E">
            <w:pPr>
              <w:rPr>
                <w:sz w:val="24"/>
                <w:szCs w:val="24"/>
              </w:rPr>
            </w:pPr>
            <w:r w:rsidRPr="00336370">
              <w:rPr>
                <w:rFonts w:ascii="Calibri" w:eastAsia="Calibri" w:hAnsi="Calibri" w:cs="Calibri"/>
                <w:color w:val="000000" w:themeColor="text1"/>
                <w:sz w:val="24"/>
                <w:szCs w:val="24"/>
              </w:rPr>
              <w:t>Objective 3.1. By June 2028, enhance awareness, access to affordable healthcare and well-being for all women in Howard County by creating tools to support women in the community.</w:t>
            </w:r>
          </w:p>
        </w:tc>
      </w:tr>
      <w:tr w:rsidR="002B472E" w:rsidRPr="00336370" w14:paraId="5166D748" w14:textId="77777777" w:rsidTr="002B6429">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54344318" w14:textId="77777777" w:rsidR="002B472E" w:rsidRPr="00336370" w:rsidRDefault="002B472E" w:rsidP="002B472E">
            <w:pPr>
              <w:rPr>
                <w:sz w:val="24"/>
                <w:szCs w:val="24"/>
              </w:rPr>
            </w:pPr>
            <w:r w:rsidRPr="00336370">
              <w:rPr>
                <w:rFonts w:ascii="Calibri" w:eastAsia="Calibri" w:hAnsi="Calibri" w:cs="Calibri"/>
                <w:color w:val="000000" w:themeColor="text1"/>
                <w:sz w:val="24"/>
                <w:szCs w:val="24"/>
              </w:rPr>
              <w:t xml:space="preserve">Measure: </w:t>
            </w:r>
          </w:p>
          <w:p w14:paraId="73FECC2D" w14:textId="77777777" w:rsidR="002B472E" w:rsidRPr="00336370" w:rsidRDefault="002B472E" w:rsidP="002B472E">
            <w:pPr>
              <w:rPr>
                <w:sz w:val="24"/>
                <w:szCs w:val="24"/>
              </w:rPr>
            </w:pPr>
            <w:r w:rsidRPr="00336370">
              <w:rPr>
                <w:rFonts w:ascii="Calibri" w:eastAsia="Calibri" w:hAnsi="Calibri" w:cs="Calibri"/>
                <w:color w:val="000000" w:themeColor="text1"/>
                <w:sz w:val="24"/>
                <w:szCs w:val="24"/>
              </w:rPr>
              <w:t>Baseline: 0 awareness opportunity</w:t>
            </w:r>
          </w:p>
          <w:p w14:paraId="3FB9AE77" w14:textId="0E134141" w:rsidR="002B472E" w:rsidRPr="002B472E" w:rsidRDefault="002B472E" w:rsidP="002B472E">
            <w:pPr>
              <w:rPr>
                <w:sz w:val="24"/>
                <w:szCs w:val="24"/>
              </w:rPr>
            </w:pPr>
            <w:r w:rsidRPr="00336370">
              <w:rPr>
                <w:rFonts w:ascii="Calibri" w:eastAsia="Calibri" w:hAnsi="Calibri" w:cs="Calibri"/>
                <w:color w:val="000000" w:themeColor="text1"/>
                <w:sz w:val="24"/>
                <w:szCs w:val="24"/>
              </w:rPr>
              <w:t>Target: 1 awareness opportunity</w:t>
            </w:r>
          </w:p>
        </w:tc>
      </w:tr>
      <w:tr w:rsidR="002B472E" w:rsidRPr="00336370" w14:paraId="1E4D8713" w14:textId="77777777" w:rsidTr="002B6429">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25A74D4F" w14:textId="1E206596" w:rsidR="002B472E" w:rsidRPr="002B472E" w:rsidRDefault="002B472E" w:rsidP="002B472E">
            <w:pPr>
              <w:rPr>
                <w:rFonts w:ascii="Calibri" w:eastAsia="Calibri" w:hAnsi="Calibri" w:cs="Calibri"/>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 xml:space="preserve"> July 2025 – June 2028</w:t>
            </w:r>
          </w:p>
        </w:tc>
      </w:tr>
      <w:tr w:rsidR="002B472E" w:rsidRPr="00336370" w14:paraId="61C33E05" w14:textId="77777777" w:rsidTr="002B6429">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00694686" w14:textId="08F93983" w:rsidR="002B472E" w:rsidRPr="00336370" w:rsidRDefault="002B472E" w:rsidP="002B472E">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 xml:space="preserve"> Stephanie Foster</w:t>
            </w:r>
          </w:p>
        </w:tc>
      </w:tr>
      <w:tr w:rsidR="006D039F" w:rsidRPr="00336370" w14:paraId="2E51647F" w14:textId="77777777" w:rsidTr="00E023B6">
        <w:trPr>
          <w:cantSplit/>
          <w:trHeight w:val="300"/>
          <w:tblHeader/>
        </w:trPr>
        <w:tc>
          <w:tcPr>
            <w:tcW w:w="12960" w:type="dxa"/>
            <w:tcBorders>
              <w:top w:val="single" w:sz="4" w:space="0" w:color="auto"/>
              <w:left w:val="single" w:sz="8" w:space="0" w:color="auto"/>
              <w:bottom w:val="single" w:sz="8" w:space="0" w:color="auto"/>
              <w:right w:val="single" w:sz="8" w:space="0" w:color="auto"/>
            </w:tcBorders>
            <w:tcMar>
              <w:left w:w="108" w:type="dxa"/>
              <w:right w:w="108" w:type="dxa"/>
            </w:tcMar>
          </w:tcPr>
          <w:p w14:paraId="25DB3517" w14:textId="616D353F" w:rsidR="006D039F" w:rsidRPr="00336370" w:rsidRDefault="006D039F" w:rsidP="006D039F">
            <w:pPr>
              <w:rPr>
                <w:sz w:val="24"/>
                <w:szCs w:val="24"/>
                <w:u w:val="single"/>
              </w:rPr>
            </w:pPr>
            <w:r w:rsidRPr="00336370">
              <w:rPr>
                <w:rFonts w:ascii="Calibri" w:eastAsia="Calibri" w:hAnsi="Calibri" w:cs="Calibri"/>
                <w:sz w:val="24"/>
                <w:szCs w:val="24"/>
                <w:u w:val="single"/>
              </w:rPr>
              <w:t>Action Steps</w:t>
            </w:r>
          </w:p>
          <w:p w14:paraId="2FC9756B" w14:textId="77777777" w:rsidR="006D039F" w:rsidRPr="00336370" w:rsidRDefault="006D039F" w:rsidP="006D039F">
            <w:pPr>
              <w:pStyle w:val="ListParagraph"/>
              <w:numPr>
                <w:ilvl w:val="0"/>
                <w:numId w:val="11"/>
              </w:numPr>
              <w:rPr>
                <w:rFonts w:ascii="Calibri" w:eastAsia="Calibri" w:hAnsi="Calibri" w:cs="Calibri"/>
                <w:sz w:val="24"/>
                <w:szCs w:val="24"/>
              </w:rPr>
            </w:pPr>
            <w:r w:rsidRPr="00336370">
              <w:rPr>
                <w:rFonts w:ascii="Calibri" w:eastAsia="Calibri" w:hAnsi="Calibri" w:cs="Calibri"/>
                <w:sz w:val="24"/>
                <w:szCs w:val="24"/>
              </w:rPr>
              <w:t>Explore themes related to women’s health issues through focus groups.</w:t>
            </w:r>
          </w:p>
          <w:p w14:paraId="6D77447A" w14:textId="27BE9A4D" w:rsidR="006D039F" w:rsidRPr="00336370" w:rsidRDefault="006D039F" w:rsidP="006D039F">
            <w:pPr>
              <w:numPr>
                <w:ilvl w:val="0"/>
                <w:numId w:val="11"/>
              </w:numPr>
              <w:tabs>
                <w:tab w:val="left" w:pos="1200"/>
              </w:tabs>
              <w:rPr>
                <w:sz w:val="24"/>
                <w:szCs w:val="24"/>
              </w:rPr>
            </w:pPr>
            <w:r w:rsidRPr="00336370">
              <w:rPr>
                <w:sz w:val="24"/>
                <w:szCs w:val="24"/>
              </w:rPr>
              <w:t>Create and promote a culturally appropriate, accessible, and inclusive toolkit to guide advocacy efforts related to improved access to healthcare for women in Howard County.</w:t>
            </w:r>
          </w:p>
          <w:p w14:paraId="08D81579" w14:textId="77777777" w:rsidR="006D039F" w:rsidRPr="00336370" w:rsidRDefault="006D039F" w:rsidP="006D039F">
            <w:pPr>
              <w:pStyle w:val="ListParagraph"/>
              <w:numPr>
                <w:ilvl w:val="0"/>
                <w:numId w:val="11"/>
              </w:numPr>
              <w:rPr>
                <w:rFonts w:ascii="Calibri" w:eastAsia="Calibri" w:hAnsi="Calibri" w:cs="Calibri"/>
                <w:sz w:val="24"/>
                <w:szCs w:val="24"/>
              </w:rPr>
            </w:pPr>
            <w:r w:rsidRPr="00336370">
              <w:rPr>
                <w:rFonts w:ascii="Calibri" w:eastAsia="Calibri" w:hAnsi="Calibri" w:cs="Calibri"/>
                <w:sz w:val="24"/>
                <w:szCs w:val="24"/>
              </w:rPr>
              <w:t>Collaborate with other HCLHIC workgroups to promote physical and mental health among women in Howard County.</w:t>
            </w:r>
          </w:p>
          <w:p w14:paraId="3F82575A" w14:textId="6B429A0F" w:rsidR="006D039F" w:rsidRPr="00336370" w:rsidRDefault="006D039F" w:rsidP="006D039F">
            <w:pPr>
              <w:pStyle w:val="ListParagraph"/>
              <w:numPr>
                <w:ilvl w:val="0"/>
                <w:numId w:val="11"/>
              </w:numPr>
              <w:rPr>
                <w:rFonts w:ascii="Calibri" w:eastAsia="Calibri" w:hAnsi="Calibri" w:cs="Calibri"/>
                <w:sz w:val="24"/>
                <w:szCs w:val="24"/>
              </w:rPr>
            </w:pPr>
            <w:r w:rsidRPr="00336370">
              <w:rPr>
                <w:rFonts w:ascii="Calibri" w:eastAsia="Calibri" w:hAnsi="Calibri" w:cs="Calibri"/>
                <w:sz w:val="24"/>
                <w:szCs w:val="24"/>
              </w:rPr>
              <w:t xml:space="preserve">Promote culturally appropriate, accessible, and inclusive resources for mothers with multiple births (twins, triplets), fathers and grandparents.  </w:t>
            </w:r>
          </w:p>
          <w:p w14:paraId="1FBD4A67" w14:textId="778E98E2" w:rsidR="006D039F" w:rsidRPr="00336370" w:rsidRDefault="006D039F" w:rsidP="006D039F">
            <w:pPr>
              <w:pStyle w:val="ListParagraph"/>
              <w:numPr>
                <w:ilvl w:val="0"/>
                <w:numId w:val="11"/>
              </w:numPr>
              <w:rPr>
                <w:rFonts w:ascii="Calibri" w:eastAsia="Calibri" w:hAnsi="Calibri" w:cs="Calibri"/>
                <w:sz w:val="24"/>
                <w:szCs w:val="24"/>
              </w:rPr>
            </w:pPr>
            <w:r w:rsidRPr="00336370">
              <w:rPr>
                <w:rFonts w:ascii="Calibri" w:eastAsia="Calibri" w:hAnsi="Calibri" w:cs="Calibri"/>
                <w:sz w:val="24"/>
                <w:szCs w:val="24"/>
              </w:rPr>
              <w:t xml:space="preserve">Foster collaborative partnerships with community-based organizations to promote culturally appropriate, accessible, and inclusive resources for women. </w:t>
            </w:r>
          </w:p>
        </w:tc>
      </w:tr>
      <w:tr w:rsidR="002A70A3" w:rsidRPr="00336370" w14:paraId="361CC790" w14:textId="77777777" w:rsidTr="002807DB">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CFF383A" w14:textId="528439FC" w:rsidR="002A70A3" w:rsidRPr="00336370" w:rsidRDefault="002A70A3" w:rsidP="002A70A3">
            <w:pPr>
              <w:rPr>
                <w:sz w:val="24"/>
                <w:szCs w:val="24"/>
              </w:rPr>
            </w:pPr>
            <w:r w:rsidRPr="00336370">
              <w:rPr>
                <w:rFonts w:ascii="Calibri" w:eastAsia="Calibri" w:hAnsi="Calibri" w:cs="Calibri"/>
                <w:color w:val="000000" w:themeColor="text1"/>
                <w:sz w:val="24"/>
                <w:szCs w:val="24"/>
              </w:rPr>
              <w:t>Objective 3.2. By June 2028, expand engagement opportunities to improve physical and mental health and social engagement among all women in the community.</w:t>
            </w:r>
          </w:p>
        </w:tc>
      </w:tr>
      <w:tr w:rsidR="002B472E" w:rsidRPr="00336370" w14:paraId="6BA7F6F7" w14:textId="77777777" w:rsidTr="00E15C71">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266A552" w14:textId="77777777" w:rsidR="001A1E8E" w:rsidRPr="00336370" w:rsidRDefault="001A1E8E" w:rsidP="001A1E8E">
            <w:pPr>
              <w:rPr>
                <w:sz w:val="24"/>
                <w:szCs w:val="24"/>
              </w:rPr>
            </w:pPr>
            <w:r w:rsidRPr="00336370">
              <w:rPr>
                <w:rFonts w:ascii="Calibri" w:eastAsia="Calibri" w:hAnsi="Calibri" w:cs="Calibri"/>
                <w:color w:val="000000" w:themeColor="text1"/>
                <w:sz w:val="24"/>
                <w:szCs w:val="24"/>
              </w:rPr>
              <w:t xml:space="preserve">Measure: </w:t>
            </w:r>
          </w:p>
          <w:p w14:paraId="16E12F28" w14:textId="77777777" w:rsidR="001A1E8E" w:rsidRPr="00336370" w:rsidRDefault="001A1E8E" w:rsidP="001A1E8E">
            <w:pPr>
              <w:rPr>
                <w:sz w:val="24"/>
                <w:szCs w:val="24"/>
              </w:rPr>
            </w:pPr>
            <w:r w:rsidRPr="00336370">
              <w:rPr>
                <w:rFonts w:ascii="Calibri" w:eastAsia="Calibri" w:hAnsi="Calibri" w:cs="Calibri"/>
                <w:color w:val="000000" w:themeColor="text1"/>
                <w:sz w:val="24"/>
                <w:szCs w:val="24"/>
              </w:rPr>
              <w:t>Baseline: 0 engagement opportunities</w:t>
            </w:r>
          </w:p>
          <w:p w14:paraId="41EAE6E0" w14:textId="57DAC861" w:rsidR="002B472E" w:rsidRPr="00336370" w:rsidRDefault="001A1E8E" w:rsidP="001A1E8E">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Target: 1 engagement opportunity</w:t>
            </w:r>
          </w:p>
        </w:tc>
      </w:tr>
      <w:tr w:rsidR="002B472E" w:rsidRPr="00336370" w14:paraId="30FA7A14" w14:textId="77777777" w:rsidTr="00E15C71">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733AC73E" w14:textId="32EBDF34" w:rsidR="002B472E" w:rsidRPr="002A70A3" w:rsidRDefault="002A70A3" w:rsidP="002A70A3">
            <w:pPr>
              <w:rPr>
                <w:rFonts w:ascii="Calibri" w:eastAsia="Calibri" w:hAnsi="Calibri" w:cs="Calibri"/>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July 2025 – June 2028</w:t>
            </w:r>
          </w:p>
        </w:tc>
      </w:tr>
      <w:tr w:rsidR="002B472E" w:rsidRPr="00336370" w14:paraId="068EEA11" w14:textId="77777777" w:rsidTr="00E15C71">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A4AE70E" w14:textId="53B8056C" w:rsidR="002B472E" w:rsidRPr="002A70A3" w:rsidRDefault="002A70A3" w:rsidP="002A70A3">
            <w:pPr>
              <w:rPr>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w:t>
            </w:r>
            <w:r w:rsidRPr="00336370">
              <w:rPr>
                <w:rFonts w:ascii="Calibri" w:eastAsia="Calibri" w:hAnsi="Calibri" w:cs="Calibri"/>
                <w:color w:val="000000" w:themeColor="text1"/>
                <w:sz w:val="24"/>
                <w:szCs w:val="24"/>
              </w:rPr>
              <w:t>Stephanie Foster</w:t>
            </w:r>
          </w:p>
        </w:tc>
      </w:tr>
      <w:tr w:rsidR="006D039F" w:rsidRPr="00336370" w14:paraId="58C43A5A"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tcMar>
              <w:left w:w="108" w:type="dxa"/>
              <w:right w:w="108" w:type="dxa"/>
            </w:tcMar>
          </w:tcPr>
          <w:p w14:paraId="402EF6CD" w14:textId="77777777" w:rsidR="006D039F" w:rsidRPr="00336370" w:rsidRDefault="006D039F" w:rsidP="006D039F">
            <w:pPr>
              <w:rPr>
                <w:rFonts w:ascii="Calibri" w:eastAsia="Calibri" w:hAnsi="Calibri" w:cs="Calibri"/>
                <w:sz w:val="24"/>
                <w:szCs w:val="24"/>
                <w:u w:val="single"/>
              </w:rPr>
            </w:pPr>
            <w:r w:rsidRPr="00336370">
              <w:rPr>
                <w:rFonts w:ascii="Calibri" w:eastAsia="Calibri" w:hAnsi="Calibri" w:cs="Calibri"/>
                <w:sz w:val="24"/>
                <w:szCs w:val="24"/>
                <w:u w:val="single"/>
              </w:rPr>
              <w:lastRenderedPageBreak/>
              <w:t>Action Steps</w:t>
            </w:r>
          </w:p>
          <w:p w14:paraId="5E0A1F46" w14:textId="6DD3C0E7" w:rsidR="006D039F" w:rsidRPr="00336370" w:rsidRDefault="006D039F" w:rsidP="006D039F">
            <w:pPr>
              <w:pStyle w:val="ListParagraph"/>
              <w:numPr>
                <w:ilvl w:val="0"/>
                <w:numId w:val="22"/>
              </w:numPr>
              <w:rPr>
                <w:rFonts w:ascii="Calibri" w:eastAsia="Calibri" w:hAnsi="Calibri" w:cs="Calibri"/>
                <w:sz w:val="24"/>
                <w:szCs w:val="24"/>
              </w:rPr>
            </w:pPr>
            <w:r w:rsidRPr="00336370">
              <w:rPr>
                <w:rFonts w:ascii="Calibri" w:eastAsia="Calibri" w:hAnsi="Calibri" w:cs="Calibri"/>
                <w:sz w:val="24"/>
                <w:szCs w:val="24"/>
              </w:rPr>
              <w:t xml:space="preserve">Incorporate mental and physical messaging during Black Maternal Health Week. </w:t>
            </w:r>
          </w:p>
          <w:p w14:paraId="5C698911" w14:textId="77777777" w:rsidR="006D039F" w:rsidRPr="00336370" w:rsidRDefault="006D039F" w:rsidP="006D039F">
            <w:pPr>
              <w:pStyle w:val="ListParagraph"/>
              <w:numPr>
                <w:ilvl w:val="0"/>
                <w:numId w:val="22"/>
              </w:numPr>
              <w:rPr>
                <w:rFonts w:ascii="Calibri" w:eastAsia="Calibri" w:hAnsi="Calibri" w:cs="Calibri"/>
                <w:sz w:val="24"/>
                <w:szCs w:val="24"/>
              </w:rPr>
            </w:pPr>
            <w:r w:rsidRPr="00336370">
              <w:rPr>
                <w:rFonts w:ascii="Calibri" w:eastAsia="Calibri" w:hAnsi="Calibri" w:cs="Calibri"/>
                <w:sz w:val="24"/>
                <w:szCs w:val="24"/>
              </w:rPr>
              <w:t xml:space="preserve">Create engagement opportunities related to mental health for women in collaboration with Growing Healthy Families and Healthy Minds and Suicide Prevention workgroups. </w:t>
            </w:r>
          </w:p>
          <w:p w14:paraId="0E9A74AC" w14:textId="77777777" w:rsidR="006D039F" w:rsidRPr="00336370" w:rsidRDefault="006D039F" w:rsidP="006D039F">
            <w:pPr>
              <w:pStyle w:val="ListParagraph"/>
              <w:numPr>
                <w:ilvl w:val="0"/>
                <w:numId w:val="22"/>
              </w:numPr>
              <w:rPr>
                <w:rFonts w:ascii="Calibri" w:eastAsia="Calibri" w:hAnsi="Calibri" w:cs="Calibri"/>
                <w:sz w:val="24"/>
                <w:szCs w:val="24"/>
              </w:rPr>
            </w:pPr>
            <w:r w:rsidRPr="00336370">
              <w:rPr>
                <w:rFonts w:ascii="Calibri" w:eastAsia="Calibri" w:hAnsi="Calibri" w:cs="Calibri"/>
                <w:sz w:val="24"/>
                <w:szCs w:val="24"/>
              </w:rPr>
              <w:t>Foster collaborative partnerships with community-based organizations to promote culturally appropriate and accessible resources to improve health outcomes for pregnant women.</w:t>
            </w:r>
          </w:p>
          <w:p w14:paraId="3E9430E1" w14:textId="77777777" w:rsidR="006D039F" w:rsidRPr="00336370" w:rsidRDefault="006D039F" w:rsidP="006D039F">
            <w:pPr>
              <w:pStyle w:val="ListParagraph"/>
              <w:numPr>
                <w:ilvl w:val="0"/>
                <w:numId w:val="22"/>
              </w:numPr>
              <w:rPr>
                <w:rFonts w:ascii="Calibri" w:eastAsia="Calibri" w:hAnsi="Calibri" w:cs="Calibri"/>
                <w:sz w:val="24"/>
                <w:szCs w:val="24"/>
              </w:rPr>
            </w:pPr>
            <w:r w:rsidRPr="00336370">
              <w:rPr>
                <w:rFonts w:ascii="Calibri" w:eastAsia="Calibri" w:hAnsi="Calibri" w:cs="Calibri"/>
                <w:sz w:val="24"/>
                <w:szCs w:val="24"/>
              </w:rPr>
              <w:t>Collaborate and promote culturally appropriate and accessible resources from providers offering alternative therapy (e.g. music and animal therapy).</w:t>
            </w:r>
          </w:p>
          <w:p w14:paraId="0A96DDB6" w14:textId="28499681" w:rsidR="006D039F" w:rsidRPr="00336370" w:rsidRDefault="006D039F" w:rsidP="006D039F">
            <w:pPr>
              <w:pStyle w:val="ListParagraph"/>
              <w:numPr>
                <w:ilvl w:val="0"/>
                <w:numId w:val="22"/>
              </w:numPr>
              <w:rPr>
                <w:rFonts w:ascii="Calibri" w:eastAsia="Calibri" w:hAnsi="Calibri" w:cs="Calibri"/>
                <w:sz w:val="24"/>
                <w:szCs w:val="24"/>
              </w:rPr>
            </w:pPr>
            <w:r w:rsidRPr="00336370">
              <w:rPr>
                <w:rFonts w:ascii="Calibri" w:eastAsia="Calibri" w:hAnsi="Calibri" w:cs="Calibri"/>
                <w:sz w:val="24"/>
                <w:szCs w:val="24"/>
              </w:rPr>
              <w:t>Collaborate with healthcare organizations, faith-based organizations, schools, and community-based organizations to promote culturally appropriate and accessible mental health resources for mothers experiencing stress and anxiety.</w:t>
            </w:r>
          </w:p>
        </w:tc>
      </w:tr>
      <w:tr w:rsidR="006D039F" w:rsidRPr="00336370" w14:paraId="273ADA10"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5BA09D05" w14:textId="77777777" w:rsidR="006D039F" w:rsidRPr="00336370" w:rsidRDefault="006D039F" w:rsidP="006D039F">
            <w:pPr>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 xml:space="preserve">Status Comment and Date of Review: </w:t>
            </w:r>
          </w:p>
          <w:p w14:paraId="24DF1EF8" w14:textId="65C9F3F7" w:rsidR="006D039F" w:rsidRPr="00336370" w:rsidRDefault="006D039F" w:rsidP="006D039F">
            <w:pPr>
              <w:pStyle w:val="ListParagraph"/>
              <w:numPr>
                <w:ilvl w:val="0"/>
                <w:numId w:val="44"/>
              </w:numPr>
              <w:rPr>
                <w:rFonts w:ascii="Calibri" w:eastAsia="Calibri" w:hAnsi="Calibri" w:cs="Calibri"/>
                <w:b/>
                <w:bCs/>
                <w:color w:val="000000" w:themeColor="text1"/>
                <w:sz w:val="24"/>
                <w:szCs w:val="24"/>
              </w:rPr>
            </w:pPr>
            <w:r w:rsidRPr="00D8632F">
              <w:rPr>
                <w:rFonts w:ascii="Calibri" w:eastAsia="Calibri" w:hAnsi="Calibri" w:cs="Calibri"/>
                <w:b/>
                <w:bCs/>
                <w:color w:val="000000" w:themeColor="text1"/>
                <w:sz w:val="24"/>
                <w:szCs w:val="24"/>
              </w:rPr>
              <w:t>9/24/25 updates</w:t>
            </w:r>
            <w:r w:rsidRPr="00336370">
              <w:rPr>
                <w:rFonts w:ascii="Calibri" w:eastAsia="Calibri" w:hAnsi="Calibri" w:cs="Calibri"/>
                <w:color w:val="000000" w:themeColor="text1"/>
                <w:sz w:val="24"/>
                <w:szCs w:val="24"/>
              </w:rPr>
              <w:t xml:space="preserve">: Howard County Local Health Improvement Coalition and the </w:t>
            </w:r>
            <w:r w:rsidRPr="00336370">
              <w:rPr>
                <w:rFonts w:ascii="Calibri" w:eastAsia="Calibri" w:hAnsi="Calibri" w:cs="Calibri"/>
                <w:sz w:val="24"/>
                <w:szCs w:val="24"/>
              </w:rPr>
              <w:t>Bureau of Family Health Services will conduct Women’s Health Focus Groups (WHFG) on the following dates:</w:t>
            </w:r>
          </w:p>
          <w:p w14:paraId="6104C839" w14:textId="6FEF7215" w:rsidR="006D039F" w:rsidRPr="00336370" w:rsidRDefault="006D039F" w:rsidP="006D039F">
            <w:pPr>
              <w:pStyle w:val="ListParagraph"/>
              <w:numPr>
                <w:ilvl w:val="0"/>
                <w:numId w:val="8"/>
              </w:numPr>
              <w:rPr>
                <w:rFonts w:ascii="Calibri" w:eastAsia="Calibri" w:hAnsi="Calibri" w:cs="Calibri"/>
                <w:sz w:val="24"/>
                <w:szCs w:val="24"/>
              </w:rPr>
            </w:pPr>
            <w:r w:rsidRPr="00336370">
              <w:rPr>
                <w:rFonts w:ascii="Calibri" w:eastAsia="Calibri" w:hAnsi="Calibri" w:cs="Calibri"/>
                <w:sz w:val="24"/>
                <w:szCs w:val="24"/>
              </w:rPr>
              <w:t>November 5, 2025, 12:30-2:00 pm (Family Support Center)</w:t>
            </w:r>
          </w:p>
          <w:p w14:paraId="0EA30E70" w14:textId="5210650E" w:rsidR="006D039F" w:rsidRPr="00336370" w:rsidRDefault="006D039F" w:rsidP="006D039F">
            <w:pPr>
              <w:pStyle w:val="ListParagraph"/>
              <w:numPr>
                <w:ilvl w:val="0"/>
                <w:numId w:val="8"/>
              </w:numPr>
              <w:rPr>
                <w:rFonts w:ascii="Calibri" w:eastAsia="Calibri" w:hAnsi="Calibri" w:cs="Calibri"/>
                <w:sz w:val="24"/>
                <w:szCs w:val="24"/>
              </w:rPr>
            </w:pPr>
            <w:r w:rsidRPr="00336370">
              <w:rPr>
                <w:rFonts w:ascii="Calibri" w:eastAsia="Calibri" w:hAnsi="Calibri" w:cs="Calibri"/>
                <w:sz w:val="24"/>
                <w:szCs w:val="24"/>
              </w:rPr>
              <w:t>December 3, 2025, 6:00 – 7:30 pm (Virtual Only via Zoom)</w:t>
            </w:r>
          </w:p>
          <w:p w14:paraId="479E1594" w14:textId="620960B1" w:rsidR="006D039F" w:rsidRPr="00336370" w:rsidRDefault="006D039F" w:rsidP="006D039F">
            <w:pPr>
              <w:pStyle w:val="ListParagraph"/>
              <w:numPr>
                <w:ilvl w:val="0"/>
                <w:numId w:val="8"/>
              </w:numPr>
              <w:rPr>
                <w:rFonts w:ascii="Calibri" w:eastAsia="Calibri" w:hAnsi="Calibri" w:cs="Calibri"/>
                <w:sz w:val="24"/>
                <w:szCs w:val="24"/>
              </w:rPr>
            </w:pPr>
            <w:r w:rsidRPr="00336370">
              <w:rPr>
                <w:rFonts w:ascii="Calibri" w:eastAsia="Calibri" w:hAnsi="Calibri" w:cs="Calibri"/>
                <w:sz w:val="24"/>
                <w:szCs w:val="24"/>
              </w:rPr>
              <w:t>January 10, 2026, 10:00 – 11:30 am (in-person</w:t>
            </w:r>
            <w:r>
              <w:rPr>
                <w:rFonts w:ascii="Calibri" w:eastAsia="Calibri" w:hAnsi="Calibri" w:cs="Calibri"/>
                <w:sz w:val="24"/>
                <w:szCs w:val="24"/>
              </w:rPr>
              <w:t xml:space="preserve"> at </w:t>
            </w:r>
            <w:r w:rsidRPr="00336370">
              <w:rPr>
                <w:rFonts w:ascii="Calibri" w:eastAsia="Calibri" w:hAnsi="Calibri" w:cs="Calibri"/>
                <w:sz w:val="24"/>
                <w:szCs w:val="24"/>
              </w:rPr>
              <w:t>Harriet Tubman Cultural Center with a virtual backup</w:t>
            </w:r>
            <w:r>
              <w:rPr>
                <w:rFonts w:ascii="Calibri" w:eastAsia="Calibri" w:hAnsi="Calibri" w:cs="Calibri"/>
                <w:sz w:val="24"/>
                <w:szCs w:val="24"/>
              </w:rPr>
              <w:t>)</w:t>
            </w:r>
          </w:p>
          <w:p w14:paraId="02B2AADC" w14:textId="77777777" w:rsidR="006D039F" w:rsidRPr="00336370" w:rsidRDefault="006D039F" w:rsidP="006D039F">
            <w:pPr>
              <w:rPr>
                <w:rFonts w:ascii="Calibri" w:eastAsia="Calibri" w:hAnsi="Calibri" w:cs="Calibri"/>
                <w:sz w:val="24"/>
                <w:szCs w:val="24"/>
              </w:rPr>
            </w:pPr>
          </w:p>
          <w:p w14:paraId="589C83FE" w14:textId="77777777" w:rsidR="006D039F" w:rsidRPr="00336370" w:rsidRDefault="006D039F" w:rsidP="006D039F">
            <w:pPr>
              <w:pStyle w:val="ListParagraph"/>
              <w:numPr>
                <w:ilvl w:val="0"/>
                <w:numId w:val="44"/>
              </w:numPr>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12/12/25 update:</w:t>
            </w:r>
            <w:r w:rsidRPr="00336370">
              <w:rPr>
                <w:rFonts w:ascii="Calibri" w:eastAsia="Calibri" w:hAnsi="Calibri" w:cs="Calibri"/>
                <w:color w:val="000000" w:themeColor="text1"/>
                <w:sz w:val="24"/>
                <w:szCs w:val="24"/>
              </w:rPr>
              <w:t xml:space="preserve"> Will provide handouts to attendees of the January 10, 2026, WHFG session about the 2026 Black Maternal Health Week Event on April 18, 2026. </w:t>
            </w:r>
          </w:p>
          <w:p w14:paraId="38D5E7F5" w14:textId="77777777" w:rsidR="006D039F" w:rsidRPr="00336370" w:rsidRDefault="006D039F" w:rsidP="006D039F">
            <w:pPr>
              <w:pStyle w:val="ListParagraph"/>
              <w:rPr>
                <w:rFonts w:ascii="Calibri" w:eastAsia="Calibri" w:hAnsi="Calibri" w:cs="Calibri"/>
                <w:b/>
                <w:bCs/>
                <w:color w:val="000000" w:themeColor="text1"/>
                <w:sz w:val="24"/>
                <w:szCs w:val="24"/>
              </w:rPr>
            </w:pPr>
          </w:p>
          <w:p w14:paraId="46DD0B26" w14:textId="356403C4" w:rsidR="006D039F" w:rsidRPr="00336370" w:rsidRDefault="006D039F" w:rsidP="006D039F">
            <w:pPr>
              <w:pStyle w:val="ListParagraph"/>
              <w:numPr>
                <w:ilvl w:val="0"/>
                <w:numId w:val="44"/>
              </w:numPr>
              <w:rPr>
                <w:rFonts w:ascii="Calibri" w:eastAsia="Calibri" w:hAnsi="Calibri" w:cs="Calibri"/>
                <w:color w:val="000000" w:themeColor="text1"/>
                <w:sz w:val="24"/>
                <w:szCs w:val="24"/>
              </w:rPr>
            </w:pPr>
            <w:r w:rsidRPr="00336370">
              <w:rPr>
                <w:rFonts w:ascii="Calibri" w:eastAsia="Calibri" w:hAnsi="Calibri" w:cs="Calibri"/>
                <w:b/>
                <w:bCs/>
                <w:color w:val="000000" w:themeColor="text1"/>
                <w:sz w:val="24"/>
                <w:szCs w:val="24"/>
              </w:rPr>
              <w:t xml:space="preserve">4/1/26 </w:t>
            </w:r>
            <w:r>
              <w:rPr>
                <w:rFonts w:ascii="Calibri" w:eastAsia="Calibri" w:hAnsi="Calibri" w:cs="Calibri"/>
                <w:b/>
                <w:bCs/>
                <w:color w:val="000000" w:themeColor="text1"/>
                <w:sz w:val="24"/>
                <w:szCs w:val="24"/>
              </w:rPr>
              <w:t>u</w:t>
            </w:r>
            <w:r w:rsidRPr="00336370">
              <w:rPr>
                <w:rFonts w:ascii="Calibri" w:eastAsia="Calibri" w:hAnsi="Calibri" w:cs="Calibri"/>
                <w:b/>
                <w:bCs/>
                <w:color w:val="000000" w:themeColor="text1"/>
                <w:sz w:val="24"/>
                <w:szCs w:val="24"/>
              </w:rPr>
              <w:t xml:space="preserve">pdate: </w:t>
            </w:r>
            <w:r w:rsidRPr="00336370">
              <w:rPr>
                <w:rFonts w:ascii="Calibri" w:eastAsia="Calibri" w:hAnsi="Calibri" w:cs="Calibri"/>
                <w:color w:val="000000" w:themeColor="text1"/>
                <w:sz w:val="24"/>
                <w:szCs w:val="24"/>
              </w:rPr>
              <w:t>Feedback will be collected from attendees of the 2026 Black Maternal Health Week event to assess interest in hosting an additional Women’s Health Focus Group session.</w:t>
            </w:r>
          </w:p>
          <w:p w14:paraId="161E4D10" w14:textId="4E40EC42" w:rsidR="006D039F" w:rsidRPr="00336370" w:rsidRDefault="006D039F" w:rsidP="006D039F">
            <w:pPr>
              <w:pStyle w:val="ListParagraph"/>
              <w:numPr>
                <w:ilvl w:val="1"/>
                <w:numId w:val="44"/>
              </w:numPr>
              <w:rPr>
                <w:rFonts w:ascii="Calibri" w:eastAsia="Calibri" w:hAnsi="Calibri" w:cs="Calibri"/>
                <w:b/>
                <w:bCs/>
                <w:color w:val="000000" w:themeColor="text1"/>
                <w:sz w:val="24"/>
                <w:szCs w:val="24"/>
              </w:rPr>
            </w:pPr>
            <w:r w:rsidRPr="00336370">
              <w:rPr>
                <w:rFonts w:ascii="Calibri" w:eastAsia="Calibri" w:hAnsi="Calibri" w:cs="Calibri"/>
                <w:color w:val="000000" w:themeColor="text1"/>
                <w:sz w:val="24"/>
                <w:szCs w:val="24"/>
              </w:rPr>
              <w:t>Pending sufficient interest, the next Women’s Health Focus Group is tentatively planned for June 2026.</w:t>
            </w:r>
          </w:p>
        </w:tc>
      </w:tr>
      <w:tr w:rsidR="006D039F" w:rsidRPr="00336370" w14:paraId="67AB21EB"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tcPr>
          <w:p w14:paraId="41BCB365" w14:textId="150CD72B" w:rsidR="006D039F" w:rsidRPr="00336370" w:rsidRDefault="006D039F" w:rsidP="006D039F">
            <w:pPr>
              <w:rPr>
                <w:sz w:val="24"/>
                <w:szCs w:val="24"/>
              </w:rPr>
            </w:pPr>
            <w:r w:rsidRPr="00336370">
              <w:rPr>
                <w:rFonts w:ascii="Calibri" w:eastAsia="Calibri" w:hAnsi="Calibri" w:cs="Calibri"/>
                <w:b/>
                <w:bCs/>
                <w:color w:val="000000" w:themeColor="text1"/>
                <w:sz w:val="24"/>
                <w:szCs w:val="24"/>
              </w:rPr>
              <w:lastRenderedPageBreak/>
              <w:t>Priority: Healthy Living</w:t>
            </w:r>
          </w:p>
          <w:p w14:paraId="6566B263" w14:textId="3CE4D5DE" w:rsidR="006D039F" w:rsidRPr="00336370" w:rsidRDefault="006D039F" w:rsidP="006D039F">
            <w:pPr>
              <w:rPr>
                <w:sz w:val="24"/>
                <w:szCs w:val="24"/>
              </w:rPr>
            </w:pPr>
            <w:r w:rsidRPr="00336370">
              <w:rPr>
                <w:rFonts w:ascii="Calibri" w:eastAsia="Calibri" w:hAnsi="Calibri" w:cs="Calibri"/>
                <w:color w:val="000000" w:themeColor="text1"/>
                <w:sz w:val="24"/>
                <w:szCs w:val="24"/>
              </w:rPr>
              <w:t>Healthy lifestyle activities for disease prevention through improved access to healthy foods, health education, safe physical activity opportunities, and healthcare.</w:t>
            </w:r>
            <w:r w:rsidRPr="00336370">
              <w:rPr>
                <w:rFonts w:ascii="Calibri" w:eastAsia="Calibri" w:hAnsi="Calibri" w:cs="Calibri"/>
                <w:b/>
                <w:color w:val="000000" w:themeColor="text1"/>
                <w:sz w:val="24"/>
                <w:szCs w:val="24"/>
              </w:rPr>
              <w:t>  </w:t>
            </w:r>
          </w:p>
          <w:p w14:paraId="38841C8C" w14:textId="53A29BE9" w:rsidR="006D039F" w:rsidRPr="00336370" w:rsidRDefault="006D039F" w:rsidP="006D039F">
            <w:pPr>
              <w:rPr>
                <w:sz w:val="24"/>
                <w:szCs w:val="24"/>
              </w:rPr>
            </w:pPr>
            <w:r w:rsidRPr="00336370">
              <w:rPr>
                <w:rFonts w:ascii="Calibri" w:eastAsia="Calibri" w:hAnsi="Calibri" w:cs="Calibri"/>
                <w:b/>
                <w:bCs/>
                <w:color w:val="000000" w:themeColor="text1"/>
                <w:sz w:val="24"/>
                <w:szCs w:val="24"/>
              </w:rPr>
              <w:t>Workgroup</w:t>
            </w:r>
            <w:r w:rsidRPr="00336370">
              <w:rPr>
                <w:rFonts w:ascii="Calibri" w:eastAsia="Calibri" w:hAnsi="Calibri" w:cs="Calibri"/>
                <w:color w:val="000000" w:themeColor="text1"/>
                <w:sz w:val="24"/>
                <w:szCs w:val="24"/>
              </w:rPr>
              <w:t>: Healthy Lifestyle Workgroup (Physical Activity + Chronic Disease Prevention + Access to Healthy Food)</w:t>
            </w:r>
          </w:p>
          <w:p w14:paraId="3452F64D" w14:textId="0A3B9312" w:rsidR="006D039F" w:rsidRPr="00336370" w:rsidRDefault="006D039F" w:rsidP="006D039F">
            <w:pPr>
              <w:rPr>
                <w:sz w:val="24"/>
                <w:szCs w:val="24"/>
              </w:rPr>
            </w:pPr>
            <w:r w:rsidRPr="00336370">
              <w:rPr>
                <w:rFonts w:ascii="Calibri" w:eastAsia="Calibri" w:hAnsi="Calibri" w:cs="Calibri"/>
                <w:b/>
                <w:bCs/>
                <w:color w:val="000000" w:themeColor="text1"/>
                <w:sz w:val="24"/>
                <w:szCs w:val="24"/>
              </w:rPr>
              <w:t xml:space="preserve">Co-Chairs: </w:t>
            </w:r>
            <w:r w:rsidRPr="00336370">
              <w:rPr>
                <w:rFonts w:ascii="Calibri" w:eastAsia="Calibri" w:hAnsi="Calibri" w:cs="Calibri"/>
                <w:color w:val="000000" w:themeColor="text1"/>
                <w:sz w:val="24"/>
                <w:szCs w:val="24"/>
              </w:rPr>
              <w:t>Michelle Rosenfeld; Carrie Ross</w:t>
            </w:r>
          </w:p>
          <w:p w14:paraId="2383DB61" w14:textId="515E670D" w:rsidR="006D039F" w:rsidRPr="00336370" w:rsidRDefault="006D039F" w:rsidP="006D039F">
            <w:pPr>
              <w:rPr>
                <w:sz w:val="24"/>
                <w:szCs w:val="24"/>
              </w:rPr>
            </w:pPr>
            <w:r w:rsidRPr="00336370">
              <w:rPr>
                <w:rFonts w:ascii="Calibri" w:eastAsia="Calibri" w:hAnsi="Calibri" w:cs="Calibri"/>
                <w:b/>
                <w:bCs/>
                <w:color w:val="000000" w:themeColor="text1"/>
                <w:sz w:val="24"/>
                <w:szCs w:val="24"/>
              </w:rPr>
              <w:t xml:space="preserve">LHIC Staff: </w:t>
            </w:r>
            <w:r>
              <w:rPr>
                <w:rFonts w:ascii="Calibri" w:eastAsia="Calibri" w:hAnsi="Calibri" w:cs="Calibri"/>
                <w:color w:val="000000" w:themeColor="text1"/>
                <w:sz w:val="24"/>
                <w:szCs w:val="24"/>
              </w:rPr>
              <w:t>Maribet Rivera-Brute, MPH</w:t>
            </w:r>
          </w:p>
          <w:p w14:paraId="4D13C3A6" w14:textId="0807B116" w:rsidR="006D039F" w:rsidRPr="00336370" w:rsidRDefault="006D039F" w:rsidP="006D039F">
            <w:pPr>
              <w:rPr>
                <w:rFonts w:ascii="Calibri" w:eastAsia="Calibri" w:hAnsi="Calibri" w:cs="Calibri"/>
                <w:color w:val="000000" w:themeColor="text1"/>
                <w:sz w:val="24"/>
                <w:szCs w:val="24"/>
              </w:rPr>
            </w:pPr>
            <w:r w:rsidRPr="00336370">
              <w:rPr>
                <w:rFonts w:ascii="Calibri" w:eastAsia="Calibri" w:hAnsi="Calibri" w:cs="Calibri"/>
                <w:b/>
                <w:bCs/>
                <w:color w:val="000000" w:themeColor="text1"/>
                <w:sz w:val="24"/>
                <w:szCs w:val="24"/>
              </w:rPr>
              <w:t>Alignment:</w:t>
            </w:r>
            <w:r w:rsidRPr="00336370">
              <w:rPr>
                <w:rFonts w:ascii="Calibri" w:eastAsia="Calibri" w:hAnsi="Calibri" w:cs="Calibri"/>
                <w:color w:val="000000" w:themeColor="text1"/>
                <w:sz w:val="24"/>
                <w:szCs w:val="24"/>
              </w:rPr>
              <w:t xml:space="preserve"> Aligns with Maryland SHIP Priority 1 Chronic Disease Goal 1: Enhance primary prevention of chronic disease</w:t>
            </w:r>
          </w:p>
          <w:p w14:paraId="08D454AB" w14:textId="3AE7217E" w:rsidR="006D039F" w:rsidRPr="00336370" w:rsidRDefault="006D039F" w:rsidP="006D039F">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Priority 1 Goal 2 Enhance screening, treatment and care for chronic illness</w:t>
            </w:r>
          </w:p>
          <w:p w14:paraId="0AD511D9" w14:textId="7806FDFB" w:rsidR="006D039F" w:rsidRPr="00336370" w:rsidRDefault="006D039F" w:rsidP="006D039F">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CHNA 2022: Healthy Living.</w:t>
            </w:r>
          </w:p>
          <w:p w14:paraId="0C1E27B6" w14:textId="457B9C75" w:rsidR="006D039F" w:rsidRPr="00336370" w:rsidRDefault="006D039F" w:rsidP="006D039F">
            <w:pPr>
              <w:rPr>
                <w:rFonts w:ascii="Calibri" w:eastAsia="Calibri" w:hAnsi="Calibri" w:cs="Calibri"/>
                <w:color w:val="000000" w:themeColor="text1"/>
                <w:sz w:val="24"/>
                <w:szCs w:val="24"/>
              </w:rPr>
            </w:pPr>
          </w:p>
          <w:p w14:paraId="2CDA99EE" w14:textId="711F0823" w:rsidR="006D039F" w:rsidRPr="00336370" w:rsidRDefault="006D039F" w:rsidP="006D039F">
            <w:pPr>
              <w:rPr>
                <w:rFonts w:ascii="Calibri" w:eastAsia="Calibri" w:hAnsi="Calibri" w:cs="Calibri"/>
                <w:color w:val="000000" w:themeColor="text1"/>
                <w:sz w:val="24"/>
                <w:szCs w:val="24"/>
              </w:rPr>
            </w:pPr>
            <w:r w:rsidRPr="00336370">
              <w:rPr>
                <w:rFonts w:ascii="Calibri" w:eastAsia="Calibri" w:hAnsi="Calibri" w:cs="Calibri"/>
                <w:b/>
                <w:bCs/>
                <w:color w:val="000000" w:themeColor="text1"/>
                <w:sz w:val="24"/>
                <w:szCs w:val="24"/>
              </w:rPr>
              <w:t>Key Measures</w:t>
            </w:r>
            <w:r w:rsidRPr="00336370">
              <w:rPr>
                <w:rFonts w:ascii="Calibri" w:eastAsia="Calibri" w:hAnsi="Calibri" w:cs="Calibri"/>
                <w:color w:val="000000" w:themeColor="text1"/>
                <w:sz w:val="24"/>
                <w:szCs w:val="24"/>
              </w:rPr>
              <w:t>:</w:t>
            </w:r>
          </w:p>
          <w:p w14:paraId="6A01F8E1" w14:textId="77777777" w:rsidR="006D039F" w:rsidRPr="00336370" w:rsidRDefault="006D039F" w:rsidP="006D039F">
            <w:pPr>
              <w:pStyle w:val="ListParagraph"/>
              <w:numPr>
                <w:ilvl w:val="0"/>
                <w:numId w:val="24"/>
              </w:numPr>
              <w:rPr>
                <w:sz w:val="24"/>
                <w:szCs w:val="24"/>
              </w:rPr>
            </w:pPr>
            <w:r w:rsidRPr="00336370">
              <w:rPr>
                <w:sz w:val="24"/>
                <w:szCs w:val="24"/>
              </w:rPr>
              <w:t>Overweight and Obesity:</w:t>
            </w:r>
          </w:p>
          <w:p w14:paraId="68B5BDBB" w14:textId="77777777" w:rsidR="006D039F" w:rsidRPr="00336370" w:rsidRDefault="006D039F" w:rsidP="006D039F">
            <w:pPr>
              <w:pStyle w:val="ListParagraph"/>
              <w:numPr>
                <w:ilvl w:val="1"/>
                <w:numId w:val="24"/>
              </w:numPr>
              <w:rPr>
                <w:sz w:val="24"/>
                <w:szCs w:val="24"/>
              </w:rPr>
            </w:pPr>
            <w:r w:rsidRPr="00336370">
              <w:rPr>
                <w:sz w:val="24"/>
                <w:szCs w:val="24"/>
              </w:rPr>
              <w:t>Prevalence: 59.8% of adults are overweight or obese in 2022</w:t>
            </w:r>
          </w:p>
          <w:p w14:paraId="1F3CA1A7" w14:textId="77777777" w:rsidR="006D039F" w:rsidRPr="00336370" w:rsidRDefault="006D039F" w:rsidP="006D039F">
            <w:pPr>
              <w:pStyle w:val="ListParagraph"/>
              <w:numPr>
                <w:ilvl w:val="1"/>
                <w:numId w:val="24"/>
              </w:numPr>
              <w:rPr>
                <w:sz w:val="24"/>
                <w:szCs w:val="24"/>
              </w:rPr>
            </w:pPr>
            <w:r w:rsidRPr="00336370">
              <w:rPr>
                <w:sz w:val="24"/>
                <w:szCs w:val="24"/>
              </w:rPr>
              <w:t>Disparity: 68.3% of Black adults are overweight or obese in 2022</w:t>
            </w:r>
          </w:p>
          <w:p w14:paraId="74123AAA" w14:textId="77777777" w:rsidR="006D039F" w:rsidRPr="00336370" w:rsidRDefault="006D039F" w:rsidP="006D039F">
            <w:pPr>
              <w:pStyle w:val="ListParagraph"/>
              <w:numPr>
                <w:ilvl w:val="0"/>
                <w:numId w:val="24"/>
              </w:numPr>
              <w:rPr>
                <w:sz w:val="24"/>
                <w:szCs w:val="24"/>
              </w:rPr>
            </w:pPr>
            <w:r w:rsidRPr="00336370">
              <w:rPr>
                <w:sz w:val="24"/>
                <w:szCs w:val="24"/>
              </w:rPr>
              <w:t>Obesity in High School Students</w:t>
            </w:r>
          </w:p>
          <w:p w14:paraId="7A617208" w14:textId="77777777" w:rsidR="006D039F" w:rsidRPr="00336370" w:rsidRDefault="006D039F" w:rsidP="006D039F">
            <w:pPr>
              <w:pStyle w:val="ListParagraph"/>
              <w:numPr>
                <w:ilvl w:val="1"/>
                <w:numId w:val="24"/>
              </w:numPr>
              <w:rPr>
                <w:sz w:val="24"/>
                <w:szCs w:val="24"/>
              </w:rPr>
            </w:pPr>
            <w:r w:rsidRPr="00336370">
              <w:rPr>
                <w:sz w:val="24"/>
                <w:szCs w:val="24"/>
              </w:rPr>
              <w:t>Prevalence: 9.7% of high school students were obese overall in 2022</w:t>
            </w:r>
          </w:p>
          <w:p w14:paraId="07609ADD" w14:textId="77777777" w:rsidR="006D039F" w:rsidRPr="00336370" w:rsidRDefault="006D039F" w:rsidP="006D039F">
            <w:pPr>
              <w:pStyle w:val="ListParagraph"/>
              <w:numPr>
                <w:ilvl w:val="1"/>
                <w:numId w:val="24"/>
              </w:numPr>
              <w:rPr>
                <w:sz w:val="24"/>
                <w:szCs w:val="24"/>
              </w:rPr>
            </w:pPr>
            <w:r w:rsidRPr="00336370">
              <w:rPr>
                <w:sz w:val="24"/>
                <w:szCs w:val="24"/>
              </w:rPr>
              <w:t>Disparity: 12.4% of Black and 21.7% of Hispanic high school students were obese in 2022</w:t>
            </w:r>
          </w:p>
          <w:p w14:paraId="2021D0CD" w14:textId="77777777" w:rsidR="006D039F" w:rsidRPr="00336370" w:rsidRDefault="006D039F" w:rsidP="006D039F">
            <w:pPr>
              <w:pStyle w:val="ListParagraph"/>
              <w:numPr>
                <w:ilvl w:val="0"/>
                <w:numId w:val="24"/>
              </w:numPr>
              <w:rPr>
                <w:sz w:val="24"/>
                <w:szCs w:val="24"/>
              </w:rPr>
            </w:pPr>
            <w:r w:rsidRPr="00336370">
              <w:rPr>
                <w:sz w:val="24"/>
                <w:szCs w:val="24"/>
              </w:rPr>
              <w:t>Physical Activity</w:t>
            </w:r>
          </w:p>
          <w:p w14:paraId="4C540B02" w14:textId="77777777" w:rsidR="006D039F" w:rsidRPr="00336370" w:rsidRDefault="006D039F" w:rsidP="006D039F">
            <w:pPr>
              <w:pStyle w:val="ListParagraph"/>
              <w:numPr>
                <w:ilvl w:val="1"/>
                <w:numId w:val="24"/>
              </w:numPr>
              <w:rPr>
                <w:sz w:val="24"/>
                <w:szCs w:val="24"/>
              </w:rPr>
            </w:pPr>
            <w:r w:rsidRPr="00336370">
              <w:rPr>
                <w:sz w:val="24"/>
                <w:szCs w:val="24"/>
              </w:rPr>
              <w:t>Prevalence: 44% of high school students report physical activity at least five days a week in 2022</w:t>
            </w:r>
          </w:p>
          <w:p w14:paraId="4F3730F4" w14:textId="77777777" w:rsidR="006D039F" w:rsidRPr="00336370" w:rsidRDefault="006D039F" w:rsidP="006D039F">
            <w:pPr>
              <w:pStyle w:val="ListParagraph"/>
              <w:numPr>
                <w:ilvl w:val="0"/>
                <w:numId w:val="24"/>
              </w:numPr>
              <w:rPr>
                <w:sz w:val="24"/>
                <w:szCs w:val="24"/>
              </w:rPr>
            </w:pPr>
            <w:r w:rsidRPr="00336370">
              <w:rPr>
                <w:sz w:val="24"/>
                <w:szCs w:val="24"/>
              </w:rPr>
              <w:t>Food Insecurity</w:t>
            </w:r>
          </w:p>
          <w:p w14:paraId="135DE9B1" w14:textId="77777777" w:rsidR="006D039F" w:rsidRPr="00336370" w:rsidRDefault="006D039F" w:rsidP="006D039F">
            <w:pPr>
              <w:pStyle w:val="ListParagraph"/>
              <w:numPr>
                <w:ilvl w:val="1"/>
                <w:numId w:val="24"/>
              </w:numPr>
              <w:rPr>
                <w:sz w:val="24"/>
                <w:szCs w:val="24"/>
              </w:rPr>
            </w:pPr>
            <w:r w:rsidRPr="00336370">
              <w:rPr>
                <w:sz w:val="24"/>
                <w:szCs w:val="24"/>
              </w:rPr>
              <w:t>Prevalence: 9.7% reported food insecurity overall in 2022</w:t>
            </w:r>
          </w:p>
          <w:p w14:paraId="14DAF81B" w14:textId="77777777" w:rsidR="006D039F" w:rsidRPr="00336370" w:rsidRDefault="006D039F" w:rsidP="006D039F">
            <w:pPr>
              <w:pStyle w:val="ListParagraph"/>
              <w:numPr>
                <w:ilvl w:val="1"/>
                <w:numId w:val="24"/>
              </w:numPr>
              <w:rPr>
                <w:sz w:val="24"/>
                <w:szCs w:val="24"/>
              </w:rPr>
            </w:pPr>
            <w:r w:rsidRPr="00336370">
              <w:rPr>
                <w:sz w:val="24"/>
                <w:szCs w:val="24"/>
              </w:rPr>
              <w:t>Disparity: 18% of Black and 12% of Hispanic people reported food insecurity in 2022</w:t>
            </w:r>
          </w:p>
          <w:p w14:paraId="2F6CDE41" w14:textId="77777777" w:rsidR="006D039F" w:rsidRPr="00336370" w:rsidRDefault="006D039F" w:rsidP="006D039F">
            <w:pPr>
              <w:pStyle w:val="ListParagraph"/>
              <w:numPr>
                <w:ilvl w:val="1"/>
                <w:numId w:val="24"/>
              </w:numPr>
              <w:rPr>
                <w:sz w:val="24"/>
                <w:szCs w:val="24"/>
              </w:rPr>
            </w:pPr>
            <w:r w:rsidRPr="00336370">
              <w:rPr>
                <w:sz w:val="24"/>
                <w:szCs w:val="24"/>
              </w:rPr>
              <w:t>SHIP target: 8.3% reporting food insecurity by 2029</w:t>
            </w:r>
          </w:p>
          <w:p w14:paraId="7E973129" w14:textId="77777777" w:rsidR="006D039F" w:rsidRPr="00336370" w:rsidRDefault="006D039F" w:rsidP="006D039F">
            <w:pPr>
              <w:pStyle w:val="ListParagraph"/>
              <w:numPr>
                <w:ilvl w:val="0"/>
                <w:numId w:val="24"/>
              </w:numPr>
              <w:rPr>
                <w:sz w:val="24"/>
                <w:szCs w:val="24"/>
              </w:rPr>
            </w:pPr>
            <w:r w:rsidRPr="00336370">
              <w:rPr>
                <w:sz w:val="24"/>
                <w:szCs w:val="24"/>
              </w:rPr>
              <w:t>Diabetes</w:t>
            </w:r>
          </w:p>
          <w:p w14:paraId="0945F207" w14:textId="77777777" w:rsidR="006D039F" w:rsidRPr="00336370" w:rsidRDefault="006D039F" w:rsidP="006D039F">
            <w:pPr>
              <w:pStyle w:val="ListParagraph"/>
              <w:numPr>
                <w:ilvl w:val="1"/>
                <w:numId w:val="24"/>
              </w:numPr>
              <w:rPr>
                <w:sz w:val="24"/>
                <w:szCs w:val="24"/>
              </w:rPr>
            </w:pPr>
            <w:r w:rsidRPr="00336370">
              <w:rPr>
                <w:sz w:val="24"/>
                <w:szCs w:val="24"/>
              </w:rPr>
              <w:t>Prevalence: 12% overall in 2024; Gestational diabetes at 11% in 2021</w:t>
            </w:r>
          </w:p>
          <w:p w14:paraId="5B629B08" w14:textId="77777777" w:rsidR="006D039F" w:rsidRPr="00336370" w:rsidRDefault="006D039F" w:rsidP="006D039F">
            <w:pPr>
              <w:pStyle w:val="ListParagraph"/>
              <w:numPr>
                <w:ilvl w:val="1"/>
                <w:numId w:val="24"/>
              </w:numPr>
              <w:rPr>
                <w:sz w:val="24"/>
                <w:szCs w:val="24"/>
              </w:rPr>
            </w:pPr>
            <w:r w:rsidRPr="00336370">
              <w:rPr>
                <w:sz w:val="24"/>
                <w:szCs w:val="24"/>
              </w:rPr>
              <w:t>Disparity: Hospital readmission rates 19% overall, 22% in Blacks in 2023</w:t>
            </w:r>
          </w:p>
          <w:p w14:paraId="70E26D5A" w14:textId="77777777" w:rsidR="006D039F" w:rsidRPr="00336370" w:rsidRDefault="006D039F" w:rsidP="006D039F">
            <w:pPr>
              <w:pStyle w:val="ListParagraph"/>
              <w:numPr>
                <w:ilvl w:val="0"/>
                <w:numId w:val="24"/>
              </w:numPr>
              <w:rPr>
                <w:sz w:val="24"/>
                <w:szCs w:val="24"/>
              </w:rPr>
            </w:pPr>
            <w:r w:rsidRPr="00336370">
              <w:rPr>
                <w:sz w:val="24"/>
                <w:szCs w:val="24"/>
              </w:rPr>
              <w:t>Hypertension:</w:t>
            </w:r>
          </w:p>
          <w:p w14:paraId="398A01AB" w14:textId="77777777" w:rsidR="006D039F" w:rsidRPr="00336370" w:rsidRDefault="006D039F" w:rsidP="006D039F">
            <w:pPr>
              <w:pStyle w:val="ListParagraph"/>
              <w:numPr>
                <w:ilvl w:val="1"/>
                <w:numId w:val="24"/>
              </w:numPr>
              <w:rPr>
                <w:sz w:val="24"/>
                <w:szCs w:val="24"/>
              </w:rPr>
            </w:pPr>
            <w:r w:rsidRPr="00336370">
              <w:rPr>
                <w:sz w:val="24"/>
                <w:szCs w:val="24"/>
              </w:rPr>
              <w:t>Prevalence: 28% overall in 2021</w:t>
            </w:r>
          </w:p>
          <w:p w14:paraId="7E6ECD37" w14:textId="77777777" w:rsidR="006D039F" w:rsidRPr="00336370" w:rsidRDefault="006D039F" w:rsidP="006D039F">
            <w:pPr>
              <w:pStyle w:val="ListParagraph"/>
              <w:numPr>
                <w:ilvl w:val="1"/>
                <w:numId w:val="24"/>
              </w:numPr>
              <w:rPr>
                <w:sz w:val="24"/>
                <w:szCs w:val="24"/>
              </w:rPr>
            </w:pPr>
            <w:r w:rsidRPr="00336370">
              <w:rPr>
                <w:sz w:val="24"/>
                <w:szCs w:val="24"/>
              </w:rPr>
              <w:t>Disparity: 34.5% in Blacks in 2021</w:t>
            </w:r>
          </w:p>
          <w:p w14:paraId="7BC3BDD9" w14:textId="77777777" w:rsidR="006D039F" w:rsidRPr="00336370" w:rsidRDefault="006D039F" w:rsidP="006D039F">
            <w:pPr>
              <w:pStyle w:val="ListParagraph"/>
              <w:numPr>
                <w:ilvl w:val="1"/>
                <w:numId w:val="24"/>
              </w:numPr>
              <w:rPr>
                <w:sz w:val="24"/>
                <w:szCs w:val="24"/>
              </w:rPr>
            </w:pPr>
            <w:r w:rsidRPr="00336370">
              <w:rPr>
                <w:sz w:val="24"/>
                <w:szCs w:val="24"/>
              </w:rPr>
              <w:t>SHIP target: 18.9% overall in Maryland by 2029</w:t>
            </w:r>
          </w:p>
          <w:p w14:paraId="1F572C3D" w14:textId="77777777" w:rsidR="006D039F" w:rsidRPr="00336370" w:rsidRDefault="006D039F" w:rsidP="006D039F">
            <w:pPr>
              <w:pStyle w:val="ListParagraph"/>
              <w:numPr>
                <w:ilvl w:val="0"/>
                <w:numId w:val="24"/>
              </w:numPr>
              <w:rPr>
                <w:sz w:val="24"/>
                <w:szCs w:val="24"/>
              </w:rPr>
            </w:pPr>
            <w:r w:rsidRPr="00336370">
              <w:rPr>
                <w:sz w:val="24"/>
                <w:szCs w:val="24"/>
              </w:rPr>
              <w:t>Fall-related deaths:</w:t>
            </w:r>
          </w:p>
          <w:p w14:paraId="7E287A7D" w14:textId="561F3E5B" w:rsidR="006D039F" w:rsidRPr="00E023B6" w:rsidRDefault="006D039F" w:rsidP="006D039F">
            <w:pPr>
              <w:pStyle w:val="ListParagraph"/>
              <w:numPr>
                <w:ilvl w:val="1"/>
                <w:numId w:val="24"/>
              </w:numPr>
              <w:rPr>
                <w:b/>
                <w:sz w:val="24"/>
                <w:szCs w:val="24"/>
              </w:rPr>
            </w:pPr>
            <w:r w:rsidRPr="00336370">
              <w:rPr>
                <w:sz w:val="24"/>
                <w:szCs w:val="24"/>
              </w:rPr>
              <w:lastRenderedPageBreak/>
              <w:t>Rate: 10.2 per 100,000 in 2022, 3-yr rate, increased from 9.3 in prior period</w:t>
            </w:r>
          </w:p>
        </w:tc>
      </w:tr>
      <w:tr w:rsidR="006D039F" w:rsidRPr="00336370" w14:paraId="283FF730"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E2EFD9" w:themeFill="accent6" w:themeFillTint="33"/>
            <w:tcMar>
              <w:left w:w="108" w:type="dxa"/>
              <w:right w:w="108" w:type="dxa"/>
            </w:tcMar>
          </w:tcPr>
          <w:p w14:paraId="6BA2530C" w14:textId="3C892DDD" w:rsidR="006D039F" w:rsidRPr="00336370" w:rsidRDefault="006D039F" w:rsidP="006D039F">
            <w:pPr>
              <w:rPr>
                <w:sz w:val="24"/>
                <w:szCs w:val="24"/>
              </w:rPr>
            </w:pPr>
            <w:r w:rsidRPr="00336370">
              <w:rPr>
                <w:rFonts w:ascii="Calibri" w:eastAsia="Calibri" w:hAnsi="Calibri" w:cs="Calibri"/>
                <w:color w:val="000000" w:themeColor="text1"/>
                <w:sz w:val="24"/>
                <w:szCs w:val="24"/>
              </w:rPr>
              <w:lastRenderedPageBreak/>
              <w:t xml:space="preserve">Goal 1. </w:t>
            </w:r>
            <w:r w:rsidRPr="00336370">
              <w:rPr>
                <w:rFonts w:cstheme="minorHAnsi"/>
                <w:color w:val="000000"/>
                <w:sz w:val="24"/>
                <w:szCs w:val="24"/>
              </w:rPr>
              <w:t>Advance healthy lifestyle behaviors through culturally responsive, inclusive, and accessible communication strategies that promote nutrition education, physical activity, safe pedestrian environments, and equitable access to health services, with a focused commitment to reaching and uplifting the most vulnerable community members.</w:t>
            </w:r>
          </w:p>
        </w:tc>
      </w:tr>
      <w:tr w:rsidR="00C07EFE" w:rsidRPr="00336370" w14:paraId="55B3D634" w14:textId="77777777" w:rsidTr="000A1B5D">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7C1910DB" w14:textId="055E115A" w:rsidR="00C07EFE" w:rsidRPr="00336370" w:rsidRDefault="00C07EFE" w:rsidP="00C07EFE">
            <w:pPr>
              <w:rPr>
                <w:sz w:val="24"/>
                <w:szCs w:val="24"/>
              </w:rPr>
            </w:pPr>
            <w:r w:rsidRPr="00336370">
              <w:rPr>
                <w:rFonts w:ascii="Calibri" w:eastAsia="Calibri" w:hAnsi="Calibri" w:cs="Calibri"/>
                <w:color w:val="000000" w:themeColor="text1"/>
                <w:sz w:val="24"/>
                <w:szCs w:val="24"/>
              </w:rPr>
              <w:t>Objective 1.1. By June 2028, collaborate with the HCHD and partners to implement and evaluate healthy lifestyle messages for priority populations to improve health outcomes.</w:t>
            </w:r>
          </w:p>
        </w:tc>
      </w:tr>
      <w:tr w:rsidR="002A70A3" w:rsidRPr="00336370" w14:paraId="4484437B" w14:textId="77777777" w:rsidTr="003865FA">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32290A8A" w14:textId="77777777" w:rsidR="002A70A3" w:rsidRPr="00336370" w:rsidRDefault="002A70A3" w:rsidP="002A70A3">
            <w:pPr>
              <w:rPr>
                <w:sz w:val="24"/>
                <w:szCs w:val="24"/>
              </w:rPr>
            </w:pPr>
            <w:r w:rsidRPr="00336370">
              <w:rPr>
                <w:rFonts w:ascii="Calibri" w:eastAsia="Calibri" w:hAnsi="Calibri" w:cs="Calibri"/>
                <w:color w:val="000000" w:themeColor="text1"/>
                <w:sz w:val="24"/>
                <w:szCs w:val="24"/>
              </w:rPr>
              <w:t>Measure:</w:t>
            </w:r>
          </w:p>
          <w:p w14:paraId="6B861464" w14:textId="77777777" w:rsidR="002A70A3" w:rsidRPr="00336370" w:rsidRDefault="002A70A3" w:rsidP="002A70A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Baseline: 5 dissemination efforts</w:t>
            </w:r>
          </w:p>
          <w:p w14:paraId="32C18125" w14:textId="5EFA4BA4" w:rsidR="002A70A3" w:rsidRPr="002A70A3" w:rsidRDefault="002A70A3" w:rsidP="002A70A3">
            <w:pPr>
              <w:rPr>
                <w:sz w:val="24"/>
                <w:szCs w:val="24"/>
              </w:rPr>
            </w:pPr>
            <w:r w:rsidRPr="00336370">
              <w:rPr>
                <w:rFonts w:ascii="Calibri" w:eastAsia="Calibri" w:hAnsi="Calibri" w:cs="Calibri"/>
                <w:color w:val="000000" w:themeColor="text1"/>
                <w:sz w:val="24"/>
                <w:szCs w:val="24"/>
              </w:rPr>
              <w:t>Target: 5 dissemination efforts</w:t>
            </w:r>
          </w:p>
        </w:tc>
      </w:tr>
      <w:tr w:rsidR="002A70A3" w:rsidRPr="00336370" w14:paraId="49692EE1" w14:textId="77777777" w:rsidTr="003865FA">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3415F51D" w14:textId="5F3EC8F3" w:rsidR="002A70A3" w:rsidRPr="00336370" w:rsidRDefault="002A70A3" w:rsidP="002A70A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July 2025 – June 2028</w:t>
            </w:r>
          </w:p>
        </w:tc>
      </w:tr>
      <w:tr w:rsidR="002A70A3" w:rsidRPr="00336370" w14:paraId="6725FFB5" w14:textId="77777777" w:rsidTr="003865FA">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06B84B1B" w14:textId="445BEA16" w:rsidR="002A70A3" w:rsidRPr="002A70A3" w:rsidRDefault="002A70A3" w:rsidP="002A70A3">
            <w:pPr>
              <w:rPr>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Maribet Rivera-Brute</w:t>
            </w:r>
          </w:p>
        </w:tc>
      </w:tr>
      <w:tr w:rsidR="006D039F" w:rsidRPr="00336370" w14:paraId="0F8E24E4" w14:textId="77777777" w:rsidTr="00E023B6">
        <w:trPr>
          <w:cantSplit/>
          <w:trHeight w:val="300"/>
          <w:tblHeader/>
        </w:trPr>
        <w:tc>
          <w:tcPr>
            <w:tcW w:w="12960" w:type="dxa"/>
            <w:tcBorders>
              <w:top w:val="single" w:sz="4" w:space="0" w:color="auto"/>
              <w:left w:val="single" w:sz="8" w:space="0" w:color="auto"/>
              <w:bottom w:val="single" w:sz="8" w:space="0" w:color="auto"/>
              <w:right w:val="single" w:sz="8" w:space="0" w:color="auto"/>
            </w:tcBorders>
            <w:tcMar>
              <w:left w:w="108" w:type="dxa"/>
              <w:right w:w="108" w:type="dxa"/>
            </w:tcMar>
          </w:tcPr>
          <w:p w14:paraId="64A14699" w14:textId="07DA045B" w:rsidR="006D039F" w:rsidRPr="00336370" w:rsidRDefault="006D039F" w:rsidP="006D039F">
            <w:pPr>
              <w:rPr>
                <w:sz w:val="24"/>
                <w:szCs w:val="24"/>
                <w:u w:val="single"/>
              </w:rPr>
            </w:pPr>
            <w:r w:rsidRPr="00336370">
              <w:rPr>
                <w:rFonts w:ascii="Calibri" w:eastAsia="Calibri" w:hAnsi="Calibri" w:cs="Calibri"/>
                <w:sz w:val="24"/>
                <w:szCs w:val="24"/>
                <w:u w:val="single"/>
              </w:rPr>
              <w:t>Action Steps</w:t>
            </w:r>
          </w:p>
          <w:p w14:paraId="5F16C27C" w14:textId="7CD344FE" w:rsidR="006D039F" w:rsidRPr="00336370" w:rsidRDefault="006D039F" w:rsidP="006D039F">
            <w:pPr>
              <w:numPr>
                <w:ilvl w:val="0"/>
                <w:numId w:val="27"/>
              </w:numPr>
              <w:rPr>
                <w:sz w:val="24"/>
                <w:szCs w:val="24"/>
              </w:rPr>
            </w:pPr>
            <w:r w:rsidRPr="00336370">
              <w:rPr>
                <w:rFonts w:ascii="Calibri" w:eastAsia="Calibri" w:hAnsi="Calibri" w:cs="Calibri"/>
                <w:sz w:val="24"/>
                <w:szCs w:val="24"/>
              </w:rPr>
              <w:t xml:space="preserve"> </w:t>
            </w:r>
            <w:r w:rsidRPr="00336370">
              <w:rPr>
                <w:sz w:val="24"/>
                <w:szCs w:val="24"/>
              </w:rPr>
              <w:t>Plan, implement, and evaluate population-specific culturally appropriate, accessible and inclusive healthy lifestyle social media messaging.</w:t>
            </w:r>
          </w:p>
          <w:p w14:paraId="0BFD5212" w14:textId="1ED150D5" w:rsidR="006D039F" w:rsidRPr="00336370" w:rsidRDefault="006D039F" w:rsidP="006D039F">
            <w:pPr>
              <w:pStyle w:val="ListParagraph"/>
              <w:numPr>
                <w:ilvl w:val="0"/>
                <w:numId w:val="32"/>
              </w:numPr>
              <w:rPr>
                <w:sz w:val="24"/>
                <w:szCs w:val="24"/>
              </w:rPr>
            </w:pPr>
            <w:r w:rsidRPr="00336370">
              <w:rPr>
                <w:sz w:val="24"/>
                <w:szCs w:val="24"/>
              </w:rPr>
              <w:t>June 2026 - April 2026: Plan healthy lifestyle social media dissemination efforts.</w:t>
            </w:r>
          </w:p>
          <w:p w14:paraId="54DD1646" w14:textId="500ACE24" w:rsidR="006D039F" w:rsidRPr="00336370" w:rsidRDefault="006D039F" w:rsidP="006D039F">
            <w:pPr>
              <w:pStyle w:val="ListParagraph"/>
              <w:numPr>
                <w:ilvl w:val="0"/>
                <w:numId w:val="32"/>
              </w:numPr>
              <w:rPr>
                <w:sz w:val="24"/>
                <w:szCs w:val="24"/>
              </w:rPr>
            </w:pPr>
            <w:r w:rsidRPr="00336370">
              <w:rPr>
                <w:sz w:val="24"/>
                <w:szCs w:val="24"/>
              </w:rPr>
              <w:t>April 2026 – August 2027: Launch healthy lifestyle social media dissemination efforts.</w:t>
            </w:r>
          </w:p>
          <w:p w14:paraId="43F87A37" w14:textId="0DB948C6" w:rsidR="006D039F" w:rsidRPr="00336370" w:rsidRDefault="006D039F" w:rsidP="006D039F">
            <w:pPr>
              <w:pStyle w:val="ListParagraph"/>
              <w:numPr>
                <w:ilvl w:val="0"/>
                <w:numId w:val="10"/>
              </w:numPr>
              <w:ind w:left="2160"/>
              <w:rPr>
                <w:sz w:val="24"/>
                <w:szCs w:val="24"/>
              </w:rPr>
            </w:pPr>
            <w:r w:rsidRPr="00336370">
              <w:rPr>
                <w:sz w:val="24"/>
                <w:szCs w:val="24"/>
              </w:rPr>
              <w:t>Track social media engagement for digital dissemination efforts.</w:t>
            </w:r>
          </w:p>
          <w:p w14:paraId="4E343CC0" w14:textId="6E1A478D" w:rsidR="006D039F" w:rsidRPr="00336370" w:rsidRDefault="006D039F" w:rsidP="006D039F">
            <w:pPr>
              <w:pStyle w:val="ListParagraph"/>
              <w:numPr>
                <w:ilvl w:val="0"/>
                <w:numId w:val="10"/>
              </w:numPr>
              <w:ind w:left="2160"/>
              <w:rPr>
                <w:sz w:val="24"/>
                <w:szCs w:val="24"/>
              </w:rPr>
            </w:pPr>
            <w:r w:rsidRPr="00336370">
              <w:rPr>
                <w:sz w:val="24"/>
                <w:szCs w:val="24"/>
              </w:rPr>
              <w:t>Track click through rates for digital dissemination efforts (Howard County/HCHD website metrics).</w:t>
            </w:r>
          </w:p>
          <w:p w14:paraId="306DE153" w14:textId="72E1F5EA" w:rsidR="006D039F" w:rsidRPr="00336370" w:rsidRDefault="006D039F" w:rsidP="006D039F">
            <w:pPr>
              <w:pStyle w:val="ListParagraph"/>
              <w:numPr>
                <w:ilvl w:val="0"/>
                <w:numId w:val="33"/>
              </w:numPr>
              <w:rPr>
                <w:sz w:val="24"/>
                <w:szCs w:val="24"/>
              </w:rPr>
            </w:pPr>
            <w:r w:rsidRPr="00336370">
              <w:rPr>
                <w:sz w:val="24"/>
                <w:szCs w:val="24"/>
              </w:rPr>
              <w:t>Promote healthy positive behavior graphics through social media, newsletters, HCHD and partner communications, as well as through CHWs.</w:t>
            </w:r>
          </w:p>
          <w:p w14:paraId="3695A73A" w14:textId="49931D4F" w:rsidR="006D039F" w:rsidRPr="00336370" w:rsidRDefault="006D039F" w:rsidP="006D039F">
            <w:pPr>
              <w:pStyle w:val="ListParagraph"/>
              <w:numPr>
                <w:ilvl w:val="0"/>
                <w:numId w:val="33"/>
              </w:numPr>
              <w:rPr>
                <w:sz w:val="24"/>
                <w:szCs w:val="24"/>
              </w:rPr>
            </w:pPr>
            <w:r w:rsidRPr="00336370">
              <w:rPr>
                <w:sz w:val="24"/>
                <w:szCs w:val="24"/>
              </w:rPr>
              <w:t>May 2026 - August 2027: Utilize Community Health Workers (CHWs) to work on specific zip codes areas with tailored messaging.</w:t>
            </w:r>
          </w:p>
          <w:p w14:paraId="4230EE07" w14:textId="4E31C4CD" w:rsidR="006D039F" w:rsidRPr="00336370" w:rsidRDefault="006D039F" w:rsidP="006D039F">
            <w:pPr>
              <w:pStyle w:val="ListParagraph"/>
              <w:numPr>
                <w:ilvl w:val="0"/>
                <w:numId w:val="10"/>
              </w:numPr>
              <w:ind w:left="2160"/>
              <w:rPr>
                <w:sz w:val="24"/>
                <w:szCs w:val="24"/>
              </w:rPr>
            </w:pPr>
            <w:r w:rsidRPr="00336370">
              <w:rPr>
                <w:sz w:val="24"/>
                <w:szCs w:val="24"/>
              </w:rPr>
              <w:t>Collaboration with Howard County Transportation to disseminate culturally sensitive and accessible messages about safe walking along streets.</w:t>
            </w:r>
          </w:p>
          <w:p w14:paraId="11678112" w14:textId="79BBB86F" w:rsidR="006D039F" w:rsidRPr="00336370" w:rsidRDefault="006D039F" w:rsidP="006D039F">
            <w:pPr>
              <w:pStyle w:val="ListParagraph"/>
              <w:numPr>
                <w:ilvl w:val="0"/>
                <w:numId w:val="10"/>
              </w:numPr>
              <w:ind w:left="2160"/>
              <w:rPr>
                <w:sz w:val="24"/>
                <w:szCs w:val="24"/>
              </w:rPr>
            </w:pPr>
            <w:r w:rsidRPr="00336370">
              <w:rPr>
                <w:sz w:val="24"/>
                <w:szCs w:val="24"/>
              </w:rPr>
              <w:t>Collaboration with Howard County Transportation utilizing CHWs to enhance their High Injury Network.</w:t>
            </w:r>
          </w:p>
          <w:p w14:paraId="4ACF3FF1" w14:textId="2BD83E8F" w:rsidR="006D039F" w:rsidRPr="00336370" w:rsidRDefault="006D039F" w:rsidP="006D039F">
            <w:pPr>
              <w:pStyle w:val="ListParagraph"/>
              <w:numPr>
                <w:ilvl w:val="0"/>
                <w:numId w:val="31"/>
              </w:numPr>
              <w:rPr>
                <w:sz w:val="24"/>
                <w:szCs w:val="24"/>
              </w:rPr>
            </w:pPr>
            <w:r w:rsidRPr="00336370">
              <w:rPr>
                <w:sz w:val="24"/>
                <w:szCs w:val="24"/>
              </w:rPr>
              <w:t>August 2027– June 2028: Evaluate Healthy Lifestyle Dissemination Efforts</w:t>
            </w:r>
          </w:p>
          <w:p w14:paraId="66F5D6EF" w14:textId="5B158B09" w:rsidR="006D039F" w:rsidRPr="00336370" w:rsidRDefault="006D039F" w:rsidP="006D039F">
            <w:pPr>
              <w:pStyle w:val="ListParagraph"/>
              <w:numPr>
                <w:ilvl w:val="0"/>
                <w:numId w:val="34"/>
              </w:numPr>
              <w:rPr>
                <w:sz w:val="24"/>
                <w:szCs w:val="24"/>
              </w:rPr>
            </w:pPr>
            <w:r w:rsidRPr="00336370">
              <w:rPr>
                <w:sz w:val="24"/>
                <w:szCs w:val="24"/>
              </w:rPr>
              <w:t>Advocate for changes to the built environment as needed to increase opportunities for safe walking along streets.</w:t>
            </w:r>
          </w:p>
          <w:p w14:paraId="4A45D037" w14:textId="77777777" w:rsidR="006D039F" w:rsidRPr="00336370" w:rsidRDefault="006D039F" w:rsidP="006D039F">
            <w:pPr>
              <w:pStyle w:val="ListParagraph"/>
              <w:numPr>
                <w:ilvl w:val="0"/>
                <w:numId w:val="34"/>
              </w:numPr>
              <w:rPr>
                <w:sz w:val="24"/>
                <w:szCs w:val="24"/>
              </w:rPr>
            </w:pPr>
            <w:r w:rsidRPr="00336370">
              <w:rPr>
                <w:sz w:val="24"/>
                <w:szCs w:val="24"/>
              </w:rPr>
              <w:t>Engage faith-based organizations to integrate health messaging into community programs or outreach events.</w:t>
            </w:r>
          </w:p>
          <w:p w14:paraId="0DE9FC90" w14:textId="01589630" w:rsidR="006D039F" w:rsidRPr="00336370" w:rsidRDefault="006D039F" w:rsidP="006D039F">
            <w:pPr>
              <w:pStyle w:val="ListParagraph"/>
              <w:numPr>
                <w:ilvl w:val="0"/>
                <w:numId w:val="34"/>
              </w:numPr>
              <w:rPr>
                <w:sz w:val="24"/>
                <w:szCs w:val="24"/>
              </w:rPr>
            </w:pPr>
            <w:r w:rsidRPr="00336370">
              <w:rPr>
                <w:sz w:val="24"/>
                <w:szCs w:val="24"/>
              </w:rPr>
              <w:t>Create short, engaging videos, and infographics on nutrition, preventive care, and available health services.</w:t>
            </w:r>
          </w:p>
        </w:tc>
      </w:tr>
      <w:tr w:rsidR="006D039F" w:rsidRPr="00336370" w14:paraId="34E45C08"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6FF79D3D" w14:textId="376AA57C" w:rsidR="006D039F" w:rsidRPr="00336370" w:rsidRDefault="006D039F" w:rsidP="006D039F">
            <w:pPr>
              <w:rPr>
                <w:rFonts w:ascii="Calibri" w:eastAsia="Calibri" w:hAnsi="Calibri" w:cs="Calibri"/>
                <w:b/>
                <w:color w:val="000000" w:themeColor="text1"/>
                <w:sz w:val="24"/>
                <w:szCs w:val="24"/>
              </w:rPr>
            </w:pPr>
            <w:r w:rsidRPr="00336370">
              <w:rPr>
                <w:rFonts w:ascii="Calibri" w:eastAsia="Calibri" w:hAnsi="Calibri" w:cs="Calibri"/>
                <w:b/>
                <w:color w:val="000000" w:themeColor="text1"/>
                <w:sz w:val="24"/>
                <w:szCs w:val="24"/>
              </w:rPr>
              <w:lastRenderedPageBreak/>
              <w:t>Status Comment and Date of Review:</w:t>
            </w:r>
          </w:p>
          <w:p w14:paraId="7DABF353" w14:textId="77777777" w:rsidR="006D039F" w:rsidRPr="00336370" w:rsidRDefault="006D039F" w:rsidP="006D039F">
            <w:pPr>
              <w:rPr>
                <w:sz w:val="24"/>
                <w:szCs w:val="24"/>
              </w:rPr>
            </w:pPr>
            <w:r w:rsidRPr="00336370">
              <w:rPr>
                <w:rFonts w:ascii="Calibri" w:eastAsia="Calibri" w:hAnsi="Calibri" w:cs="Calibri"/>
                <w:sz w:val="24"/>
                <w:szCs w:val="24"/>
              </w:rPr>
              <w:t xml:space="preserve"> </w:t>
            </w:r>
            <w:r w:rsidRPr="00336370">
              <w:rPr>
                <w:sz w:val="24"/>
                <w:szCs w:val="24"/>
              </w:rPr>
              <w:t>July – September 2025</w:t>
            </w:r>
          </w:p>
          <w:p w14:paraId="4500BFAF" w14:textId="18D0AF52" w:rsidR="006D039F" w:rsidRPr="00336370" w:rsidRDefault="006D039F" w:rsidP="006D039F">
            <w:pPr>
              <w:pStyle w:val="ListParagraph"/>
              <w:numPr>
                <w:ilvl w:val="0"/>
                <w:numId w:val="9"/>
              </w:numPr>
              <w:rPr>
                <w:sz w:val="24"/>
                <w:szCs w:val="24"/>
              </w:rPr>
            </w:pPr>
            <w:r w:rsidRPr="00336370">
              <w:rPr>
                <w:sz w:val="24"/>
                <w:szCs w:val="24"/>
              </w:rPr>
              <w:t xml:space="preserve">9/24/25 update- Begin SNAP/Diabetes Communication Campaign on social media and through the Community Assets Profile (CAP) project as dissemination efforts. </w:t>
            </w:r>
          </w:p>
          <w:p w14:paraId="070F5FF1" w14:textId="0BC7AC77" w:rsidR="006D039F" w:rsidRPr="00336370" w:rsidRDefault="006D039F" w:rsidP="006D039F">
            <w:pPr>
              <w:pStyle w:val="ListParagraph"/>
              <w:numPr>
                <w:ilvl w:val="0"/>
                <w:numId w:val="9"/>
              </w:numPr>
              <w:rPr>
                <w:sz w:val="24"/>
                <w:szCs w:val="24"/>
              </w:rPr>
            </w:pPr>
            <w:r w:rsidRPr="00336370">
              <w:rPr>
                <w:sz w:val="24"/>
                <w:szCs w:val="24"/>
              </w:rPr>
              <w:t>10/6/25 update- Healthy Lifestyle workgroup members partnered with the HCLHIC to increase dissemination efforts:</w:t>
            </w:r>
          </w:p>
          <w:p w14:paraId="51623AC8" w14:textId="5D37B3A9" w:rsidR="006D039F" w:rsidRPr="00336370" w:rsidRDefault="006D039F" w:rsidP="006D039F">
            <w:pPr>
              <w:pStyle w:val="ListParagraph"/>
              <w:numPr>
                <w:ilvl w:val="1"/>
                <w:numId w:val="9"/>
              </w:numPr>
              <w:rPr>
                <w:sz w:val="24"/>
                <w:szCs w:val="24"/>
              </w:rPr>
            </w:pPr>
            <w:r w:rsidRPr="00336370">
              <w:rPr>
                <w:sz w:val="24"/>
                <w:szCs w:val="24"/>
              </w:rPr>
              <w:t>Maryland Hunger Solutions</w:t>
            </w:r>
          </w:p>
          <w:p w14:paraId="7496C4F6" w14:textId="77CE4557" w:rsidR="006D039F" w:rsidRPr="00336370" w:rsidRDefault="006D039F" w:rsidP="006D039F">
            <w:pPr>
              <w:pStyle w:val="ListParagraph"/>
              <w:numPr>
                <w:ilvl w:val="1"/>
                <w:numId w:val="9"/>
              </w:numPr>
              <w:rPr>
                <w:sz w:val="24"/>
                <w:szCs w:val="24"/>
              </w:rPr>
            </w:pPr>
            <w:r w:rsidRPr="00336370">
              <w:rPr>
                <w:sz w:val="24"/>
                <w:szCs w:val="24"/>
              </w:rPr>
              <w:t>Howard County Public School System (HCPSS)</w:t>
            </w:r>
          </w:p>
          <w:p w14:paraId="2EB1E859" w14:textId="78607353" w:rsidR="006D039F" w:rsidRPr="00336370" w:rsidRDefault="006D039F" w:rsidP="006D039F">
            <w:pPr>
              <w:pStyle w:val="ListParagraph"/>
              <w:numPr>
                <w:ilvl w:val="1"/>
                <w:numId w:val="9"/>
              </w:numPr>
              <w:rPr>
                <w:sz w:val="24"/>
                <w:szCs w:val="24"/>
              </w:rPr>
            </w:pPr>
            <w:r w:rsidRPr="00336370">
              <w:rPr>
                <w:sz w:val="24"/>
                <w:szCs w:val="24"/>
              </w:rPr>
              <w:t>African Immigrants Dream, Inc.</w:t>
            </w:r>
          </w:p>
          <w:p w14:paraId="524C5E69" w14:textId="0D85F3AA" w:rsidR="006D039F" w:rsidRPr="00336370" w:rsidRDefault="006D039F" w:rsidP="006D039F">
            <w:pPr>
              <w:pStyle w:val="ListParagraph"/>
              <w:numPr>
                <w:ilvl w:val="1"/>
                <w:numId w:val="9"/>
              </w:numPr>
              <w:rPr>
                <w:sz w:val="24"/>
                <w:szCs w:val="24"/>
              </w:rPr>
            </w:pPr>
            <w:r w:rsidRPr="00336370">
              <w:rPr>
                <w:sz w:val="24"/>
                <w:szCs w:val="24"/>
              </w:rPr>
              <w:t>Howard County Office of Aging and Independence (OAI)</w:t>
            </w:r>
          </w:p>
          <w:p w14:paraId="3587B04E" w14:textId="4050BD58" w:rsidR="006D039F" w:rsidRPr="00336370" w:rsidRDefault="006D039F" w:rsidP="006D039F">
            <w:pPr>
              <w:pStyle w:val="ListParagraph"/>
              <w:numPr>
                <w:ilvl w:val="1"/>
                <w:numId w:val="9"/>
              </w:numPr>
              <w:rPr>
                <w:sz w:val="24"/>
                <w:szCs w:val="24"/>
              </w:rPr>
            </w:pPr>
            <w:r w:rsidRPr="00336370">
              <w:rPr>
                <w:sz w:val="24"/>
                <w:szCs w:val="24"/>
              </w:rPr>
              <w:t>Johns Hopkins Howard County Medical Center (JHHCMC)</w:t>
            </w:r>
          </w:p>
          <w:p w14:paraId="7DC5BCEE" w14:textId="47B5C202" w:rsidR="006D039F" w:rsidRPr="00E023B6" w:rsidRDefault="006D039F" w:rsidP="006D039F">
            <w:pPr>
              <w:pStyle w:val="ListParagraph"/>
              <w:numPr>
                <w:ilvl w:val="1"/>
                <w:numId w:val="9"/>
              </w:numPr>
              <w:rPr>
                <w:sz w:val="24"/>
                <w:szCs w:val="24"/>
              </w:rPr>
            </w:pPr>
            <w:r w:rsidRPr="00336370">
              <w:rPr>
                <w:sz w:val="24"/>
                <w:szCs w:val="24"/>
              </w:rPr>
              <w:t>Howard County Regional Transportation Agency (RTA)</w:t>
            </w:r>
          </w:p>
        </w:tc>
      </w:tr>
      <w:tr w:rsidR="00C07EFE" w:rsidRPr="00336370" w14:paraId="7435ED53" w14:textId="77777777" w:rsidTr="00520063">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466D8FE4" w14:textId="1BEB69B7" w:rsidR="00C07EFE" w:rsidRPr="00336370" w:rsidRDefault="00C07EFE" w:rsidP="00C07EFE">
            <w:pPr>
              <w:rPr>
                <w:sz w:val="24"/>
                <w:szCs w:val="24"/>
              </w:rPr>
            </w:pPr>
            <w:r w:rsidRPr="00336370">
              <w:rPr>
                <w:rFonts w:ascii="Calibri" w:eastAsia="Calibri" w:hAnsi="Calibri" w:cs="Calibri"/>
                <w:color w:val="000000" w:themeColor="text1"/>
                <w:sz w:val="24"/>
                <w:szCs w:val="24"/>
              </w:rPr>
              <w:t>Objective 1.2. By June 2028, establish strategic partnerships with local healthcare providers, faith-based organizations, and businesses to collaboratively develop and distribute health education materials to promote chronic disease prevention and nutrition-focused wellness.</w:t>
            </w:r>
          </w:p>
        </w:tc>
      </w:tr>
      <w:tr w:rsidR="00C07EFE" w:rsidRPr="00336370" w14:paraId="4A88FDEB" w14:textId="77777777" w:rsidTr="006733C5">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F390FA8" w14:textId="77777777" w:rsidR="00C07EFE" w:rsidRPr="00336370" w:rsidRDefault="00C07EFE" w:rsidP="00C07EFE">
            <w:pPr>
              <w:rPr>
                <w:sz w:val="24"/>
                <w:szCs w:val="24"/>
              </w:rPr>
            </w:pPr>
            <w:r w:rsidRPr="00336370">
              <w:rPr>
                <w:rFonts w:ascii="Calibri" w:eastAsia="Calibri" w:hAnsi="Calibri" w:cs="Calibri"/>
                <w:color w:val="000000" w:themeColor="text1"/>
                <w:sz w:val="24"/>
                <w:szCs w:val="24"/>
              </w:rPr>
              <w:t>Measure:</w:t>
            </w:r>
          </w:p>
          <w:p w14:paraId="7B1A8ED9" w14:textId="77777777" w:rsidR="00C07EFE" w:rsidRPr="00336370" w:rsidRDefault="00C07EFE" w:rsidP="00C07EFE">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Baseline: 0 partnerships</w:t>
            </w:r>
          </w:p>
          <w:p w14:paraId="7F85C950" w14:textId="0CD8D052" w:rsidR="00C07EFE" w:rsidRPr="00C07EFE" w:rsidRDefault="00C07EFE" w:rsidP="00C07EFE">
            <w:pPr>
              <w:rPr>
                <w:sz w:val="24"/>
                <w:szCs w:val="24"/>
              </w:rPr>
            </w:pPr>
            <w:r w:rsidRPr="00336370">
              <w:rPr>
                <w:rFonts w:ascii="Calibri" w:eastAsia="Calibri" w:hAnsi="Calibri" w:cs="Calibri"/>
                <w:color w:val="000000" w:themeColor="text1"/>
                <w:sz w:val="24"/>
                <w:szCs w:val="24"/>
              </w:rPr>
              <w:t>Target: 3 partnerships</w:t>
            </w:r>
          </w:p>
        </w:tc>
      </w:tr>
      <w:tr w:rsidR="00C07EFE" w:rsidRPr="00336370" w14:paraId="7658D75E" w14:textId="77777777" w:rsidTr="006733C5">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C5CFCBD" w14:textId="4C28E630" w:rsidR="00C07EFE" w:rsidRPr="00336370" w:rsidRDefault="00C07EFE" w:rsidP="00C07EFE">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July 2025 – June 2028</w:t>
            </w:r>
          </w:p>
        </w:tc>
      </w:tr>
      <w:tr w:rsidR="00C07EFE" w:rsidRPr="00336370" w14:paraId="5663A961" w14:textId="77777777" w:rsidTr="006733C5">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286547A" w14:textId="3285E27F" w:rsidR="00C07EFE" w:rsidRPr="00336370" w:rsidRDefault="00C07EFE" w:rsidP="00C07EFE">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Maribet Rivera-Brute</w:t>
            </w:r>
          </w:p>
        </w:tc>
      </w:tr>
      <w:tr w:rsidR="006D039F" w:rsidRPr="00336370" w14:paraId="2C98E0A6"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tcMar>
              <w:left w:w="108" w:type="dxa"/>
              <w:right w:w="108" w:type="dxa"/>
            </w:tcMar>
          </w:tcPr>
          <w:p w14:paraId="22070D9E" w14:textId="7B6F73A3" w:rsidR="006D039F" w:rsidRPr="00336370" w:rsidRDefault="006D039F" w:rsidP="006D039F">
            <w:pPr>
              <w:rPr>
                <w:sz w:val="24"/>
                <w:szCs w:val="24"/>
                <w:u w:val="single"/>
              </w:rPr>
            </w:pPr>
            <w:r w:rsidRPr="00336370">
              <w:rPr>
                <w:sz w:val="24"/>
                <w:szCs w:val="24"/>
                <w:u w:val="single"/>
              </w:rPr>
              <w:t>Action Steps:</w:t>
            </w:r>
          </w:p>
          <w:p w14:paraId="39E00FE1" w14:textId="61B24D5E" w:rsidR="006D039F" w:rsidRPr="00336370" w:rsidRDefault="006D039F" w:rsidP="006D039F">
            <w:pPr>
              <w:pStyle w:val="ListParagraph"/>
              <w:numPr>
                <w:ilvl w:val="0"/>
                <w:numId w:val="20"/>
              </w:numPr>
              <w:rPr>
                <w:sz w:val="24"/>
                <w:szCs w:val="24"/>
              </w:rPr>
            </w:pPr>
            <w:r w:rsidRPr="00336370">
              <w:rPr>
                <w:sz w:val="24"/>
                <w:szCs w:val="24"/>
              </w:rPr>
              <w:t>Collaborate with businesses and local healthcare organizations to display culturally appropriate, accessible, and inclusive health information in their organizations.</w:t>
            </w:r>
          </w:p>
          <w:p w14:paraId="04211C3C" w14:textId="7111F9D8" w:rsidR="006D039F" w:rsidRPr="00336370" w:rsidRDefault="006D039F" w:rsidP="006D039F">
            <w:pPr>
              <w:pStyle w:val="ListParagraph"/>
              <w:numPr>
                <w:ilvl w:val="0"/>
                <w:numId w:val="20"/>
              </w:numPr>
              <w:rPr>
                <w:sz w:val="24"/>
                <w:szCs w:val="24"/>
              </w:rPr>
            </w:pPr>
            <w:r w:rsidRPr="00336370">
              <w:rPr>
                <w:sz w:val="24"/>
                <w:szCs w:val="24"/>
              </w:rPr>
              <w:t xml:space="preserve">Promote interactive nutrition education workshops in collaboration with healthcare and community-based organizations to encourage healthy eating. </w:t>
            </w:r>
          </w:p>
          <w:p w14:paraId="75A3EBC5" w14:textId="07BAFB5F" w:rsidR="006D039F" w:rsidRPr="00336370" w:rsidRDefault="006D039F" w:rsidP="006D039F">
            <w:pPr>
              <w:pStyle w:val="ListParagraph"/>
              <w:numPr>
                <w:ilvl w:val="1"/>
                <w:numId w:val="20"/>
              </w:numPr>
              <w:ind w:left="690"/>
              <w:rPr>
                <w:sz w:val="24"/>
                <w:szCs w:val="24"/>
              </w:rPr>
            </w:pPr>
            <w:r w:rsidRPr="00336370">
              <w:rPr>
                <w:sz w:val="24"/>
                <w:szCs w:val="24"/>
              </w:rPr>
              <w:t>Update and disseminate Food Assistance and Nutrition Education Program Guide on a bi-annual basis.</w:t>
            </w:r>
          </w:p>
        </w:tc>
      </w:tr>
      <w:tr w:rsidR="006D039F" w:rsidRPr="00336370" w14:paraId="785C740C"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D9E2F3" w:themeFill="accent1" w:themeFillTint="33"/>
            <w:tcMar>
              <w:left w:w="108" w:type="dxa"/>
              <w:right w:w="108" w:type="dxa"/>
            </w:tcMar>
          </w:tcPr>
          <w:p w14:paraId="4088A04D" w14:textId="77777777" w:rsidR="006D039F" w:rsidRPr="00336370" w:rsidRDefault="006D039F" w:rsidP="006D039F">
            <w:pPr>
              <w:rPr>
                <w:rFonts w:ascii="Calibri" w:eastAsia="Calibri" w:hAnsi="Calibri" w:cs="Calibri"/>
                <w:b/>
                <w:color w:val="000000" w:themeColor="text1"/>
                <w:sz w:val="24"/>
                <w:szCs w:val="24"/>
              </w:rPr>
            </w:pPr>
            <w:r w:rsidRPr="00336370">
              <w:rPr>
                <w:rFonts w:ascii="Calibri" w:eastAsia="Calibri" w:hAnsi="Calibri" w:cs="Calibri"/>
                <w:b/>
                <w:color w:val="000000" w:themeColor="text1"/>
                <w:sz w:val="24"/>
                <w:szCs w:val="24"/>
              </w:rPr>
              <w:lastRenderedPageBreak/>
              <w:t>Status Comment and Date of Review:</w:t>
            </w:r>
          </w:p>
          <w:p w14:paraId="3A5BC0C1" w14:textId="77777777" w:rsidR="006D039F" w:rsidRPr="00336370" w:rsidRDefault="006D039F" w:rsidP="006D039F">
            <w:pPr>
              <w:rPr>
                <w:sz w:val="24"/>
                <w:szCs w:val="24"/>
              </w:rPr>
            </w:pPr>
            <w:r w:rsidRPr="00336370">
              <w:rPr>
                <w:rFonts w:ascii="Calibri" w:eastAsia="Calibri" w:hAnsi="Calibri" w:cs="Calibri"/>
                <w:sz w:val="24"/>
                <w:szCs w:val="24"/>
              </w:rPr>
              <w:t xml:space="preserve"> </w:t>
            </w:r>
            <w:r w:rsidRPr="00336370">
              <w:rPr>
                <w:sz w:val="24"/>
                <w:szCs w:val="24"/>
              </w:rPr>
              <w:t>July – September 2025</w:t>
            </w:r>
          </w:p>
          <w:p w14:paraId="563E5CD8" w14:textId="19181700" w:rsidR="006D039F" w:rsidRPr="00336370" w:rsidRDefault="006D039F" w:rsidP="006D039F">
            <w:pPr>
              <w:pStyle w:val="ListParagraph"/>
              <w:numPr>
                <w:ilvl w:val="0"/>
                <w:numId w:val="9"/>
              </w:numPr>
              <w:rPr>
                <w:sz w:val="24"/>
                <w:szCs w:val="24"/>
              </w:rPr>
            </w:pPr>
            <w:r w:rsidRPr="00336370">
              <w:rPr>
                <w:sz w:val="24"/>
                <w:szCs w:val="24"/>
              </w:rPr>
              <w:t>10/6/25 updates:</w:t>
            </w:r>
          </w:p>
          <w:p w14:paraId="6CFE861A" w14:textId="137076AB" w:rsidR="006D039F" w:rsidRPr="00336370" w:rsidRDefault="006D039F" w:rsidP="006D039F">
            <w:pPr>
              <w:pStyle w:val="ListParagraph"/>
              <w:numPr>
                <w:ilvl w:val="1"/>
                <w:numId w:val="9"/>
              </w:numPr>
              <w:rPr>
                <w:sz w:val="24"/>
                <w:szCs w:val="24"/>
              </w:rPr>
            </w:pPr>
            <w:r w:rsidRPr="00336370">
              <w:rPr>
                <w:sz w:val="24"/>
                <w:szCs w:val="24"/>
              </w:rPr>
              <w:t>Began Partnership with Pastor Hyiwot from St. John United Church</w:t>
            </w:r>
          </w:p>
          <w:p w14:paraId="577D409D" w14:textId="2026A99C" w:rsidR="006D039F" w:rsidRPr="00336370" w:rsidRDefault="006D039F" w:rsidP="006D039F">
            <w:pPr>
              <w:pStyle w:val="ListParagraph"/>
              <w:numPr>
                <w:ilvl w:val="1"/>
                <w:numId w:val="9"/>
              </w:numPr>
              <w:rPr>
                <w:sz w:val="24"/>
                <w:szCs w:val="24"/>
              </w:rPr>
            </w:pPr>
            <w:r w:rsidRPr="00336370">
              <w:rPr>
                <w:sz w:val="24"/>
                <w:szCs w:val="24"/>
              </w:rPr>
              <w:t>Began Partnership with Pastor Mitch from CrossLife Church</w:t>
            </w:r>
          </w:p>
          <w:p w14:paraId="1AAF0E32" w14:textId="01BB63E1" w:rsidR="006D039F" w:rsidRPr="00336370" w:rsidRDefault="006D039F" w:rsidP="006D039F">
            <w:pPr>
              <w:pStyle w:val="ListParagraph"/>
              <w:numPr>
                <w:ilvl w:val="1"/>
                <w:numId w:val="9"/>
              </w:numPr>
              <w:rPr>
                <w:sz w:val="24"/>
                <w:szCs w:val="24"/>
              </w:rPr>
            </w:pPr>
            <w:r w:rsidRPr="00336370">
              <w:rPr>
                <w:sz w:val="24"/>
                <w:szCs w:val="24"/>
              </w:rPr>
              <w:t>Strengthened partnership with Maryland Hunger Solutions</w:t>
            </w:r>
          </w:p>
          <w:p w14:paraId="732E276F" w14:textId="79E46646" w:rsidR="006D039F" w:rsidRPr="00336370" w:rsidRDefault="006D039F" w:rsidP="006D039F">
            <w:pPr>
              <w:pStyle w:val="ListParagraph"/>
              <w:numPr>
                <w:ilvl w:val="2"/>
                <w:numId w:val="9"/>
              </w:numPr>
              <w:rPr>
                <w:sz w:val="24"/>
                <w:szCs w:val="24"/>
              </w:rPr>
            </w:pPr>
            <w:r w:rsidRPr="00336370">
              <w:rPr>
                <w:sz w:val="24"/>
                <w:szCs w:val="24"/>
              </w:rPr>
              <w:t>Will disseminate SNAP/Diabetes Communications campaign materials to clients</w:t>
            </w:r>
          </w:p>
          <w:p w14:paraId="6C701B54" w14:textId="1698F48F" w:rsidR="006D039F" w:rsidRPr="00336370" w:rsidRDefault="006D039F" w:rsidP="006D039F">
            <w:pPr>
              <w:pStyle w:val="ListParagraph"/>
              <w:numPr>
                <w:ilvl w:val="1"/>
                <w:numId w:val="9"/>
              </w:numPr>
              <w:rPr>
                <w:sz w:val="24"/>
                <w:szCs w:val="24"/>
              </w:rPr>
            </w:pPr>
            <w:r w:rsidRPr="00336370">
              <w:rPr>
                <w:sz w:val="24"/>
                <w:szCs w:val="24"/>
              </w:rPr>
              <w:t>Strengthened partnership with Howard County Public School System</w:t>
            </w:r>
          </w:p>
          <w:p w14:paraId="54C21BC3" w14:textId="25BCFDBE" w:rsidR="006D039F" w:rsidRPr="00336370" w:rsidRDefault="006D039F" w:rsidP="006D039F">
            <w:pPr>
              <w:pStyle w:val="ListParagraph"/>
              <w:numPr>
                <w:ilvl w:val="2"/>
                <w:numId w:val="9"/>
              </w:numPr>
              <w:rPr>
                <w:sz w:val="24"/>
                <w:szCs w:val="24"/>
              </w:rPr>
            </w:pPr>
            <w:r w:rsidRPr="00336370">
              <w:rPr>
                <w:sz w:val="24"/>
                <w:szCs w:val="24"/>
              </w:rPr>
              <w:t>Will disseminate SNAP/Diabetes Communications campaign materials to schools</w:t>
            </w:r>
          </w:p>
          <w:p w14:paraId="547A7161" w14:textId="7B6B730D" w:rsidR="006D039F" w:rsidRPr="00336370" w:rsidRDefault="006D039F" w:rsidP="006D039F">
            <w:pPr>
              <w:rPr>
                <w:rFonts w:ascii="Calibri" w:eastAsia="Calibri" w:hAnsi="Calibri" w:cs="Calibri"/>
                <w:sz w:val="24"/>
                <w:szCs w:val="24"/>
                <w:highlight w:val="yellow"/>
              </w:rPr>
            </w:pPr>
          </w:p>
        </w:tc>
      </w:tr>
      <w:tr w:rsidR="00FD1459" w:rsidRPr="00336370" w14:paraId="6F1A7C3C" w14:textId="77777777" w:rsidTr="0073225C">
        <w:trPr>
          <w:cantSplit/>
          <w:trHeight w:val="300"/>
          <w:tblHeader/>
        </w:trPr>
        <w:tc>
          <w:tcPr>
            <w:tcW w:w="12960" w:type="dxa"/>
            <w:tcBorders>
              <w:top w:val="single" w:sz="4"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927A60D" w14:textId="4F4DC2F7" w:rsidR="00FD1459" w:rsidRPr="00336370" w:rsidRDefault="00FD1459" w:rsidP="00FD1459">
            <w:pPr>
              <w:rPr>
                <w:sz w:val="24"/>
                <w:szCs w:val="24"/>
              </w:rPr>
            </w:pPr>
            <w:r w:rsidRPr="00336370">
              <w:rPr>
                <w:rFonts w:ascii="Calibri" w:eastAsia="Calibri" w:hAnsi="Calibri" w:cs="Calibri"/>
                <w:color w:val="000000" w:themeColor="text1"/>
                <w:sz w:val="24"/>
                <w:szCs w:val="24"/>
              </w:rPr>
              <w:t>Objective 1.3. By June 2028, enhance community awareness of health education opportunities by improving access to tailored health information and essential health services through strategic outreach and engagement initiatives.</w:t>
            </w:r>
          </w:p>
        </w:tc>
      </w:tr>
      <w:tr w:rsidR="00FD1459" w:rsidRPr="00336370" w14:paraId="021EE70A" w14:textId="77777777" w:rsidTr="006D0C54">
        <w:trPr>
          <w:cantSplit/>
          <w:trHeight w:val="300"/>
          <w:tblHeader/>
        </w:trPr>
        <w:tc>
          <w:tcPr>
            <w:tcW w:w="12960" w:type="dxa"/>
            <w:tcBorders>
              <w:top w:val="single" w:sz="4"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15AE0D9" w14:textId="77777777" w:rsidR="00FD1459" w:rsidRPr="00336370" w:rsidRDefault="00FD1459" w:rsidP="00FD1459">
            <w:pPr>
              <w:rPr>
                <w:sz w:val="24"/>
                <w:szCs w:val="24"/>
              </w:rPr>
            </w:pPr>
            <w:r w:rsidRPr="00336370">
              <w:rPr>
                <w:rFonts w:ascii="Calibri" w:eastAsia="Calibri" w:hAnsi="Calibri" w:cs="Calibri"/>
                <w:color w:val="000000" w:themeColor="text1"/>
                <w:sz w:val="24"/>
                <w:szCs w:val="24"/>
              </w:rPr>
              <w:t>Measure:</w:t>
            </w:r>
          </w:p>
          <w:p w14:paraId="66708EB7" w14:textId="77777777" w:rsidR="00FD1459" w:rsidRPr="00336370" w:rsidRDefault="00FD1459" w:rsidP="00FD1459">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Baseline: 0 education opportunity/partnership</w:t>
            </w:r>
          </w:p>
          <w:p w14:paraId="36FC24DC" w14:textId="587CC0F6" w:rsidR="00FD1459" w:rsidRPr="00FD1459" w:rsidRDefault="00FD1459" w:rsidP="00FD1459">
            <w:pPr>
              <w:rPr>
                <w:sz w:val="24"/>
                <w:szCs w:val="24"/>
              </w:rPr>
            </w:pPr>
            <w:r w:rsidRPr="00336370">
              <w:rPr>
                <w:rFonts w:ascii="Calibri" w:eastAsia="Calibri" w:hAnsi="Calibri" w:cs="Calibri"/>
                <w:color w:val="000000" w:themeColor="text1"/>
                <w:sz w:val="24"/>
                <w:szCs w:val="24"/>
              </w:rPr>
              <w:t>Target: 1 education opportunity/partnership</w:t>
            </w:r>
          </w:p>
        </w:tc>
      </w:tr>
      <w:tr w:rsidR="00FD1459" w:rsidRPr="00336370" w14:paraId="3A18E053" w14:textId="77777777" w:rsidTr="006D0C54">
        <w:trPr>
          <w:cantSplit/>
          <w:trHeight w:val="300"/>
          <w:tblHeader/>
        </w:trPr>
        <w:tc>
          <w:tcPr>
            <w:tcW w:w="12960" w:type="dxa"/>
            <w:tcBorders>
              <w:top w:val="single" w:sz="4"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C8F2205" w14:textId="1F398651" w:rsidR="00FD1459" w:rsidRPr="00336370" w:rsidRDefault="00FD1459" w:rsidP="00FD1459">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July 2025 – June 2028</w:t>
            </w:r>
          </w:p>
        </w:tc>
      </w:tr>
      <w:tr w:rsidR="00FD1459" w:rsidRPr="00336370" w14:paraId="57946991" w14:textId="77777777" w:rsidTr="006D0C54">
        <w:trPr>
          <w:cantSplit/>
          <w:trHeight w:val="300"/>
          <w:tblHeader/>
        </w:trPr>
        <w:tc>
          <w:tcPr>
            <w:tcW w:w="12960" w:type="dxa"/>
            <w:tcBorders>
              <w:top w:val="single" w:sz="4"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4EB02BFD" w14:textId="10D593DE" w:rsidR="00FD1459" w:rsidRPr="00336370" w:rsidRDefault="00FD1459" w:rsidP="00FD1459">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Maribet Rivera-Brute</w:t>
            </w:r>
          </w:p>
        </w:tc>
      </w:tr>
      <w:tr w:rsidR="006D039F" w:rsidRPr="00336370" w14:paraId="4F3BAA06"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tcMar>
              <w:left w:w="108" w:type="dxa"/>
              <w:right w:w="108" w:type="dxa"/>
            </w:tcMar>
          </w:tcPr>
          <w:p w14:paraId="1EDEF5FE" w14:textId="77777777" w:rsidR="006D039F" w:rsidRPr="00336370" w:rsidRDefault="006D039F" w:rsidP="006D039F">
            <w:pPr>
              <w:rPr>
                <w:sz w:val="24"/>
                <w:szCs w:val="24"/>
                <w:u w:val="single"/>
              </w:rPr>
            </w:pPr>
            <w:r w:rsidRPr="00336370">
              <w:rPr>
                <w:rFonts w:ascii="Calibri" w:eastAsia="Calibri" w:hAnsi="Calibri" w:cs="Calibri"/>
                <w:sz w:val="24"/>
                <w:szCs w:val="24"/>
                <w:u w:val="single"/>
              </w:rPr>
              <w:t>Action Steps</w:t>
            </w:r>
          </w:p>
          <w:p w14:paraId="3E0F18EE" w14:textId="77777777" w:rsidR="006D039F" w:rsidRPr="00336370" w:rsidRDefault="006D039F" w:rsidP="006D039F">
            <w:pPr>
              <w:pStyle w:val="ListParagraph"/>
              <w:numPr>
                <w:ilvl w:val="0"/>
                <w:numId w:val="28"/>
              </w:numPr>
              <w:ind w:left="240" w:hanging="240"/>
              <w:rPr>
                <w:sz w:val="24"/>
                <w:szCs w:val="24"/>
              </w:rPr>
            </w:pPr>
            <w:r w:rsidRPr="00336370">
              <w:rPr>
                <w:sz w:val="24"/>
                <w:szCs w:val="24"/>
              </w:rPr>
              <w:t>Collaborate with community partners and members to raise awareness and encourage use of health services.</w:t>
            </w:r>
          </w:p>
          <w:p w14:paraId="643C24D8" w14:textId="2B4A250F" w:rsidR="006D039F" w:rsidRPr="00336370" w:rsidRDefault="006D039F" w:rsidP="006D039F">
            <w:pPr>
              <w:pStyle w:val="ListParagraph"/>
              <w:numPr>
                <w:ilvl w:val="0"/>
                <w:numId w:val="28"/>
              </w:numPr>
              <w:ind w:left="240" w:hanging="240"/>
              <w:rPr>
                <w:sz w:val="24"/>
                <w:szCs w:val="24"/>
              </w:rPr>
            </w:pPr>
            <w:r w:rsidRPr="00336370">
              <w:rPr>
                <w:sz w:val="24"/>
                <w:szCs w:val="24"/>
              </w:rPr>
              <w:t>Partner with faith-based organizations, schools, and local businesses to disseminate health information where community members gather.</w:t>
            </w:r>
          </w:p>
          <w:p w14:paraId="725E701F" w14:textId="7FF22BA9" w:rsidR="006D039F" w:rsidRPr="00336370" w:rsidRDefault="006D039F" w:rsidP="006D039F">
            <w:pPr>
              <w:pStyle w:val="ListParagraph"/>
              <w:numPr>
                <w:ilvl w:val="0"/>
                <w:numId w:val="28"/>
              </w:numPr>
              <w:ind w:left="240" w:hanging="240"/>
              <w:rPr>
                <w:sz w:val="24"/>
                <w:szCs w:val="24"/>
              </w:rPr>
            </w:pPr>
            <w:r w:rsidRPr="00336370">
              <w:rPr>
                <w:sz w:val="24"/>
                <w:szCs w:val="24"/>
              </w:rPr>
              <w:t>Partner with healthcare organizations to distribute culturally sensitive, accessible, and inclusive educational materials in waiting rooms.</w:t>
            </w:r>
          </w:p>
          <w:p w14:paraId="2C00468E" w14:textId="77777777" w:rsidR="006D039F" w:rsidRPr="00336370" w:rsidRDefault="006D039F" w:rsidP="006D039F">
            <w:pPr>
              <w:pStyle w:val="ListParagraph"/>
              <w:numPr>
                <w:ilvl w:val="0"/>
                <w:numId w:val="28"/>
              </w:numPr>
              <w:ind w:left="240" w:hanging="240"/>
              <w:rPr>
                <w:sz w:val="24"/>
                <w:szCs w:val="24"/>
              </w:rPr>
            </w:pPr>
            <w:r w:rsidRPr="00336370">
              <w:rPr>
                <w:sz w:val="24"/>
                <w:szCs w:val="24"/>
              </w:rPr>
              <w:t>Include QR codes and plain language in health education materials to improve accessibility.</w:t>
            </w:r>
          </w:p>
          <w:p w14:paraId="5F90C0A7" w14:textId="2482DE2F" w:rsidR="006D039F" w:rsidRPr="00FD1459" w:rsidRDefault="006D039F" w:rsidP="006D039F">
            <w:pPr>
              <w:pStyle w:val="ListParagraph"/>
              <w:numPr>
                <w:ilvl w:val="0"/>
                <w:numId w:val="28"/>
              </w:numPr>
              <w:ind w:left="240" w:hanging="240"/>
              <w:rPr>
                <w:sz w:val="24"/>
                <w:szCs w:val="24"/>
              </w:rPr>
            </w:pPr>
            <w:r w:rsidRPr="00336370">
              <w:rPr>
                <w:sz w:val="24"/>
                <w:szCs w:val="24"/>
              </w:rPr>
              <w:t>Promote the use of CAREAPP to increase nutrition education, chronic disease prevention and other health education resources.</w:t>
            </w:r>
          </w:p>
        </w:tc>
      </w:tr>
      <w:tr w:rsidR="006D039F" w:rsidRPr="00336370" w14:paraId="7DBEB7E3"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3EF67C79" w14:textId="77777777" w:rsidR="006D039F" w:rsidRPr="00336370" w:rsidRDefault="006D039F" w:rsidP="006D039F">
            <w:pPr>
              <w:rPr>
                <w:rFonts w:ascii="Calibri" w:eastAsia="Calibri" w:hAnsi="Calibri" w:cs="Calibri"/>
                <w:b/>
                <w:color w:val="000000" w:themeColor="text1"/>
                <w:sz w:val="24"/>
                <w:szCs w:val="24"/>
              </w:rPr>
            </w:pPr>
            <w:r w:rsidRPr="00336370">
              <w:rPr>
                <w:rFonts w:ascii="Calibri" w:eastAsia="Calibri" w:hAnsi="Calibri" w:cs="Calibri"/>
                <w:b/>
                <w:color w:val="000000" w:themeColor="text1"/>
                <w:sz w:val="24"/>
                <w:szCs w:val="24"/>
              </w:rPr>
              <w:lastRenderedPageBreak/>
              <w:t>Status Comment and Date of Review:</w:t>
            </w:r>
          </w:p>
          <w:p w14:paraId="367A1B87" w14:textId="37C63999" w:rsidR="006D039F" w:rsidRPr="00336370" w:rsidRDefault="006D039F" w:rsidP="006D039F">
            <w:pPr>
              <w:rPr>
                <w:rFonts w:ascii="Calibri" w:eastAsia="Calibri" w:hAnsi="Calibri" w:cs="Calibri"/>
                <w:sz w:val="24"/>
                <w:szCs w:val="24"/>
              </w:rPr>
            </w:pPr>
            <w:r w:rsidRPr="00336370">
              <w:rPr>
                <w:rFonts w:ascii="Calibri" w:eastAsia="Calibri" w:hAnsi="Calibri" w:cs="Calibri"/>
                <w:sz w:val="24"/>
                <w:szCs w:val="24"/>
              </w:rPr>
              <w:t xml:space="preserve"> July – September 2025</w:t>
            </w:r>
          </w:p>
          <w:p w14:paraId="763EDAFB" w14:textId="6CB7B34C" w:rsidR="006D039F" w:rsidRPr="00336370" w:rsidRDefault="006D039F" w:rsidP="006D039F">
            <w:pPr>
              <w:pStyle w:val="ListParagraph"/>
              <w:numPr>
                <w:ilvl w:val="0"/>
                <w:numId w:val="9"/>
              </w:numPr>
              <w:rPr>
                <w:rFonts w:ascii="Calibri" w:eastAsia="Calibri" w:hAnsi="Calibri" w:cs="Calibri"/>
                <w:sz w:val="24"/>
                <w:szCs w:val="24"/>
              </w:rPr>
            </w:pPr>
            <w:r w:rsidRPr="00336370">
              <w:rPr>
                <w:rFonts w:ascii="Calibri" w:eastAsia="Calibri" w:hAnsi="Calibri" w:cs="Calibri"/>
                <w:sz w:val="24"/>
                <w:szCs w:val="24"/>
              </w:rPr>
              <w:t>10/6/25 Updates:</w:t>
            </w:r>
          </w:p>
          <w:p w14:paraId="397EA664" w14:textId="6A0355CA"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Attended Howard County Falls Prevention Retreat with other organizations focused on falls prevention on June 10, 2025</w:t>
            </w:r>
          </w:p>
          <w:p w14:paraId="5050A4BC" w14:textId="77552496"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Attended Fall Prevention Week Kick Off – Open House with OAI and LHIC (Enterprise Partnership) in August 2025</w:t>
            </w:r>
          </w:p>
          <w:p w14:paraId="6DBF3435" w14:textId="5F3BBD9D"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18 and older adult residents</w:t>
            </w:r>
          </w:p>
          <w:p w14:paraId="5B42B5AF" w14:textId="3D744F81" w:rsidR="006D039F" w:rsidRPr="00336370" w:rsidRDefault="006D039F" w:rsidP="006D039F">
            <w:pPr>
              <w:pStyle w:val="ListParagraph"/>
              <w:numPr>
                <w:ilvl w:val="1"/>
                <w:numId w:val="9"/>
              </w:numPr>
              <w:rPr>
                <w:sz w:val="24"/>
                <w:szCs w:val="24"/>
              </w:rPr>
            </w:pPr>
            <w:r w:rsidRPr="00336370">
              <w:rPr>
                <w:sz w:val="24"/>
                <w:szCs w:val="24"/>
              </w:rPr>
              <w:t>Provided Resources at Parkview at Ellicott City Resource Fair (Enterprise Partnership)</w:t>
            </w:r>
          </w:p>
          <w:p w14:paraId="5AABB267" w14:textId="77777777"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40 older adult residents</w:t>
            </w:r>
          </w:p>
          <w:p w14:paraId="07E8035F" w14:textId="50751120" w:rsidR="006D039F" w:rsidRPr="00336370" w:rsidRDefault="006D039F" w:rsidP="006D039F">
            <w:pPr>
              <w:pStyle w:val="ListParagraph"/>
              <w:numPr>
                <w:ilvl w:val="1"/>
                <w:numId w:val="9"/>
              </w:numPr>
              <w:rPr>
                <w:sz w:val="24"/>
                <w:szCs w:val="24"/>
              </w:rPr>
            </w:pPr>
            <w:r w:rsidRPr="00336370">
              <w:rPr>
                <w:sz w:val="24"/>
                <w:szCs w:val="24"/>
              </w:rPr>
              <w:t>Provided Resources at Sierra Woods Apartments Resource Fair (Enterprise Partnership)</w:t>
            </w:r>
          </w:p>
          <w:p w14:paraId="2EEB3430" w14:textId="6C7AD1FD"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25 older adult residents</w:t>
            </w:r>
          </w:p>
          <w:p w14:paraId="0AD80166" w14:textId="30F0C731"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Educated Residents on HCLHIC and HCHD resources and services and signed up interested residents for walking groups at Parkview Ellicott City</w:t>
            </w:r>
          </w:p>
          <w:p w14:paraId="7671580D" w14:textId="672B2A6C"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Strengthened partnership with Enterprise</w:t>
            </w:r>
          </w:p>
          <w:p w14:paraId="6255CB68" w14:textId="59DD23D8"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Educated Residents on HCLHIC and HCHD resources and services and signed up interested residents for walking groups at Parkview Snowden River</w:t>
            </w:r>
          </w:p>
          <w:p w14:paraId="64493FE3" w14:textId="41FDE5A2"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Strengthened partnership with Enterprise</w:t>
            </w:r>
          </w:p>
          <w:p w14:paraId="712F7668" w14:textId="2820FB88"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Educated Residents on HCLHIC and HCHD resources and services and signed up interested residents for walking groups at Parkview Columbia</w:t>
            </w:r>
          </w:p>
          <w:p w14:paraId="4D773E56" w14:textId="40E24430"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Strengthened partnership with Enterprise</w:t>
            </w:r>
          </w:p>
          <w:p w14:paraId="65AD5476" w14:textId="671D9FA3" w:rsidR="006D039F" w:rsidRPr="00336370" w:rsidRDefault="006D039F" w:rsidP="006D039F">
            <w:pPr>
              <w:rPr>
                <w:rFonts w:ascii="Calibri" w:eastAsia="Calibri" w:hAnsi="Calibri" w:cs="Calibri"/>
                <w:sz w:val="24"/>
                <w:szCs w:val="24"/>
              </w:rPr>
            </w:pPr>
            <w:r w:rsidRPr="00336370">
              <w:rPr>
                <w:rFonts w:ascii="Calibri" w:eastAsia="Calibri" w:hAnsi="Calibri" w:cs="Calibri"/>
                <w:sz w:val="24"/>
                <w:szCs w:val="24"/>
              </w:rPr>
              <w:t>October – December 2025</w:t>
            </w:r>
          </w:p>
          <w:p w14:paraId="11121510" w14:textId="310C31F8" w:rsidR="006D039F" w:rsidRPr="004B18A1" w:rsidRDefault="006D039F" w:rsidP="004B18A1">
            <w:pPr>
              <w:pStyle w:val="ListParagraph"/>
              <w:numPr>
                <w:ilvl w:val="0"/>
                <w:numId w:val="50"/>
              </w:numPr>
              <w:rPr>
                <w:rFonts w:ascii="Calibri" w:eastAsia="Calibri" w:hAnsi="Calibri" w:cs="Calibri"/>
                <w:sz w:val="24"/>
                <w:szCs w:val="24"/>
              </w:rPr>
            </w:pPr>
            <w:r w:rsidRPr="00336370">
              <w:rPr>
                <w:rFonts w:ascii="Calibri" w:eastAsia="Calibri" w:hAnsi="Calibri" w:cs="Calibri"/>
                <w:sz w:val="24"/>
                <w:szCs w:val="24"/>
              </w:rPr>
              <w:t>Continued partnership with Enterprise residential communities</w:t>
            </w:r>
          </w:p>
        </w:tc>
      </w:tr>
      <w:tr w:rsidR="004B18A1" w:rsidRPr="00336370" w14:paraId="0ABDB5F6" w14:textId="77777777" w:rsidTr="00AE1F31">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4AB13150" w14:textId="06EEAC63" w:rsidR="004B18A1" w:rsidRPr="00336370" w:rsidRDefault="004B18A1" w:rsidP="004B18A1">
            <w:pPr>
              <w:rPr>
                <w:sz w:val="24"/>
                <w:szCs w:val="24"/>
              </w:rPr>
            </w:pPr>
            <w:r w:rsidRPr="00336370">
              <w:rPr>
                <w:rFonts w:ascii="Calibri" w:eastAsia="Calibri" w:hAnsi="Calibri" w:cs="Calibri"/>
                <w:color w:val="000000" w:themeColor="text1"/>
                <w:sz w:val="24"/>
                <w:szCs w:val="24"/>
              </w:rPr>
              <w:t>Objective 1.4. By June 2028, enhance physical activity and pedestrian safety among youth in Howard County by integrating health education initiatives with community-supported programs.</w:t>
            </w:r>
          </w:p>
        </w:tc>
      </w:tr>
      <w:tr w:rsidR="004B18A1" w:rsidRPr="00336370" w14:paraId="62F74220" w14:textId="77777777" w:rsidTr="00C37CA1">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267FB56" w14:textId="77777777" w:rsidR="004B18A1" w:rsidRPr="00336370" w:rsidRDefault="004B18A1" w:rsidP="004B18A1">
            <w:pPr>
              <w:rPr>
                <w:sz w:val="24"/>
                <w:szCs w:val="24"/>
              </w:rPr>
            </w:pPr>
            <w:r w:rsidRPr="00336370">
              <w:rPr>
                <w:rFonts w:ascii="Calibri" w:eastAsia="Calibri" w:hAnsi="Calibri" w:cs="Calibri"/>
                <w:color w:val="000000" w:themeColor="text1"/>
                <w:sz w:val="24"/>
                <w:szCs w:val="24"/>
              </w:rPr>
              <w:t>Measure:</w:t>
            </w:r>
          </w:p>
          <w:p w14:paraId="6A21CE42" w14:textId="77777777" w:rsidR="004B18A1" w:rsidRPr="00336370" w:rsidRDefault="004B18A1" w:rsidP="004B18A1">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Baseline: 0 education opportunity/partnership</w:t>
            </w:r>
          </w:p>
          <w:p w14:paraId="022866AA" w14:textId="5607F99E" w:rsidR="004B18A1" w:rsidRPr="004B18A1" w:rsidRDefault="004B18A1" w:rsidP="004B18A1">
            <w:pPr>
              <w:rPr>
                <w:sz w:val="24"/>
                <w:szCs w:val="24"/>
              </w:rPr>
            </w:pPr>
            <w:r w:rsidRPr="00336370">
              <w:rPr>
                <w:rFonts w:ascii="Calibri" w:eastAsia="Calibri" w:hAnsi="Calibri" w:cs="Calibri"/>
                <w:color w:val="000000" w:themeColor="text1"/>
                <w:sz w:val="24"/>
                <w:szCs w:val="24"/>
              </w:rPr>
              <w:t>Target: 1 education opportunity/partnership</w:t>
            </w:r>
          </w:p>
        </w:tc>
      </w:tr>
      <w:tr w:rsidR="004B18A1" w:rsidRPr="00336370" w14:paraId="36C31F67" w14:textId="77777777" w:rsidTr="00C37CA1">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B5F6C1C" w14:textId="7401076E" w:rsidR="004B18A1" w:rsidRPr="00336370" w:rsidRDefault="004B18A1" w:rsidP="004B18A1">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July 2025 – June 2028</w:t>
            </w:r>
          </w:p>
        </w:tc>
      </w:tr>
      <w:tr w:rsidR="004B18A1" w:rsidRPr="00336370" w14:paraId="7B272DD5" w14:textId="77777777" w:rsidTr="00C37CA1">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17B1D7D" w14:textId="3ADA19E4" w:rsidR="004B18A1" w:rsidRPr="00336370" w:rsidRDefault="004B18A1" w:rsidP="004B18A1">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Maribet Rivera-Brute</w:t>
            </w:r>
          </w:p>
        </w:tc>
      </w:tr>
      <w:tr w:rsidR="006D039F" w:rsidRPr="00336370" w14:paraId="5D54B2D2"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tcMar>
              <w:left w:w="108" w:type="dxa"/>
              <w:right w:w="108" w:type="dxa"/>
            </w:tcMar>
          </w:tcPr>
          <w:p w14:paraId="2AFA676D" w14:textId="77777777" w:rsidR="006D039F" w:rsidRPr="00336370" w:rsidRDefault="006D039F" w:rsidP="006D039F">
            <w:pPr>
              <w:rPr>
                <w:sz w:val="24"/>
                <w:szCs w:val="24"/>
                <w:u w:val="single"/>
              </w:rPr>
            </w:pPr>
            <w:r w:rsidRPr="00336370">
              <w:rPr>
                <w:rFonts w:ascii="Calibri" w:eastAsia="Calibri" w:hAnsi="Calibri" w:cs="Calibri"/>
                <w:sz w:val="24"/>
                <w:szCs w:val="24"/>
                <w:u w:val="single"/>
              </w:rPr>
              <w:lastRenderedPageBreak/>
              <w:t>Action Steps</w:t>
            </w:r>
          </w:p>
          <w:p w14:paraId="2BFA882F" w14:textId="15107C86" w:rsidR="006D039F" w:rsidRPr="00336370" w:rsidRDefault="006D039F" w:rsidP="006D039F">
            <w:pPr>
              <w:pStyle w:val="ListParagraph"/>
              <w:numPr>
                <w:ilvl w:val="0"/>
                <w:numId w:val="28"/>
              </w:numPr>
              <w:rPr>
                <w:sz w:val="24"/>
                <w:szCs w:val="24"/>
              </w:rPr>
            </w:pPr>
            <w:r w:rsidRPr="00336370">
              <w:rPr>
                <w:sz w:val="24"/>
                <w:szCs w:val="24"/>
              </w:rPr>
              <w:t>Collaborate with Howard County Department of Transportation to promote “walk to work” or “walking school bus” activities and share culturally appropriate, accessible, and inclusive resources to encourage safe pedestrian movement and physical activity.</w:t>
            </w:r>
          </w:p>
          <w:p w14:paraId="670F9F07" w14:textId="10C65208" w:rsidR="006D039F" w:rsidRPr="00336370" w:rsidRDefault="006D039F" w:rsidP="006D039F">
            <w:pPr>
              <w:pStyle w:val="ListParagraph"/>
              <w:numPr>
                <w:ilvl w:val="0"/>
                <w:numId w:val="28"/>
              </w:numPr>
              <w:rPr>
                <w:sz w:val="24"/>
                <w:szCs w:val="24"/>
              </w:rPr>
            </w:pPr>
            <w:r w:rsidRPr="00336370">
              <w:rPr>
                <w:sz w:val="24"/>
                <w:szCs w:val="24"/>
              </w:rPr>
              <w:t>Collaborate with schools and community organizations to create health education opportunities for youth to encourage physical activity.</w:t>
            </w:r>
          </w:p>
        </w:tc>
      </w:tr>
      <w:tr w:rsidR="006D039F" w:rsidRPr="00336370" w14:paraId="207E9411"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155D15FB" w14:textId="77777777" w:rsidR="006D039F" w:rsidRPr="00336370" w:rsidRDefault="006D039F" w:rsidP="006D039F">
            <w:pPr>
              <w:rPr>
                <w:rFonts w:ascii="Calibri" w:eastAsia="Calibri" w:hAnsi="Calibri" w:cs="Calibri"/>
                <w:b/>
                <w:color w:val="000000" w:themeColor="text1"/>
                <w:sz w:val="24"/>
                <w:szCs w:val="24"/>
              </w:rPr>
            </w:pPr>
            <w:r w:rsidRPr="00336370">
              <w:rPr>
                <w:rFonts w:ascii="Calibri" w:eastAsia="Calibri" w:hAnsi="Calibri" w:cs="Calibri"/>
                <w:b/>
                <w:color w:val="000000" w:themeColor="text1"/>
                <w:sz w:val="24"/>
                <w:szCs w:val="24"/>
              </w:rPr>
              <w:t>Status Comment and Date of Review:</w:t>
            </w:r>
          </w:p>
          <w:p w14:paraId="5793244A" w14:textId="488A8DCB" w:rsidR="006D039F" w:rsidRPr="00336370" w:rsidRDefault="006D039F" w:rsidP="006D039F">
            <w:pPr>
              <w:rPr>
                <w:sz w:val="24"/>
                <w:szCs w:val="24"/>
              </w:rPr>
            </w:pPr>
            <w:r w:rsidRPr="00336370">
              <w:rPr>
                <w:sz w:val="24"/>
                <w:szCs w:val="24"/>
              </w:rPr>
              <w:t xml:space="preserve"> July – September 2025</w:t>
            </w:r>
          </w:p>
          <w:p w14:paraId="1E8B5152" w14:textId="18E29B95" w:rsidR="006D039F" w:rsidRPr="00336370" w:rsidRDefault="006D039F" w:rsidP="006D039F">
            <w:pPr>
              <w:pStyle w:val="ListParagraph"/>
              <w:numPr>
                <w:ilvl w:val="0"/>
                <w:numId w:val="9"/>
              </w:numPr>
              <w:rPr>
                <w:sz w:val="24"/>
                <w:szCs w:val="24"/>
              </w:rPr>
            </w:pPr>
            <w:r w:rsidRPr="00336370">
              <w:rPr>
                <w:sz w:val="24"/>
                <w:szCs w:val="24"/>
              </w:rPr>
              <w:t>10/6/25 Update: Met with Ducketts Lane Elementary School to provide planning support and resources for their “Ruby Bridges” Walk to School event in November 2025</w:t>
            </w:r>
          </w:p>
          <w:p w14:paraId="2F21030B" w14:textId="6D48A8CA" w:rsidR="006D039F" w:rsidRPr="00336370" w:rsidRDefault="006D039F" w:rsidP="006D039F">
            <w:pPr>
              <w:rPr>
                <w:sz w:val="24"/>
                <w:szCs w:val="24"/>
                <w:highlight w:val="yellow"/>
              </w:rPr>
            </w:pPr>
          </w:p>
        </w:tc>
      </w:tr>
      <w:tr w:rsidR="00BA30D5" w:rsidRPr="00336370" w14:paraId="1F8246FE" w14:textId="77777777" w:rsidTr="005162FA">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0572C87E" w14:textId="5D77D637" w:rsidR="00BA30D5" w:rsidRPr="00336370" w:rsidRDefault="00BA30D5" w:rsidP="00BA30D5">
            <w:pPr>
              <w:rPr>
                <w:rFonts w:ascii="Calibri" w:eastAsia="Calibri" w:hAnsi="Calibri" w:cs="Calibri"/>
                <w:sz w:val="24"/>
                <w:szCs w:val="24"/>
              </w:rPr>
            </w:pPr>
            <w:r w:rsidRPr="00336370">
              <w:rPr>
                <w:rFonts w:ascii="Calibri" w:eastAsia="Calibri" w:hAnsi="Calibri" w:cs="Calibri"/>
                <w:color w:val="000000" w:themeColor="text1"/>
                <w:sz w:val="24"/>
                <w:szCs w:val="24"/>
              </w:rPr>
              <w:t xml:space="preserve">Objective 1.5. </w:t>
            </w:r>
            <w:r w:rsidRPr="00336370">
              <w:rPr>
                <w:rFonts w:ascii="Calibri" w:eastAsia="Calibri" w:hAnsi="Calibri" w:cs="Calibri"/>
                <w:sz w:val="24"/>
                <w:szCs w:val="24"/>
              </w:rPr>
              <w:t xml:space="preserve">By June 2028, to collaborate with community partners to continue physical activity initiatives </w:t>
            </w:r>
            <w:r w:rsidRPr="00336370">
              <w:rPr>
                <w:sz w:val="24"/>
                <w:szCs w:val="24"/>
              </w:rPr>
              <w:t>to encourage Howard County community members of all ages and abilities to engage in movement for improved physical and mental health</w:t>
            </w:r>
            <w:r w:rsidRPr="00336370">
              <w:rPr>
                <w:rFonts w:ascii="Calibri" w:eastAsia="Calibri" w:hAnsi="Calibri" w:cs="Calibri"/>
                <w:sz w:val="24"/>
                <w:szCs w:val="24"/>
              </w:rPr>
              <w:t>.</w:t>
            </w:r>
          </w:p>
        </w:tc>
      </w:tr>
      <w:tr w:rsidR="004B18A1" w:rsidRPr="00336370" w14:paraId="3AAFBEA1" w14:textId="77777777" w:rsidTr="00C869D5">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51565235" w14:textId="77777777" w:rsidR="004B18A1" w:rsidRPr="00336370" w:rsidRDefault="004B18A1" w:rsidP="004B18A1">
            <w:pPr>
              <w:rPr>
                <w:sz w:val="24"/>
                <w:szCs w:val="24"/>
              </w:rPr>
            </w:pPr>
            <w:r w:rsidRPr="00336370">
              <w:rPr>
                <w:rFonts w:ascii="Calibri" w:eastAsia="Calibri" w:hAnsi="Calibri" w:cs="Calibri"/>
                <w:color w:val="000000" w:themeColor="text1"/>
                <w:sz w:val="24"/>
                <w:szCs w:val="24"/>
              </w:rPr>
              <w:t>Measure:</w:t>
            </w:r>
          </w:p>
          <w:p w14:paraId="779CA580" w14:textId="77777777" w:rsidR="004B18A1" w:rsidRPr="00336370" w:rsidRDefault="004B18A1" w:rsidP="004B18A1">
            <w:pPr>
              <w:rPr>
                <w:sz w:val="24"/>
                <w:szCs w:val="24"/>
              </w:rPr>
            </w:pPr>
            <w:r w:rsidRPr="00336370">
              <w:rPr>
                <w:rFonts w:ascii="Calibri" w:eastAsia="Calibri" w:hAnsi="Calibri" w:cs="Calibri"/>
                <w:color w:val="000000" w:themeColor="text1"/>
                <w:sz w:val="24"/>
                <w:szCs w:val="24"/>
              </w:rPr>
              <w:t>Baseline: 0 educational opportunity</w:t>
            </w:r>
          </w:p>
          <w:p w14:paraId="4A36FDB4" w14:textId="500556FE" w:rsidR="004B18A1" w:rsidRPr="004B18A1" w:rsidRDefault="004B18A1" w:rsidP="004B18A1">
            <w:pPr>
              <w:rPr>
                <w:sz w:val="24"/>
                <w:szCs w:val="24"/>
              </w:rPr>
            </w:pPr>
            <w:r w:rsidRPr="00336370">
              <w:rPr>
                <w:rFonts w:ascii="Calibri" w:eastAsia="Calibri" w:hAnsi="Calibri" w:cs="Calibri"/>
                <w:color w:val="000000" w:themeColor="text1"/>
                <w:sz w:val="24"/>
                <w:szCs w:val="24"/>
              </w:rPr>
              <w:t>Target: 2 educational opportunities</w:t>
            </w:r>
          </w:p>
        </w:tc>
      </w:tr>
      <w:tr w:rsidR="004B18A1" w:rsidRPr="00336370" w14:paraId="7F6B7B54" w14:textId="77777777" w:rsidTr="00C869D5">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66485180" w14:textId="02A6156A" w:rsidR="004B18A1" w:rsidRPr="00336370" w:rsidRDefault="004B18A1" w:rsidP="004B18A1">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color w:val="000000" w:themeColor="text1"/>
                <w:sz w:val="24"/>
                <w:szCs w:val="24"/>
              </w:rPr>
              <w:t xml:space="preserve"> July 2025 – June 2028</w:t>
            </w:r>
          </w:p>
        </w:tc>
      </w:tr>
      <w:tr w:rsidR="004B18A1" w:rsidRPr="00336370" w14:paraId="19864E44" w14:textId="77777777" w:rsidTr="00C869D5">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6BBF0095" w14:textId="0B44B909" w:rsidR="004B18A1" w:rsidRPr="00336370" w:rsidRDefault="004B18A1" w:rsidP="004B18A1">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w:t>
            </w:r>
            <w:r w:rsidRPr="00336370">
              <w:rPr>
                <w:rFonts w:ascii="Calibri" w:eastAsia="Calibri" w:hAnsi="Calibri" w:cs="Calibri"/>
                <w:sz w:val="24"/>
                <w:szCs w:val="24"/>
              </w:rPr>
              <w:t xml:space="preserve"> </w:t>
            </w:r>
            <w:r>
              <w:rPr>
                <w:rFonts w:ascii="Calibri" w:eastAsia="Calibri" w:hAnsi="Calibri" w:cs="Calibri"/>
                <w:color w:val="000000" w:themeColor="text1"/>
                <w:sz w:val="24"/>
                <w:szCs w:val="24"/>
              </w:rPr>
              <w:t>Maribet Rivera-Brute</w:t>
            </w:r>
          </w:p>
        </w:tc>
      </w:tr>
      <w:tr w:rsidR="006D039F" w:rsidRPr="00336370" w14:paraId="47BB8A8C"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tcMar>
              <w:left w:w="108" w:type="dxa"/>
              <w:right w:w="108" w:type="dxa"/>
            </w:tcMar>
          </w:tcPr>
          <w:p w14:paraId="143F8BDD" w14:textId="77777777" w:rsidR="006D039F" w:rsidRPr="00336370" w:rsidRDefault="006D039F" w:rsidP="006D039F">
            <w:pPr>
              <w:contextualSpacing/>
              <w:rPr>
                <w:rFonts w:ascii="Calibri" w:eastAsia="Calibri" w:hAnsi="Calibri" w:cs="Calibri"/>
                <w:color w:val="000000" w:themeColor="text1"/>
                <w:sz w:val="24"/>
                <w:szCs w:val="24"/>
                <w:u w:val="single"/>
              </w:rPr>
            </w:pPr>
            <w:r w:rsidRPr="00336370">
              <w:rPr>
                <w:rFonts w:ascii="Calibri" w:eastAsia="Calibri" w:hAnsi="Calibri" w:cs="Calibri"/>
                <w:color w:val="000000" w:themeColor="text1"/>
                <w:sz w:val="24"/>
                <w:szCs w:val="24"/>
                <w:u w:val="single"/>
              </w:rPr>
              <w:t>Action Steps:</w:t>
            </w:r>
          </w:p>
          <w:p w14:paraId="5D3971BC" w14:textId="0CC48F32" w:rsidR="006D039F" w:rsidRPr="00336370" w:rsidRDefault="006D039F" w:rsidP="006D039F">
            <w:pPr>
              <w:pStyle w:val="ListParagraph"/>
              <w:numPr>
                <w:ilvl w:val="0"/>
                <w:numId w:val="41"/>
              </w:numPr>
              <w:spacing w:before="100" w:beforeAutospacing="1"/>
              <w:rPr>
                <w:sz w:val="24"/>
                <w:szCs w:val="24"/>
              </w:rPr>
            </w:pPr>
            <w:r w:rsidRPr="00336370">
              <w:rPr>
                <w:sz w:val="24"/>
                <w:szCs w:val="24"/>
              </w:rPr>
              <w:t>Convene Healthy Lifestyle workgroup partner meetings to plan, implement and evaluate annual Walktober and WalkMDDay collaborative movement events and activities in October</w:t>
            </w:r>
          </w:p>
          <w:p w14:paraId="7FCD2F61" w14:textId="44BB1EB7" w:rsidR="006D039F" w:rsidRPr="00336370" w:rsidRDefault="006D039F" w:rsidP="006D039F">
            <w:pPr>
              <w:pStyle w:val="ListParagraph"/>
              <w:numPr>
                <w:ilvl w:val="0"/>
                <w:numId w:val="41"/>
              </w:numPr>
              <w:spacing w:before="100" w:beforeAutospacing="1" w:afterAutospacing="1"/>
              <w:contextualSpacing w:val="0"/>
              <w:rPr>
                <w:sz w:val="24"/>
                <w:szCs w:val="24"/>
              </w:rPr>
            </w:pPr>
            <w:r w:rsidRPr="00336370">
              <w:rPr>
                <w:sz w:val="24"/>
                <w:szCs w:val="24"/>
              </w:rPr>
              <w:t xml:space="preserve">Engage diverse community partners </w:t>
            </w:r>
            <w:r w:rsidRPr="00336370">
              <w:rPr>
                <w:rFonts w:ascii="Calibri" w:eastAsia="Calibri" w:hAnsi="Calibri" w:cs="Calibri"/>
                <w:color w:val="000000" w:themeColor="text1"/>
                <w:sz w:val="24"/>
                <w:szCs w:val="24"/>
              </w:rPr>
              <w:t xml:space="preserve">to promote Walktober initiatives and share </w:t>
            </w:r>
            <w:r w:rsidRPr="00336370">
              <w:rPr>
                <w:sz w:val="24"/>
                <w:szCs w:val="24"/>
              </w:rPr>
              <w:t>culturally appropriate, accessible, and inclusive resources to encourage physical activity</w:t>
            </w:r>
          </w:p>
          <w:p w14:paraId="27CA4093" w14:textId="08E7E275" w:rsidR="006D039F" w:rsidRPr="00336370" w:rsidRDefault="006D039F" w:rsidP="006D039F">
            <w:pPr>
              <w:pStyle w:val="ListParagraph"/>
              <w:numPr>
                <w:ilvl w:val="0"/>
                <w:numId w:val="41"/>
              </w:numPr>
              <w:spacing w:before="100" w:beforeAutospacing="1" w:afterAutospacing="1"/>
              <w:contextualSpacing w:val="0"/>
              <w:rPr>
                <w:sz w:val="24"/>
                <w:szCs w:val="24"/>
              </w:rPr>
            </w:pPr>
            <w:r w:rsidRPr="00336370">
              <w:rPr>
                <w:sz w:val="24"/>
                <w:szCs w:val="24"/>
              </w:rPr>
              <w:t>Widely promote Walktober calendar of events and other State-led and Walktober events</w:t>
            </w:r>
          </w:p>
          <w:p w14:paraId="151C1D0C" w14:textId="0772BFA4" w:rsidR="006D039F" w:rsidRPr="00336370" w:rsidRDefault="006D039F" w:rsidP="006D039F">
            <w:pPr>
              <w:pStyle w:val="ListParagraph"/>
              <w:numPr>
                <w:ilvl w:val="0"/>
                <w:numId w:val="41"/>
              </w:numPr>
              <w:spacing w:before="100" w:beforeAutospacing="1" w:afterAutospacing="1"/>
              <w:contextualSpacing w:val="0"/>
              <w:rPr>
                <w:sz w:val="24"/>
                <w:szCs w:val="24"/>
              </w:rPr>
            </w:pPr>
            <w:r w:rsidRPr="00336370">
              <w:rPr>
                <w:sz w:val="24"/>
                <w:szCs w:val="24"/>
              </w:rPr>
              <w:t>Evaluate Walktober efforts to improve in subsequent years</w:t>
            </w:r>
          </w:p>
          <w:p w14:paraId="7293206F" w14:textId="617E9971" w:rsidR="006D039F" w:rsidRPr="00336370" w:rsidRDefault="006D039F" w:rsidP="006D039F">
            <w:pPr>
              <w:pStyle w:val="ListParagraph"/>
              <w:numPr>
                <w:ilvl w:val="0"/>
                <w:numId w:val="41"/>
              </w:numPr>
              <w:spacing w:beforeAutospacing="1" w:after="200" w:afterAutospacing="1"/>
              <w:rPr>
                <w:sz w:val="24"/>
                <w:szCs w:val="24"/>
              </w:rPr>
            </w:pPr>
            <w:r w:rsidRPr="00336370">
              <w:rPr>
                <w:rFonts w:eastAsia="Yu Mincho"/>
                <w:sz w:val="24"/>
                <w:szCs w:val="24"/>
              </w:rPr>
              <w:t>Present results to partners in Healthy Lifestyle meeting</w:t>
            </w:r>
          </w:p>
          <w:p w14:paraId="14DE4B06" w14:textId="11226814" w:rsidR="006D039F" w:rsidRPr="00336370" w:rsidRDefault="006D039F" w:rsidP="006D039F">
            <w:pPr>
              <w:pStyle w:val="ListParagraph"/>
              <w:numPr>
                <w:ilvl w:val="0"/>
                <w:numId w:val="41"/>
              </w:numPr>
              <w:rPr>
                <w:rFonts w:ascii="Calibri" w:eastAsia="Calibri" w:hAnsi="Calibri" w:cs="Calibri"/>
                <w:sz w:val="24"/>
                <w:szCs w:val="24"/>
              </w:rPr>
            </w:pPr>
            <w:r w:rsidRPr="00336370">
              <w:rPr>
                <w:rFonts w:ascii="Calibri" w:eastAsia="Calibri" w:hAnsi="Calibri" w:cs="Calibri"/>
                <w:sz w:val="24"/>
                <w:szCs w:val="24"/>
              </w:rPr>
              <w:t>Create and promote walking groups in neighborhoods, especially in senior communities, to encourage people to be more active and connect with others</w:t>
            </w:r>
          </w:p>
          <w:p w14:paraId="57508999" w14:textId="3B0B4138" w:rsidR="006D039F" w:rsidRPr="00336370" w:rsidRDefault="006D039F" w:rsidP="00BA30D5">
            <w:pPr>
              <w:pStyle w:val="ListParagraph"/>
              <w:numPr>
                <w:ilvl w:val="0"/>
                <w:numId w:val="41"/>
              </w:numPr>
              <w:spacing w:beforeAutospacing="1" w:after="200" w:afterAutospacing="1"/>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Disseminate walking group opportunities through Member Resources and monthly digests</w:t>
            </w:r>
          </w:p>
        </w:tc>
      </w:tr>
      <w:tr w:rsidR="006D039F" w:rsidRPr="00336370" w14:paraId="36092495"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D9E2F3" w:themeFill="accent1" w:themeFillTint="33"/>
            <w:tcMar>
              <w:left w:w="108" w:type="dxa"/>
              <w:right w:w="108" w:type="dxa"/>
            </w:tcMar>
          </w:tcPr>
          <w:p w14:paraId="1790C0E0" w14:textId="26D2EFE7" w:rsidR="006D039F" w:rsidRPr="00336370" w:rsidRDefault="006D039F" w:rsidP="006D039F">
            <w:pPr>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lastRenderedPageBreak/>
              <w:t>Status Comment and Date of Review:</w:t>
            </w:r>
          </w:p>
          <w:p w14:paraId="3AF9869B" w14:textId="345BDEAD" w:rsidR="006D039F" w:rsidRPr="00336370" w:rsidRDefault="006D039F" w:rsidP="006D039F">
            <w:pPr>
              <w:pStyle w:val="ListParagraph"/>
              <w:numPr>
                <w:ilvl w:val="0"/>
                <w:numId w:val="9"/>
              </w:numPr>
              <w:spacing w:after="160" w:line="259" w:lineRule="auto"/>
              <w:rPr>
                <w:sz w:val="24"/>
                <w:szCs w:val="24"/>
              </w:rPr>
            </w:pPr>
            <w:r w:rsidRPr="00336370">
              <w:rPr>
                <w:sz w:val="24"/>
                <w:szCs w:val="24"/>
              </w:rPr>
              <w:t>10/6/25 updates:</w:t>
            </w:r>
          </w:p>
          <w:p w14:paraId="699524F9" w14:textId="77777777" w:rsidR="006D039F" w:rsidRPr="00336370" w:rsidRDefault="006D039F" w:rsidP="006D039F">
            <w:pPr>
              <w:pStyle w:val="ListParagraph"/>
              <w:numPr>
                <w:ilvl w:val="1"/>
                <w:numId w:val="9"/>
              </w:numPr>
              <w:spacing w:after="160" w:line="259" w:lineRule="auto"/>
              <w:rPr>
                <w:sz w:val="24"/>
                <w:szCs w:val="24"/>
              </w:rPr>
            </w:pPr>
            <w:r w:rsidRPr="00336370">
              <w:rPr>
                <w:sz w:val="24"/>
                <w:szCs w:val="24"/>
              </w:rPr>
              <w:t>Started Walktober 2025 with 170 events</w:t>
            </w:r>
          </w:p>
          <w:p w14:paraId="4F523362" w14:textId="2F6979FA" w:rsidR="006D039F" w:rsidRPr="00336370" w:rsidRDefault="006D039F" w:rsidP="006D039F">
            <w:pPr>
              <w:pStyle w:val="ListParagraph"/>
              <w:numPr>
                <w:ilvl w:val="1"/>
                <w:numId w:val="9"/>
              </w:numPr>
              <w:spacing w:after="160" w:line="259" w:lineRule="auto"/>
              <w:rPr>
                <w:sz w:val="24"/>
                <w:szCs w:val="24"/>
              </w:rPr>
            </w:pPr>
            <w:r w:rsidRPr="00336370">
              <w:rPr>
                <w:sz w:val="24"/>
                <w:szCs w:val="24"/>
              </w:rPr>
              <w:t>Walktober and Falls Prevention Awareness Week planning meetings with Healthy Lifestyle workgroup members started in July 2025</w:t>
            </w:r>
          </w:p>
          <w:p w14:paraId="61687A24" w14:textId="77777777" w:rsidR="006D039F" w:rsidRPr="00336370" w:rsidRDefault="006D039F" w:rsidP="006D039F">
            <w:pPr>
              <w:pStyle w:val="ListParagraph"/>
              <w:numPr>
                <w:ilvl w:val="1"/>
                <w:numId w:val="9"/>
              </w:numPr>
              <w:rPr>
                <w:sz w:val="24"/>
                <w:szCs w:val="24"/>
              </w:rPr>
            </w:pPr>
            <w:r w:rsidRPr="00336370">
              <w:rPr>
                <w:sz w:val="24"/>
                <w:szCs w:val="24"/>
              </w:rPr>
              <w:t>Started Walking Group at Legacy at Twin Rivers (Columbia) (Enterprise Partnership) in July 2025</w:t>
            </w:r>
          </w:p>
          <w:p w14:paraId="00229305" w14:textId="77777777" w:rsidR="006D039F" w:rsidRPr="00336370" w:rsidRDefault="006D039F" w:rsidP="006D039F">
            <w:pPr>
              <w:pStyle w:val="ListParagraph"/>
              <w:numPr>
                <w:ilvl w:val="2"/>
                <w:numId w:val="9"/>
              </w:numPr>
              <w:rPr>
                <w:sz w:val="24"/>
                <w:szCs w:val="24"/>
              </w:rPr>
            </w:pPr>
            <w:r w:rsidRPr="00336370">
              <w:rPr>
                <w:sz w:val="24"/>
                <w:szCs w:val="24"/>
              </w:rPr>
              <w:t>Provided awareness of health education opportunities to 30 mixed age residents</w:t>
            </w:r>
          </w:p>
          <w:p w14:paraId="496ED56C" w14:textId="77777777" w:rsidR="006D039F" w:rsidRPr="00336370" w:rsidRDefault="006D039F" w:rsidP="006D039F">
            <w:pPr>
              <w:pStyle w:val="ListParagraph"/>
              <w:numPr>
                <w:ilvl w:val="1"/>
                <w:numId w:val="9"/>
              </w:numPr>
              <w:rPr>
                <w:sz w:val="24"/>
                <w:szCs w:val="24"/>
              </w:rPr>
            </w:pPr>
            <w:r w:rsidRPr="00336370">
              <w:rPr>
                <w:sz w:val="24"/>
                <w:szCs w:val="24"/>
              </w:rPr>
              <w:t>Started Walking Group at Parkview at Ellicott City (Ellicott City) (Enterprise Partnership) in September 2025</w:t>
            </w:r>
          </w:p>
          <w:p w14:paraId="3BFE6953" w14:textId="77777777" w:rsidR="006D039F" w:rsidRPr="00336370" w:rsidRDefault="006D039F" w:rsidP="006D039F">
            <w:pPr>
              <w:pStyle w:val="ListParagraph"/>
              <w:numPr>
                <w:ilvl w:val="2"/>
                <w:numId w:val="9"/>
              </w:numPr>
              <w:rPr>
                <w:sz w:val="24"/>
                <w:szCs w:val="24"/>
              </w:rPr>
            </w:pPr>
            <w:r w:rsidRPr="00336370">
              <w:rPr>
                <w:sz w:val="24"/>
                <w:szCs w:val="24"/>
              </w:rPr>
              <w:t>Provided awareness of health education opportunities to 50 older adults residents (across 3 events)</w:t>
            </w:r>
          </w:p>
          <w:p w14:paraId="2A1B7C41" w14:textId="77777777" w:rsidR="006D039F" w:rsidRPr="00336370" w:rsidRDefault="006D039F" w:rsidP="006D039F">
            <w:pPr>
              <w:pStyle w:val="ListParagraph"/>
              <w:numPr>
                <w:ilvl w:val="1"/>
                <w:numId w:val="9"/>
              </w:numPr>
              <w:rPr>
                <w:sz w:val="24"/>
                <w:szCs w:val="24"/>
              </w:rPr>
            </w:pPr>
            <w:r w:rsidRPr="00336370">
              <w:rPr>
                <w:sz w:val="24"/>
                <w:szCs w:val="24"/>
              </w:rPr>
              <w:t>Started Walking Group at Parkview Snowden River (Enterprise Partnership) in September 2025</w:t>
            </w:r>
          </w:p>
          <w:p w14:paraId="7B7AA10D" w14:textId="77777777" w:rsidR="006D039F" w:rsidRPr="00336370" w:rsidRDefault="006D039F" w:rsidP="006D039F">
            <w:pPr>
              <w:pStyle w:val="ListParagraph"/>
              <w:numPr>
                <w:ilvl w:val="2"/>
                <w:numId w:val="9"/>
              </w:numPr>
              <w:rPr>
                <w:sz w:val="24"/>
                <w:szCs w:val="24"/>
              </w:rPr>
            </w:pPr>
            <w:r w:rsidRPr="00336370">
              <w:rPr>
                <w:sz w:val="24"/>
                <w:szCs w:val="24"/>
              </w:rPr>
              <w:t>Provided awareness of health education opportunities to 17 residents</w:t>
            </w:r>
          </w:p>
          <w:p w14:paraId="2A816EF4" w14:textId="77777777" w:rsidR="006D039F" w:rsidRPr="00336370" w:rsidRDefault="006D039F" w:rsidP="006D039F">
            <w:pPr>
              <w:pStyle w:val="ListParagraph"/>
              <w:numPr>
                <w:ilvl w:val="1"/>
                <w:numId w:val="9"/>
              </w:numPr>
              <w:rPr>
                <w:sz w:val="24"/>
                <w:szCs w:val="24"/>
              </w:rPr>
            </w:pPr>
            <w:r w:rsidRPr="00336370">
              <w:rPr>
                <w:sz w:val="24"/>
                <w:szCs w:val="24"/>
              </w:rPr>
              <w:t>Started Walking Group at Parkview Columbia (Enterprise Partnership) in September 2025</w:t>
            </w:r>
          </w:p>
          <w:p w14:paraId="428A4A9A" w14:textId="77777777" w:rsidR="006D039F" w:rsidRPr="00336370" w:rsidRDefault="006D039F" w:rsidP="006D039F">
            <w:pPr>
              <w:pStyle w:val="ListParagraph"/>
              <w:numPr>
                <w:ilvl w:val="2"/>
                <w:numId w:val="9"/>
              </w:numPr>
              <w:rPr>
                <w:sz w:val="24"/>
                <w:szCs w:val="24"/>
              </w:rPr>
            </w:pPr>
            <w:r w:rsidRPr="00336370">
              <w:rPr>
                <w:sz w:val="24"/>
                <w:szCs w:val="24"/>
              </w:rPr>
              <w:t>Provided awareness of health education opportunities to 8 older adult residents</w:t>
            </w:r>
          </w:p>
          <w:p w14:paraId="75BE6EE7" w14:textId="77777777" w:rsidR="006D039F" w:rsidRPr="00336370" w:rsidRDefault="006D039F" w:rsidP="006D039F">
            <w:pPr>
              <w:pStyle w:val="ListParagraph"/>
              <w:numPr>
                <w:ilvl w:val="0"/>
                <w:numId w:val="9"/>
              </w:numPr>
              <w:rPr>
                <w:sz w:val="24"/>
                <w:szCs w:val="24"/>
              </w:rPr>
            </w:pPr>
            <w:r w:rsidRPr="00336370">
              <w:rPr>
                <w:sz w:val="24"/>
                <w:szCs w:val="24"/>
              </w:rPr>
              <w:t xml:space="preserve">11/5/2025 </w:t>
            </w:r>
          </w:p>
          <w:p w14:paraId="25B177CD" w14:textId="3B6CDD52" w:rsidR="006D039F" w:rsidRPr="00336370" w:rsidRDefault="006D039F" w:rsidP="006D039F">
            <w:pPr>
              <w:pStyle w:val="ListParagraph"/>
              <w:numPr>
                <w:ilvl w:val="1"/>
                <w:numId w:val="9"/>
              </w:numPr>
              <w:rPr>
                <w:sz w:val="24"/>
                <w:szCs w:val="24"/>
              </w:rPr>
            </w:pPr>
            <w:r w:rsidRPr="00336370">
              <w:rPr>
                <w:sz w:val="24"/>
                <w:szCs w:val="24"/>
              </w:rPr>
              <w:t xml:space="preserve">Finished Walktober 2025 with 171 events, with estimated 4,400 participants across Howard County </w:t>
            </w:r>
          </w:p>
          <w:p w14:paraId="244DABE5" w14:textId="77777777" w:rsidR="006D039F" w:rsidRPr="00336370" w:rsidRDefault="006D039F" w:rsidP="006D039F">
            <w:pPr>
              <w:pStyle w:val="ListParagraph"/>
              <w:numPr>
                <w:ilvl w:val="1"/>
                <w:numId w:val="9"/>
              </w:numPr>
              <w:rPr>
                <w:sz w:val="24"/>
                <w:szCs w:val="24"/>
              </w:rPr>
            </w:pPr>
            <w:r w:rsidRPr="00336370">
              <w:rPr>
                <w:sz w:val="24"/>
                <w:szCs w:val="24"/>
              </w:rPr>
              <w:t xml:space="preserve">HCHD Walktober Challenge finished with 5,082,085 steps or 2,310.04 miles walked in total </w:t>
            </w:r>
          </w:p>
          <w:p w14:paraId="52C8416A" w14:textId="77777777" w:rsidR="006D039F" w:rsidRPr="00336370" w:rsidRDefault="006D039F" w:rsidP="006D039F">
            <w:pPr>
              <w:pStyle w:val="ListParagraph"/>
              <w:numPr>
                <w:ilvl w:val="1"/>
                <w:numId w:val="9"/>
              </w:numPr>
              <w:rPr>
                <w:sz w:val="24"/>
                <w:szCs w:val="24"/>
              </w:rPr>
            </w:pPr>
            <w:r w:rsidRPr="00336370">
              <w:rPr>
                <w:sz w:val="24"/>
                <w:szCs w:val="24"/>
              </w:rPr>
              <w:t xml:space="preserve">Collaborated with Howard County Village Leaders for the Howard County Village 2025 Walktober Challenge (Original collaboration began August 20, 2025) </w:t>
            </w:r>
          </w:p>
          <w:p w14:paraId="67825573" w14:textId="77777777" w:rsidR="006D039F" w:rsidRPr="00336370" w:rsidRDefault="006D039F" w:rsidP="006D039F">
            <w:pPr>
              <w:pStyle w:val="ListParagraph"/>
              <w:numPr>
                <w:ilvl w:val="2"/>
                <w:numId w:val="9"/>
              </w:numPr>
              <w:rPr>
                <w:sz w:val="24"/>
                <w:szCs w:val="24"/>
              </w:rPr>
            </w:pPr>
            <w:r w:rsidRPr="00336370">
              <w:rPr>
                <w:sz w:val="24"/>
                <w:szCs w:val="24"/>
              </w:rPr>
              <w:t xml:space="preserve">5 Howard County Villages joined in the Howard County Village 2025 Walktober Challenge </w:t>
            </w:r>
          </w:p>
          <w:p w14:paraId="0E1503BB" w14:textId="77777777" w:rsidR="006D039F" w:rsidRPr="00336370" w:rsidRDefault="006D039F" w:rsidP="006D039F">
            <w:pPr>
              <w:pStyle w:val="ListParagraph"/>
              <w:numPr>
                <w:ilvl w:val="2"/>
                <w:numId w:val="9"/>
              </w:numPr>
              <w:rPr>
                <w:sz w:val="24"/>
                <w:szCs w:val="24"/>
              </w:rPr>
            </w:pPr>
            <w:r w:rsidRPr="00336370">
              <w:rPr>
                <w:sz w:val="24"/>
                <w:szCs w:val="24"/>
              </w:rPr>
              <w:t xml:space="preserve">41 participants with 4,009.50 miles walked in October; Wilde Lake Village winner for 2025 with 18 participants walking 1,672.94 miles in October </w:t>
            </w:r>
          </w:p>
          <w:p w14:paraId="573CE670" w14:textId="77777777" w:rsidR="006D039F" w:rsidRPr="00336370" w:rsidRDefault="006D039F" w:rsidP="006D039F">
            <w:pPr>
              <w:pStyle w:val="ListParagraph"/>
              <w:numPr>
                <w:ilvl w:val="2"/>
                <w:numId w:val="9"/>
              </w:numPr>
              <w:rPr>
                <w:sz w:val="24"/>
                <w:szCs w:val="24"/>
              </w:rPr>
            </w:pPr>
            <w:r w:rsidRPr="00336370">
              <w:rPr>
                <w:sz w:val="24"/>
                <w:szCs w:val="24"/>
              </w:rPr>
              <w:t xml:space="preserve">1 village expressed interest to join next year </w:t>
            </w:r>
          </w:p>
          <w:p w14:paraId="385DBF8C" w14:textId="329D5801" w:rsidR="006D039F" w:rsidRPr="00336370" w:rsidRDefault="006D039F" w:rsidP="006D039F">
            <w:pPr>
              <w:pStyle w:val="ListParagraph"/>
              <w:numPr>
                <w:ilvl w:val="2"/>
                <w:numId w:val="9"/>
              </w:numPr>
              <w:rPr>
                <w:sz w:val="24"/>
                <w:szCs w:val="24"/>
              </w:rPr>
            </w:pPr>
            <w:r w:rsidRPr="00336370">
              <w:rPr>
                <w:sz w:val="24"/>
                <w:szCs w:val="24"/>
              </w:rPr>
              <w:t xml:space="preserve">Community members expressed interest in competing again next year </w:t>
            </w:r>
          </w:p>
          <w:p w14:paraId="7BC7AB72" w14:textId="5A33F08F" w:rsidR="006D039F" w:rsidRPr="00336370" w:rsidRDefault="006D039F" w:rsidP="006D039F">
            <w:pPr>
              <w:pStyle w:val="ListParagraph"/>
              <w:spacing w:after="160" w:line="259" w:lineRule="auto"/>
              <w:ind w:left="1440"/>
              <w:rPr>
                <w:sz w:val="24"/>
                <w:szCs w:val="24"/>
              </w:rPr>
            </w:pPr>
          </w:p>
        </w:tc>
      </w:tr>
      <w:tr w:rsidR="006D039F" w:rsidRPr="00336370" w14:paraId="26134538"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E2EFD9" w:themeFill="accent6" w:themeFillTint="33"/>
            <w:tcMar>
              <w:left w:w="108" w:type="dxa"/>
              <w:right w:w="108" w:type="dxa"/>
            </w:tcMar>
          </w:tcPr>
          <w:p w14:paraId="24C49EF8" w14:textId="255FA2EE" w:rsidR="006D039F" w:rsidRPr="00336370" w:rsidRDefault="006D039F" w:rsidP="006D039F">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Goal 2. Continue raising awareness of culturally appropriate, accessible, affordable, and nutritious food to decrease food and nutrition insecurity among Howard County residents.</w:t>
            </w:r>
          </w:p>
        </w:tc>
      </w:tr>
      <w:tr w:rsidR="009B1608" w:rsidRPr="00336370" w14:paraId="5B04C05E" w14:textId="77777777" w:rsidTr="003C1E90">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06AAA190" w14:textId="579AFE11" w:rsidR="009B1608" w:rsidRPr="00336370" w:rsidRDefault="009B1608" w:rsidP="009B1608">
            <w:pPr>
              <w:rPr>
                <w:sz w:val="24"/>
                <w:szCs w:val="24"/>
              </w:rPr>
            </w:pPr>
            <w:r w:rsidRPr="00336370">
              <w:rPr>
                <w:rFonts w:ascii="Calibri" w:eastAsia="Calibri" w:hAnsi="Calibri" w:cs="Calibri"/>
                <w:color w:val="000000" w:themeColor="text1"/>
                <w:sz w:val="24"/>
                <w:szCs w:val="24"/>
              </w:rPr>
              <w:t>Objective 2.1. By June 2028, increase awareness of and access to culturally appropriate, accessible, affordable, and nutritious food for Howard County residents across the lifespan.</w:t>
            </w:r>
          </w:p>
        </w:tc>
      </w:tr>
      <w:tr w:rsidR="00BA30D5" w:rsidRPr="00336370" w14:paraId="26099FF5" w14:textId="77777777" w:rsidTr="000C68C7">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7A141C22" w14:textId="77777777" w:rsidR="009B1608" w:rsidRPr="00336370" w:rsidRDefault="009B1608" w:rsidP="009B1608">
            <w:pPr>
              <w:rPr>
                <w:sz w:val="24"/>
                <w:szCs w:val="24"/>
              </w:rPr>
            </w:pPr>
            <w:r w:rsidRPr="00336370">
              <w:rPr>
                <w:rFonts w:ascii="Calibri" w:eastAsia="Calibri" w:hAnsi="Calibri" w:cs="Calibri"/>
                <w:color w:val="000000" w:themeColor="text1"/>
                <w:sz w:val="24"/>
                <w:szCs w:val="24"/>
              </w:rPr>
              <w:lastRenderedPageBreak/>
              <w:t>Measure:</w:t>
            </w:r>
          </w:p>
          <w:p w14:paraId="70884873" w14:textId="77777777" w:rsidR="009B1608" w:rsidRPr="00336370" w:rsidRDefault="009B1608" w:rsidP="009B1608">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Baseline: 0 dissemination opportunity</w:t>
            </w:r>
          </w:p>
          <w:p w14:paraId="77A8E943" w14:textId="3750469C" w:rsidR="00BA30D5" w:rsidRPr="00336370" w:rsidRDefault="009B1608" w:rsidP="009B1608">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Target: 2 dissemination opportunities</w:t>
            </w:r>
          </w:p>
        </w:tc>
      </w:tr>
      <w:tr w:rsidR="009B1608" w:rsidRPr="00336370" w14:paraId="7D1ADE31" w14:textId="77777777" w:rsidTr="000C68C7">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48AF0335" w14:textId="6FC99EF2" w:rsidR="009B1608" w:rsidRPr="00336370" w:rsidRDefault="009B1608" w:rsidP="009B1608">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July 2025 – June 2028</w:t>
            </w:r>
          </w:p>
        </w:tc>
      </w:tr>
      <w:tr w:rsidR="009B1608" w:rsidRPr="00336370" w14:paraId="16A3DB45" w14:textId="77777777" w:rsidTr="000C68C7">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2A76478E" w14:textId="1F04BE82" w:rsidR="009B1608" w:rsidRPr="00336370" w:rsidRDefault="009B1608" w:rsidP="009B1608">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Maribet Rivera-Brute</w:t>
            </w:r>
          </w:p>
        </w:tc>
      </w:tr>
      <w:tr w:rsidR="006D039F" w:rsidRPr="00336370" w14:paraId="41949AD7" w14:textId="77777777" w:rsidTr="00E023B6">
        <w:trPr>
          <w:cantSplit/>
          <w:trHeight w:val="300"/>
          <w:tblHeader/>
        </w:trPr>
        <w:tc>
          <w:tcPr>
            <w:tcW w:w="12960" w:type="dxa"/>
            <w:tcBorders>
              <w:top w:val="single" w:sz="4" w:space="0" w:color="auto"/>
              <w:left w:val="single" w:sz="8" w:space="0" w:color="auto"/>
              <w:bottom w:val="single" w:sz="8" w:space="0" w:color="auto"/>
              <w:right w:val="single" w:sz="8" w:space="0" w:color="auto"/>
            </w:tcBorders>
            <w:tcMar>
              <w:left w:w="108" w:type="dxa"/>
              <w:right w:w="108" w:type="dxa"/>
            </w:tcMar>
          </w:tcPr>
          <w:p w14:paraId="6054B2AF" w14:textId="6863E6AE" w:rsidR="006D039F" w:rsidRPr="00336370" w:rsidRDefault="006D039F" w:rsidP="006D039F">
            <w:pPr>
              <w:rPr>
                <w:sz w:val="24"/>
                <w:szCs w:val="24"/>
                <w:u w:val="single"/>
              </w:rPr>
            </w:pPr>
            <w:r w:rsidRPr="00336370">
              <w:rPr>
                <w:rFonts w:ascii="Calibri" w:eastAsia="Calibri" w:hAnsi="Calibri" w:cs="Calibri"/>
                <w:sz w:val="24"/>
                <w:szCs w:val="24"/>
                <w:u w:val="single"/>
              </w:rPr>
              <w:t>Action Steps:</w:t>
            </w:r>
          </w:p>
          <w:p w14:paraId="11E655A9" w14:textId="4603513F" w:rsidR="006D039F" w:rsidRPr="00336370" w:rsidRDefault="006D039F" w:rsidP="006D039F">
            <w:pPr>
              <w:pStyle w:val="ListParagraph"/>
              <w:numPr>
                <w:ilvl w:val="0"/>
                <w:numId w:val="28"/>
              </w:numPr>
              <w:rPr>
                <w:sz w:val="24"/>
                <w:szCs w:val="24"/>
              </w:rPr>
            </w:pPr>
            <w:r w:rsidRPr="00336370">
              <w:rPr>
                <w:sz w:val="24"/>
                <w:szCs w:val="24"/>
              </w:rPr>
              <w:t xml:space="preserve">Provide awareness of food and meal sites provided by community partners through the </w:t>
            </w:r>
            <w:hyperlink r:id="rId12" w:history="1">
              <w:r w:rsidRPr="00792EBA">
                <w:rPr>
                  <w:rStyle w:val="Hyperlink"/>
                  <w:color w:val="auto"/>
                  <w:sz w:val="24"/>
                  <w:szCs w:val="24"/>
                </w:rPr>
                <w:t>Food Connections Map</w:t>
              </w:r>
            </w:hyperlink>
            <w:r w:rsidRPr="00336370">
              <w:rPr>
                <w:sz w:val="24"/>
                <w:szCs w:val="24"/>
              </w:rPr>
              <w:t>.</w:t>
            </w:r>
          </w:p>
          <w:p w14:paraId="4C70F3A2" w14:textId="77777777" w:rsidR="006D039F" w:rsidRPr="00336370" w:rsidRDefault="006D039F" w:rsidP="006D039F">
            <w:pPr>
              <w:pStyle w:val="ListParagraph"/>
              <w:numPr>
                <w:ilvl w:val="0"/>
                <w:numId w:val="28"/>
              </w:numPr>
              <w:rPr>
                <w:sz w:val="24"/>
                <w:szCs w:val="24"/>
              </w:rPr>
            </w:pPr>
            <w:r w:rsidRPr="00336370">
              <w:rPr>
                <w:sz w:val="24"/>
                <w:szCs w:val="24"/>
              </w:rPr>
              <w:t>Update and disseminate Food Pantry and Hot Meals brochures on a bi-annual basis.</w:t>
            </w:r>
          </w:p>
          <w:p w14:paraId="243F7362" w14:textId="77777777" w:rsidR="006D039F" w:rsidRPr="00336370" w:rsidRDefault="006D039F" w:rsidP="006D039F">
            <w:pPr>
              <w:pStyle w:val="ListParagraph"/>
              <w:numPr>
                <w:ilvl w:val="0"/>
                <w:numId w:val="28"/>
              </w:numPr>
              <w:rPr>
                <w:sz w:val="24"/>
                <w:szCs w:val="24"/>
              </w:rPr>
            </w:pPr>
            <w:r w:rsidRPr="00336370">
              <w:rPr>
                <w:sz w:val="24"/>
                <w:szCs w:val="24"/>
              </w:rPr>
              <w:t>Continue creating food pantry spotlight videos to highlight the work of HCLHIC’s community partners as an effort to reduce food insecurity.</w:t>
            </w:r>
          </w:p>
          <w:p w14:paraId="313A2ECD" w14:textId="77777777" w:rsidR="006D039F" w:rsidRPr="00336370" w:rsidRDefault="006D039F" w:rsidP="006D039F">
            <w:pPr>
              <w:pStyle w:val="ListParagraph"/>
              <w:numPr>
                <w:ilvl w:val="0"/>
                <w:numId w:val="28"/>
              </w:numPr>
              <w:rPr>
                <w:sz w:val="24"/>
                <w:szCs w:val="24"/>
              </w:rPr>
            </w:pPr>
            <w:r w:rsidRPr="00336370">
              <w:rPr>
                <w:sz w:val="24"/>
                <w:szCs w:val="24"/>
              </w:rPr>
              <w:t>Continue supporting container gardens at senior residential communities through the involvement of HCLHIC’s community partners.</w:t>
            </w:r>
          </w:p>
          <w:p w14:paraId="3EEA6795" w14:textId="43D2656A" w:rsidR="006D039F" w:rsidRPr="00336370" w:rsidRDefault="006D039F" w:rsidP="006D039F">
            <w:pPr>
              <w:pStyle w:val="ListParagraph"/>
              <w:numPr>
                <w:ilvl w:val="0"/>
                <w:numId w:val="28"/>
              </w:numPr>
              <w:rPr>
                <w:sz w:val="24"/>
                <w:szCs w:val="24"/>
              </w:rPr>
            </w:pPr>
            <w:r w:rsidRPr="00336370">
              <w:rPr>
                <w:sz w:val="24"/>
                <w:szCs w:val="24"/>
              </w:rPr>
              <w:t>Support community partners’ efforts to improve school menu options.</w:t>
            </w:r>
          </w:p>
        </w:tc>
      </w:tr>
      <w:tr w:rsidR="006D039F" w:rsidRPr="00336370" w14:paraId="3C71CDAA"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7D051087" w14:textId="77777777" w:rsidR="006D039F" w:rsidRPr="00336370" w:rsidRDefault="006D039F" w:rsidP="006D039F">
            <w:pPr>
              <w:rPr>
                <w:rFonts w:ascii="Calibri" w:eastAsia="Calibri" w:hAnsi="Calibri" w:cs="Calibri"/>
                <w:b/>
                <w:color w:val="000000" w:themeColor="text1"/>
                <w:sz w:val="24"/>
                <w:szCs w:val="24"/>
              </w:rPr>
            </w:pPr>
            <w:r w:rsidRPr="00336370">
              <w:rPr>
                <w:rFonts w:ascii="Calibri" w:eastAsia="Calibri" w:hAnsi="Calibri" w:cs="Calibri"/>
                <w:b/>
                <w:color w:val="000000" w:themeColor="text1"/>
                <w:sz w:val="24"/>
                <w:szCs w:val="24"/>
              </w:rPr>
              <w:t>Status Comment and Date of Review:</w:t>
            </w:r>
          </w:p>
          <w:p w14:paraId="6A5BC49C" w14:textId="433B614B" w:rsidR="006D039F" w:rsidRPr="00336370" w:rsidRDefault="006D039F" w:rsidP="006D039F">
            <w:pPr>
              <w:rPr>
                <w:sz w:val="24"/>
                <w:szCs w:val="24"/>
              </w:rPr>
            </w:pPr>
            <w:r w:rsidRPr="00336370">
              <w:rPr>
                <w:rFonts w:ascii="Calibri" w:eastAsia="Calibri" w:hAnsi="Calibri" w:cs="Calibri"/>
                <w:sz w:val="24"/>
                <w:szCs w:val="24"/>
              </w:rPr>
              <w:t xml:space="preserve"> </w:t>
            </w:r>
            <w:r w:rsidRPr="00336370">
              <w:rPr>
                <w:sz w:val="24"/>
                <w:szCs w:val="24"/>
              </w:rPr>
              <w:t>July – September 2025</w:t>
            </w:r>
          </w:p>
          <w:p w14:paraId="213584FC" w14:textId="384789B8" w:rsidR="006D039F" w:rsidRPr="00336370" w:rsidRDefault="006D039F" w:rsidP="006D039F">
            <w:pPr>
              <w:pStyle w:val="ListParagraph"/>
              <w:numPr>
                <w:ilvl w:val="0"/>
                <w:numId w:val="9"/>
              </w:numPr>
              <w:rPr>
                <w:sz w:val="24"/>
                <w:szCs w:val="24"/>
              </w:rPr>
            </w:pPr>
            <w:r w:rsidRPr="00336370">
              <w:rPr>
                <w:sz w:val="24"/>
                <w:szCs w:val="24"/>
              </w:rPr>
              <w:t>10/6/25 updates:</w:t>
            </w:r>
          </w:p>
          <w:p w14:paraId="5D927853" w14:textId="5BF5132C" w:rsidR="006D039F" w:rsidRPr="00336370" w:rsidRDefault="006D039F" w:rsidP="006D039F">
            <w:pPr>
              <w:pStyle w:val="ListParagraph"/>
              <w:numPr>
                <w:ilvl w:val="1"/>
                <w:numId w:val="9"/>
              </w:numPr>
              <w:rPr>
                <w:sz w:val="24"/>
                <w:szCs w:val="24"/>
              </w:rPr>
            </w:pPr>
            <w:r w:rsidRPr="00336370">
              <w:rPr>
                <w:sz w:val="24"/>
                <w:szCs w:val="24"/>
              </w:rPr>
              <w:t>Completed Owen Brown and Parkview Columbia Seedling Delivery</w:t>
            </w:r>
          </w:p>
          <w:p w14:paraId="6D2F7747" w14:textId="2401ACEF" w:rsidR="006D039F" w:rsidRPr="00336370" w:rsidRDefault="006D039F" w:rsidP="006D039F">
            <w:pPr>
              <w:pStyle w:val="ListParagraph"/>
              <w:numPr>
                <w:ilvl w:val="1"/>
                <w:numId w:val="9"/>
              </w:numPr>
              <w:rPr>
                <w:sz w:val="24"/>
                <w:szCs w:val="24"/>
              </w:rPr>
            </w:pPr>
            <w:r w:rsidRPr="00336370">
              <w:rPr>
                <w:sz w:val="24"/>
                <w:szCs w:val="24"/>
              </w:rPr>
              <w:t>Food Pantry Brochures and Food Map Posters remain updated</w:t>
            </w:r>
          </w:p>
          <w:p w14:paraId="74842A7C" w14:textId="5405F7B9" w:rsidR="006D039F" w:rsidRPr="00336370" w:rsidRDefault="006D039F" w:rsidP="006D039F">
            <w:pPr>
              <w:pStyle w:val="ListParagraph"/>
              <w:numPr>
                <w:ilvl w:val="1"/>
                <w:numId w:val="9"/>
              </w:numPr>
              <w:rPr>
                <w:sz w:val="24"/>
                <w:szCs w:val="24"/>
              </w:rPr>
            </w:pPr>
            <w:r w:rsidRPr="00336370">
              <w:rPr>
                <w:sz w:val="24"/>
                <w:szCs w:val="24"/>
              </w:rPr>
              <w:t>Provided Resources at Parkview at Ellicott City Resource Fair (Enterprise Partnership)</w:t>
            </w:r>
          </w:p>
          <w:p w14:paraId="0D5EBA1B" w14:textId="77777777"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40 older adult residents</w:t>
            </w:r>
          </w:p>
          <w:p w14:paraId="06165662" w14:textId="5258A98C" w:rsidR="006D039F" w:rsidRPr="00336370" w:rsidRDefault="006D039F" w:rsidP="006D039F">
            <w:pPr>
              <w:pStyle w:val="ListParagraph"/>
              <w:numPr>
                <w:ilvl w:val="1"/>
                <w:numId w:val="9"/>
              </w:numPr>
              <w:rPr>
                <w:sz w:val="24"/>
                <w:szCs w:val="24"/>
              </w:rPr>
            </w:pPr>
            <w:r w:rsidRPr="00336370">
              <w:rPr>
                <w:sz w:val="24"/>
                <w:szCs w:val="24"/>
              </w:rPr>
              <w:t>Provided Resources at Sierra Woods Apartments Resource Fair (Enterprise Partnership)</w:t>
            </w:r>
          </w:p>
          <w:p w14:paraId="21FCA666" w14:textId="77777777"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25 older adult residents</w:t>
            </w:r>
          </w:p>
          <w:p w14:paraId="09D7A72A" w14:textId="7C1668D9"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Provided Resources at Parkview Ellicott City Fall Prevention Kick-off (Enterprise Partnership)</w:t>
            </w:r>
          </w:p>
          <w:p w14:paraId="10796A31" w14:textId="57FB50AE"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10 older adult residents</w:t>
            </w:r>
          </w:p>
          <w:p w14:paraId="094BFBA6" w14:textId="5583F326"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Provided Resources at Parkview at Snowden River</w:t>
            </w:r>
          </w:p>
          <w:p w14:paraId="60D16673" w14:textId="0DF3C520"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18 older adult residents</w:t>
            </w:r>
          </w:p>
          <w:p w14:paraId="445D0B30" w14:textId="7A1F7BAF"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Provided Resources at Parkview at Columbia</w:t>
            </w:r>
          </w:p>
          <w:p w14:paraId="67846616" w14:textId="2845CF4D"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8 older adult residents</w:t>
            </w:r>
          </w:p>
          <w:p w14:paraId="4CE6D669" w14:textId="2504E62B" w:rsidR="006D039F" w:rsidRPr="00336370" w:rsidRDefault="006D039F" w:rsidP="006D039F">
            <w:pPr>
              <w:rPr>
                <w:rFonts w:ascii="Calibri" w:eastAsia="Calibri" w:hAnsi="Calibri" w:cs="Calibri"/>
                <w:sz w:val="24"/>
                <w:szCs w:val="24"/>
              </w:rPr>
            </w:pPr>
            <w:r w:rsidRPr="00336370">
              <w:rPr>
                <w:rFonts w:ascii="Calibri" w:eastAsia="Calibri" w:hAnsi="Calibri" w:cs="Calibri"/>
                <w:sz w:val="24"/>
                <w:szCs w:val="24"/>
              </w:rPr>
              <w:t>January – March 2026 updates</w:t>
            </w:r>
          </w:p>
          <w:p w14:paraId="465816DC" w14:textId="391AE05A" w:rsidR="006D039F" w:rsidRPr="009B1608" w:rsidRDefault="006D039F" w:rsidP="006D039F">
            <w:pPr>
              <w:pStyle w:val="ListParagraph"/>
              <w:numPr>
                <w:ilvl w:val="0"/>
                <w:numId w:val="9"/>
              </w:numPr>
              <w:rPr>
                <w:rFonts w:ascii="Calibri" w:eastAsia="Calibri" w:hAnsi="Calibri" w:cs="Calibri"/>
                <w:sz w:val="24"/>
                <w:szCs w:val="24"/>
              </w:rPr>
            </w:pPr>
            <w:r w:rsidRPr="00336370">
              <w:rPr>
                <w:rFonts w:ascii="Calibri" w:eastAsia="Calibri" w:hAnsi="Calibri" w:cs="Calibri"/>
                <w:sz w:val="24"/>
                <w:szCs w:val="24"/>
              </w:rPr>
              <w:t>Updated Food Connections Map and food pantry brochures</w:t>
            </w:r>
          </w:p>
        </w:tc>
      </w:tr>
      <w:tr w:rsidR="00A14408" w:rsidRPr="00336370" w14:paraId="7847486E" w14:textId="77777777" w:rsidTr="005B3923">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7A3C59A0" w14:textId="429C606A" w:rsidR="00A14408" w:rsidRPr="00A14408" w:rsidRDefault="00A14408" w:rsidP="00A14408">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lastRenderedPageBreak/>
              <w:t>Objective 2.2. By June 2028, partner with local communities, schools, healthcare organizations, and faith-based organizations to promote food resources.</w:t>
            </w:r>
          </w:p>
        </w:tc>
      </w:tr>
      <w:tr w:rsidR="009B1608" w:rsidRPr="00336370" w14:paraId="3E88B5E6" w14:textId="77777777" w:rsidTr="002D2DCD">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714B4A19" w14:textId="77777777" w:rsidR="009B1608" w:rsidRPr="00336370" w:rsidRDefault="009B1608" w:rsidP="009B1608">
            <w:pPr>
              <w:rPr>
                <w:sz w:val="24"/>
                <w:szCs w:val="24"/>
              </w:rPr>
            </w:pPr>
            <w:r w:rsidRPr="00336370">
              <w:rPr>
                <w:rFonts w:ascii="Calibri" w:eastAsia="Calibri" w:hAnsi="Calibri" w:cs="Calibri"/>
                <w:color w:val="000000" w:themeColor="text1"/>
                <w:sz w:val="24"/>
                <w:szCs w:val="24"/>
              </w:rPr>
              <w:t>Measure:</w:t>
            </w:r>
          </w:p>
          <w:p w14:paraId="7066840F" w14:textId="77777777" w:rsidR="009B1608" w:rsidRPr="00336370" w:rsidRDefault="009B1608" w:rsidP="009B1608">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Baseline: 0 partnership</w:t>
            </w:r>
          </w:p>
          <w:p w14:paraId="422FCAED" w14:textId="27E531B5" w:rsidR="009B1608" w:rsidRPr="00336370" w:rsidRDefault="009B1608" w:rsidP="009B1608">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Target: 3 partnerships</w:t>
            </w:r>
          </w:p>
        </w:tc>
      </w:tr>
      <w:tr w:rsidR="009B1608" w:rsidRPr="00336370" w14:paraId="43EFF9A0" w14:textId="77777777" w:rsidTr="002D2DCD">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1FD18535" w14:textId="363FB365" w:rsidR="009B1608" w:rsidRPr="00336370" w:rsidRDefault="009B1608" w:rsidP="009B1608">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July 2025 – June 2028</w:t>
            </w:r>
          </w:p>
        </w:tc>
      </w:tr>
      <w:tr w:rsidR="009B1608" w:rsidRPr="00336370" w14:paraId="1A786ACD" w14:textId="77777777" w:rsidTr="002D2DCD">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397A0E03" w14:textId="4D11C01D" w:rsidR="009B1608" w:rsidRPr="00336370" w:rsidRDefault="009B1608" w:rsidP="009B1608">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Maribet Rivera-Brute</w:t>
            </w:r>
          </w:p>
        </w:tc>
      </w:tr>
      <w:tr w:rsidR="006D039F" w:rsidRPr="00336370" w14:paraId="0F63E353"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tcMar>
              <w:left w:w="108" w:type="dxa"/>
              <w:right w:w="108" w:type="dxa"/>
            </w:tcMar>
          </w:tcPr>
          <w:p w14:paraId="61B2A729" w14:textId="6D5BB0EF" w:rsidR="006D039F" w:rsidRPr="00336370" w:rsidRDefault="006D039F" w:rsidP="006D039F">
            <w:pPr>
              <w:rPr>
                <w:sz w:val="24"/>
                <w:szCs w:val="24"/>
                <w:u w:val="single"/>
              </w:rPr>
            </w:pPr>
            <w:r w:rsidRPr="00336370">
              <w:rPr>
                <w:rFonts w:ascii="Calibri" w:eastAsia="Calibri" w:hAnsi="Calibri" w:cs="Calibri"/>
                <w:sz w:val="24"/>
                <w:szCs w:val="24"/>
                <w:u w:val="single"/>
              </w:rPr>
              <w:t>Action Steps:</w:t>
            </w:r>
          </w:p>
          <w:p w14:paraId="79A12195" w14:textId="77777777" w:rsidR="006D039F" w:rsidRPr="00336370" w:rsidRDefault="006D039F" w:rsidP="006D039F">
            <w:pPr>
              <w:pStyle w:val="ListParagraph"/>
              <w:numPr>
                <w:ilvl w:val="0"/>
                <w:numId w:val="28"/>
              </w:numPr>
              <w:rPr>
                <w:sz w:val="24"/>
                <w:szCs w:val="24"/>
              </w:rPr>
            </w:pPr>
            <w:r w:rsidRPr="00336370">
              <w:rPr>
                <w:sz w:val="24"/>
                <w:szCs w:val="24"/>
              </w:rPr>
              <w:t>Promote culturally appropriate, accessible and inclusive educational materials on healthy eating and food access tailored to diverse populations and languages.</w:t>
            </w:r>
          </w:p>
          <w:p w14:paraId="3592505C" w14:textId="77777777" w:rsidR="006D039F" w:rsidRPr="00336370" w:rsidRDefault="006D039F" w:rsidP="006D039F">
            <w:pPr>
              <w:pStyle w:val="ListParagraph"/>
              <w:numPr>
                <w:ilvl w:val="0"/>
                <w:numId w:val="28"/>
              </w:numPr>
              <w:rPr>
                <w:sz w:val="24"/>
                <w:szCs w:val="24"/>
              </w:rPr>
            </w:pPr>
            <w:r w:rsidRPr="00336370">
              <w:rPr>
                <w:sz w:val="24"/>
                <w:szCs w:val="24"/>
              </w:rPr>
              <w:t>Identify individuals at risk for food insecurity through the CAREAPP Needs Assessment and refer them to culturally appropriate and accessible food resources.</w:t>
            </w:r>
          </w:p>
          <w:p w14:paraId="49219D62" w14:textId="77777777" w:rsidR="006D039F" w:rsidRPr="00336370" w:rsidRDefault="006D039F" w:rsidP="006D039F">
            <w:pPr>
              <w:pStyle w:val="ListParagraph"/>
              <w:numPr>
                <w:ilvl w:val="0"/>
                <w:numId w:val="28"/>
              </w:numPr>
              <w:rPr>
                <w:sz w:val="24"/>
                <w:szCs w:val="24"/>
              </w:rPr>
            </w:pPr>
            <w:r w:rsidRPr="00336370">
              <w:rPr>
                <w:sz w:val="24"/>
                <w:szCs w:val="24"/>
              </w:rPr>
              <w:t>Collaborate with faith-based organizations to increase awareness of food distribution sites and promote culturally appropriate food resources at places of worship.</w:t>
            </w:r>
          </w:p>
          <w:p w14:paraId="1576F363" w14:textId="34FD56A8" w:rsidR="006D039F" w:rsidRPr="00A14408" w:rsidRDefault="006D039F" w:rsidP="006D039F">
            <w:pPr>
              <w:pStyle w:val="ListParagraph"/>
              <w:numPr>
                <w:ilvl w:val="0"/>
                <w:numId w:val="28"/>
              </w:numPr>
              <w:rPr>
                <w:sz w:val="24"/>
                <w:szCs w:val="24"/>
              </w:rPr>
            </w:pPr>
            <w:r w:rsidRPr="00336370">
              <w:rPr>
                <w:sz w:val="24"/>
                <w:szCs w:val="24"/>
              </w:rPr>
              <w:t>Collaborate with local communities, faith-based organizations, and schools to provide nutritional education.</w:t>
            </w:r>
          </w:p>
        </w:tc>
      </w:tr>
      <w:tr w:rsidR="006D039F" w:rsidRPr="00336370" w14:paraId="1D4B98B8"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7EF5C828" w14:textId="77777777" w:rsidR="006D039F" w:rsidRPr="00336370" w:rsidRDefault="006D039F" w:rsidP="006D039F">
            <w:pPr>
              <w:rPr>
                <w:rFonts w:ascii="Calibri" w:eastAsia="Calibri" w:hAnsi="Calibri" w:cs="Calibri"/>
                <w:b/>
                <w:color w:val="000000" w:themeColor="text1"/>
                <w:sz w:val="24"/>
                <w:szCs w:val="24"/>
              </w:rPr>
            </w:pPr>
            <w:r w:rsidRPr="00336370">
              <w:rPr>
                <w:rFonts w:ascii="Calibri" w:eastAsia="Calibri" w:hAnsi="Calibri" w:cs="Calibri"/>
                <w:b/>
                <w:color w:val="000000" w:themeColor="text1"/>
                <w:sz w:val="24"/>
                <w:szCs w:val="24"/>
              </w:rPr>
              <w:lastRenderedPageBreak/>
              <w:t>Status Comment and Date of Review:</w:t>
            </w:r>
          </w:p>
          <w:p w14:paraId="46BCD83D" w14:textId="77777777" w:rsidR="006D039F" w:rsidRPr="00336370" w:rsidRDefault="006D039F" w:rsidP="006D039F">
            <w:pPr>
              <w:rPr>
                <w:sz w:val="24"/>
                <w:szCs w:val="24"/>
              </w:rPr>
            </w:pPr>
            <w:r w:rsidRPr="00336370">
              <w:rPr>
                <w:sz w:val="24"/>
                <w:szCs w:val="24"/>
              </w:rPr>
              <w:t>July – September 2025</w:t>
            </w:r>
          </w:p>
          <w:p w14:paraId="4E1DAC70" w14:textId="269332E0" w:rsidR="006D039F" w:rsidRPr="00336370" w:rsidRDefault="006D039F" w:rsidP="006D039F">
            <w:pPr>
              <w:pStyle w:val="ListParagraph"/>
              <w:numPr>
                <w:ilvl w:val="0"/>
                <w:numId w:val="9"/>
              </w:numPr>
              <w:rPr>
                <w:sz w:val="24"/>
                <w:szCs w:val="24"/>
              </w:rPr>
            </w:pPr>
            <w:r w:rsidRPr="00336370">
              <w:rPr>
                <w:sz w:val="24"/>
                <w:szCs w:val="24"/>
              </w:rPr>
              <w:t>10/6/25 Updates:</w:t>
            </w:r>
          </w:p>
          <w:p w14:paraId="55C075D9" w14:textId="0712ED08" w:rsidR="006D039F" w:rsidRPr="00336370" w:rsidRDefault="006D039F" w:rsidP="006D039F">
            <w:pPr>
              <w:pStyle w:val="ListParagraph"/>
              <w:numPr>
                <w:ilvl w:val="1"/>
                <w:numId w:val="9"/>
              </w:numPr>
              <w:rPr>
                <w:sz w:val="24"/>
                <w:szCs w:val="24"/>
              </w:rPr>
            </w:pPr>
            <w:r w:rsidRPr="00336370">
              <w:rPr>
                <w:sz w:val="24"/>
                <w:szCs w:val="24"/>
              </w:rPr>
              <w:t>Began Partnership with Pastor Hyiwot from St. John United Church</w:t>
            </w:r>
          </w:p>
          <w:p w14:paraId="5375EFEE" w14:textId="755060B9" w:rsidR="006D039F" w:rsidRPr="00336370" w:rsidRDefault="006D039F" w:rsidP="006D039F">
            <w:pPr>
              <w:pStyle w:val="ListParagraph"/>
              <w:numPr>
                <w:ilvl w:val="1"/>
                <w:numId w:val="9"/>
              </w:numPr>
              <w:rPr>
                <w:sz w:val="24"/>
                <w:szCs w:val="24"/>
              </w:rPr>
            </w:pPr>
            <w:r w:rsidRPr="00336370">
              <w:rPr>
                <w:sz w:val="24"/>
                <w:szCs w:val="24"/>
              </w:rPr>
              <w:t>Began Partnership with Pastor Mitch from CrossLife Church</w:t>
            </w:r>
          </w:p>
          <w:p w14:paraId="4F79CC9A" w14:textId="2378947C" w:rsidR="006D039F" w:rsidRPr="00336370" w:rsidRDefault="006D039F" w:rsidP="006D039F">
            <w:pPr>
              <w:pStyle w:val="ListParagraph"/>
              <w:numPr>
                <w:ilvl w:val="1"/>
                <w:numId w:val="9"/>
              </w:numPr>
              <w:rPr>
                <w:rFonts w:ascii="Calibri" w:eastAsia="Calibri" w:hAnsi="Calibri" w:cs="Calibri"/>
                <w:sz w:val="24"/>
                <w:szCs w:val="24"/>
              </w:rPr>
            </w:pPr>
            <w:r w:rsidRPr="00336370">
              <w:rPr>
                <w:sz w:val="24"/>
                <w:szCs w:val="24"/>
              </w:rPr>
              <w:t>Provided Resources at Parkview at Ellicott City Resource Fair (Enterprise Partnership)</w:t>
            </w:r>
          </w:p>
          <w:p w14:paraId="2F8E27D1" w14:textId="51C38E88"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40 older adult residents</w:t>
            </w:r>
          </w:p>
          <w:p w14:paraId="7B9A3F62" w14:textId="6054325B" w:rsidR="006D039F" w:rsidRPr="00336370" w:rsidRDefault="006D039F" w:rsidP="006D039F">
            <w:pPr>
              <w:pStyle w:val="ListParagraph"/>
              <w:numPr>
                <w:ilvl w:val="1"/>
                <w:numId w:val="9"/>
              </w:numPr>
              <w:rPr>
                <w:sz w:val="24"/>
                <w:szCs w:val="24"/>
              </w:rPr>
            </w:pPr>
            <w:r w:rsidRPr="00336370">
              <w:rPr>
                <w:sz w:val="24"/>
                <w:szCs w:val="24"/>
              </w:rPr>
              <w:t>Provided Resources at Sierra Woods Apartments Resource Fair (Enterprise Partnership)</w:t>
            </w:r>
          </w:p>
          <w:p w14:paraId="677E9739" w14:textId="77777777"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25 older adult residents</w:t>
            </w:r>
          </w:p>
          <w:p w14:paraId="5586DBD0" w14:textId="231CA7BE"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Provided Resources at Parkview Ellicott City Fall Prevention Kick Off (Enterprise Partnership)</w:t>
            </w:r>
          </w:p>
          <w:p w14:paraId="2D6FDE69" w14:textId="56BEEC4C"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10 older adult residents</w:t>
            </w:r>
          </w:p>
          <w:p w14:paraId="045D23A3" w14:textId="54FD9F2E"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Provided Resources at Parkview Snowden River (Enterprise Partnership)</w:t>
            </w:r>
          </w:p>
          <w:p w14:paraId="397D6C5E" w14:textId="2CAC4368"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17 older adult residents</w:t>
            </w:r>
          </w:p>
          <w:p w14:paraId="77BDC3CF" w14:textId="5BEC30BB"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Provided Resources at Parkview Columbia (Enterprise Partnership)</w:t>
            </w:r>
          </w:p>
          <w:p w14:paraId="3E39E72B" w14:textId="1173BBEC"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8 older adult residents</w:t>
            </w:r>
          </w:p>
          <w:p w14:paraId="5C65B00D" w14:textId="344B0B4B" w:rsidR="006D039F" w:rsidRPr="00EB6F7B" w:rsidRDefault="006D039F" w:rsidP="006D039F">
            <w:pPr>
              <w:rPr>
                <w:rFonts w:ascii="Calibri" w:eastAsia="Calibri" w:hAnsi="Calibri" w:cs="Calibri"/>
                <w:sz w:val="24"/>
                <w:szCs w:val="24"/>
              </w:rPr>
            </w:pPr>
            <w:r>
              <w:rPr>
                <w:rFonts w:ascii="Calibri" w:eastAsia="Calibri" w:hAnsi="Calibri" w:cs="Calibri"/>
                <w:sz w:val="24"/>
                <w:szCs w:val="24"/>
              </w:rPr>
              <w:t>October-December 2025</w:t>
            </w:r>
          </w:p>
          <w:p w14:paraId="187EC4D1" w14:textId="1702AAF8" w:rsidR="006D039F" w:rsidRPr="00336370" w:rsidRDefault="006D039F" w:rsidP="006D039F">
            <w:pPr>
              <w:pStyle w:val="ListParagraph"/>
              <w:numPr>
                <w:ilvl w:val="0"/>
                <w:numId w:val="9"/>
              </w:numPr>
              <w:rPr>
                <w:rFonts w:ascii="Calibri" w:eastAsia="Calibri" w:hAnsi="Calibri" w:cs="Calibri"/>
                <w:sz w:val="24"/>
                <w:szCs w:val="24"/>
              </w:rPr>
            </w:pPr>
            <w:r w:rsidRPr="00336370">
              <w:rPr>
                <w:rFonts w:ascii="Calibri" w:eastAsia="Calibri" w:hAnsi="Calibri" w:cs="Calibri"/>
                <w:sz w:val="24"/>
                <w:szCs w:val="24"/>
              </w:rPr>
              <w:t>12/31/2025 Updates:</w:t>
            </w:r>
          </w:p>
          <w:p w14:paraId="110E63D0" w14:textId="64A11EC2"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Partnered with Sherwood Crossings in Elkridge to share information about the food pantries and hot meals with new and current residents</w:t>
            </w:r>
          </w:p>
          <w:p w14:paraId="360C9F64" w14:textId="1F0A05D0" w:rsidR="006D039F" w:rsidRPr="00336370" w:rsidRDefault="006D039F" w:rsidP="006D039F">
            <w:pPr>
              <w:rPr>
                <w:rFonts w:ascii="Calibri" w:eastAsia="Calibri" w:hAnsi="Calibri" w:cs="Calibri"/>
                <w:sz w:val="24"/>
                <w:szCs w:val="24"/>
                <w:highlight w:val="yellow"/>
              </w:rPr>
            </w:pPr>
          </w:p>
        </w:tc>
      </w:tr>
      <w:tr w:rsidR="006D039F" w:rsidRPr="00336370" w14:paraId="4B3B16EB"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E2EFD9" w:themeFill="accent6" w:themeFillTint="33"/>
            <w:tcMar>
              <w:left w:w="108" w:type="dxa"/>
              <w:right w:w="108" w:type="dxa"/>
            </w:tcMar>
          </w:tcPr>
          <w:p w14:paraId="5D35B827" w14:textId="1CD071AE" w:rsidR="006D039F" w:rsidRPr="00336370" w:rsidRDefault="006D039F" w:rsidP="006D039F">
            <w:pPr>
              <w:rPr>
                <w:rFonts w:ascii="Calibri" w:eastAsia="Calibri" w:hAnsi="Calibri" w:cs="Calibri"/>
                <w:color w:val="000000" w:themeColor="text1"/>
                <w:sz w:val="24"/>
                <w:szCs w:val="24"/>
                <w:highlight w:val="yellow"/>
              </w:rPr>
            </w:pPr>
            <w:r w:rsidRPr="00336370">
              <w:rPr>
                <w:rFonts w:ascii="Calibri" w:eastAsia="Calibri" w:hAnsi="Calibri" w:cs="Calibri"/>
                <w:color w:val="000000" w:themeColor="text1"/>
                <w:sz w:val="24"/>
                <w:szCs w:val="24"/>
              </w:rPr>
              <w:t xml:space="preserve">Goal 3. </w:t>
            </w:r>
            <w:r w:rsidRPr="00336370">
              <w:rPr>
                <w:rFonts w:cstheme="minorHAnsi"/>
                <w:color w:val="000000"/>
                <w:sz w:val="24"/>
                <w:szCs w:val="24"/>
                <w:shd w:val="clear" w:color="auto" w:fill="E2EFD9" w:themeFill="accent6" w:themeFillTint="33"/>
              </w:rPr>
              <w:t xml:space="preserve">Increase awareness of fall risk and opportunities to promote </w:t>
            </w:r>
            <w:r w:rsidRPr="00336370">
              <w:rPr>
                <w:sz w:val="24"/>
                <w:szCs w:val="24"/>
                <w:shd w:val="clear" w:color="auto" w:fill="E2EFD9" w:themeFill="accent6" w:themeFillTint="33"/>
              </w:rPr>
              <w:t xml:space="preserve">culturally appropriate and accessible </w:t>
            </w:r>
            <w:r w:rsidRPr="00336370">
              <w:rPr>
                <w:rFonts w:cstheme="minorHAnsi"/>
                <w:color w:val="000000"/>
                <w:sz w:val="24"/>
                <w:szCs w:val="24"/>
                <w:shd w:val="clear" w:color="auto" w:fill="E2EFD9" w:themeFill="accent6" w:themeFillTint="33"/>
              </w:rPr>
              <w:t>resources to decrease falls among community members.</w:t>
            </w:r>
          </w:p>
        </w:tc>
      </w:tr>
      <w:tr w:rsidR="00965E83" w:rsidRPr="00336370" w14:paraId="5418CF57" w14:textId="77777777" w:rsidTr="00083378">
        <w:trPr>
          <w:cantSplit/>
          <w:trHeight w:val="300"/>
          <w:tblHeader/>
        </w:trPr>
        <w:tc>
          <w:tcPr>
            <w:tcW w:w="12960" w:type="dxa"/>
            <w:tcBorders>
              <w:top w:val="nil"/>
              <w:left w:val="single" w:sz="4" w:space="0" w:color="auto"/>
              <w:bottom w:val="single" w:sz="8" w:space="0" w:color="auto"/>
              <w:right w:val="single" w:sz="4" w:space="0" w:color="auto"/>
            </w:tcBorders>
            <w:shd w:val="clear" w:color="auto" w:fill="E7E6E6" w:themeFill="background2"/>
            <w:tcMar>
              <w:left w:w="108" w:type="dxa"/>
              <w:right w:w="108" w:type="dxa"/>
            </w:tcMar>
          </w:tcPr>
          <w:p w14:paraId="4793F424" w14:textId="4E674C6B" w:rsidR="00965E83" w:rsidRPr="00336370" w:rsidRDefault="00965E83" w:rsidP="00965E83">
            <w:pPr>
              <w:rPr>
                <w:rFonts w:ascii="Calibri" w:eastAsia="Calibri" w:hAnsi="Calibri" w:cs="Calibri"/>
                <w:sz w:val="24"/>
                <w:szCs w:val="24"/>
              </w:rPr>
            </w:pPr>
            <w:r w:rsidRPr="00336370">
              <w:rPr>
                <w:rFonts w:ascii="Calibri" w:eastAsia="Calibri" w:hAnsi="Calibri" w:cs="Calibri"/>
                <w:color w:val="000000" w:themeColor="text1"/>
                <w:sz w:val="24"/>
                <w:szCs w:val="24"/>
              </w:rPr>
              <w:t xml:space="preserve">Objective 3.1. </w:t>
            </w:r>
            <w:r w:rsidRPr="00336370">
              <w:rPr>
                <w:rFonts w:ascii="Calibri" w:eastAsia="Calibri" w:hAnsi="Calibri" w:cs="Calibri"/>
                <w:sz w:val="24"/>
                <w:szCs w:val="24"/>
              </w:rPr>
              <w:t>By June 2028, collaborate with community-based organizations and residential communities to promote culturally appropriate and accessible falls prevention resources and activities.</w:t>
            </w:r>
          </w:p>
        </w:tc>
      </w:tr>
      <w:tr w:rsidR="00965E83" w:rsidRPr="00336370" w14:paraId="48C18892" w14:textId="77777777" w:rsidTr="003F1313">
        <w:trPr>
          <w:cantSplit/>
          <w:trHeight w:val="300"/>
          <w:tblHeader/>
        </w:trPr>
        <w:tc>
          <w:tcPr>
            <w:tcW w:w="12960" w:type="dxa"/>
            <w:tcBorders>
              <w:top w:val="nil"/>
              <w:left w:val="single" w:sz="4" w:space="0" w:color="auto"/>
              <w:bottom w:val="single" w:sz="8" w:space="0" w:color="auto"/>
              <w:right w:val="single" w:sz="4" w:space="0" w:color="auto"/>
            </w:tcBorders>
            <w:shd w:val="clear" w:color="auto" w:fill="E7E6E6" w:themeFill="background2"/>
            <w:tcMar>
              <w:left w:w="108" w:type="dxa"/>
              <w:right w:w="108" w:type="dxa"/>
            </w:tcMar>
          </w:tcPr>
          <w:p w14:paraId="4C5082F3" w14:textId="77777777" w:rsidR="00965E83" w:rsidRPr="00336370" w:rsidRDefault="00965E83" w:rsidP="00965E83">
            <w:pPr>
              <w:rPr>
                <w:sz w:val="24"/>
                <w:szCs w:val="24"/>
              </w:rPr>
            </w:pPr>
            <w:r w:rsidRPr="00336370">
              <w:rPr>
                <w:rFonts w:ascii="Calibri" w:eastAsia="Calibri" w:hAnsi="Calibri" w:cs="Calibri"/>
                <w:color w:val="000000" w:themeColor="text1"/>
                <w:sz w:val="24"/>
                <w:szCs w:val="24"/>
              </w:rPr>
              <w:t>Measure:</w:t>
            </w:r>
          </w:p>
          <w:p w14:paraId="47BC82B0" w14:textId="77777777" w:rsidR="00965E83" w:rsidRPr="00336370" w:rsidRDefault="00965E83" w:rsidP="00965E83">
            <w:pPr>
              <w:rPr>
                <w:sz w:val="24"/>
                <w:szCs w:val="24"/>
              </w:rPr>
            </w:pPr>
            <w:r w:rsidRPr="00336370">
              <w:rPr>
                <w:rFonts w:ascii="Calibri" w:eastAsia="Calibri" w:hAnsi="Calibri" w:cs="Calibri"/>
                <w:color w:val="000000" w:themeColor="text1"/>
                <w:sz w:val="24"/>
                <w:szCs w:val="24"/>
              </w:rPr>
              <w:t>Baseline: 0 fall prevention initiative</w:t>
            </w:r>
          </w:p>
          <w:p w14:paraId="080BD39B" w14:textId="3F08A8B3" w:rsidR="00965E83" w:rsidRPr="00965E83" w:rsidRDefault="00965E83" w:rsidP="00965E83">
            <w:pPr>
              <w:rPr>
                <w:sz w:val="24"/>
                <w:szCs w:val="24"/>
              </w:rPr>
            </w:pPr>
            <w:r w:rsidRPr="00336370">
              <w:rPr>
                <w:rFonts w:ascii="Calibri" w:eastAsia="Calibri" w:hAnsi="Calibri" w:cs="Calibri"/>
                <w:color w:val="000000" w:themeColor="text1"/>
                <w:sz w:val="24"/>
                <w:szCs w:val="24"/>
              </w:rPr>
              <w:t>Target: 1 fall prevention initiative</w:t>
            </w:r>
          </w:p>
        </w:tc>
      </w:tr>
      <w:tr w:rsidR="00965E83" w:rsidRPr="00336370" w14:paraId="3D357647" w14:textId="77777777" w:rsidTr="003F1313">
        <w:trPr>
          <w:cantSplit/>
          <w:trHeight w:val="300"/>
          <w:tblHeader/>
        </w:trPr>
        <w:tc>
          <w:tcPr>
            <w:tcW w:w="12960" w:type="dxa"/>
            <w:tcBorders>
              <w:top w:val="nil"/>
              <w:left w:val="single" w:sz="4" w:space="0" w:color="auto"/>
              <w:bottom w:val="single" w:sz="8" w:space="0" w:color="auto"/>
              <w:right w:val="single" w:sz="4" w:space="0" w:color="auto"/>
            </w:tcBorders>
            <w:shd w:val="clear" w:color="auto" w:fill="E7E6E6" w:themeFill="background2"/>
            <w:tcMar>
              <w:left w:w="108" w:type="dxa"/>
              <w:right w:w="108" w:type="dxa"/>
            </w:tcMar>
          </w:tcPr>
          <w:p w14:paraId="186386C2" w14:textId="3831F380" w:rsidR="00965E83" w:rsidRPr="00336370" w:rsidRDefault="00965E83" w:rsidP="00965E8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color w:val="000000" w:themeColor="text1"/>
                <w:sz w:val="24"/>
                <w:szCs w:val="24"/>
              </w:rPr>
              <w:t xml:space="preserve"> July 2025 – June 2028</w:t>
            </w:r>
          </w:p>
        </w:tc>
      </w:tr>
      <w:tr w:rsidR="00965E83" w:rsidRPr="00336370" w14:paraId="3328D5A7" w14:textId="77777777" w:rsidTr="003F1313">
        <w:trPr>
          <w:cantSplit/>
          <w:trHeight w:val="300"/>
          <w:tblHeader/>
        </w:trPr>
        <w:tc>
          <w:tcPr>
            <w:tcW w:w="12960" w:type="dxa"/>
            <w:tcBorders>
              <w:top w:val="nil"/>
              <w:left w:val="single" w:sz="4" w:space="0" w:color="auto"/>
              <w:bottom w:val="single" w:sz="8" w:space="0" w:color="auto"/>
              <w:right w:val="single" w:sz="4" w:space="0" w:color="auto"/>
            </w:tcBorders>
            <w:shd w:val="clear" w:color="auto" w:fill="E7E6E6" w:themeFill="background2"/>
            <w:tcMar>
              <w:left w:w="108" w:type="dxa"/>
              <w:right w:w="108" w:type="dxa"/>
            </w:tcMar>
          </w:tcPr>
          <w:p w14:paraId="7CFA8E0F" w14:textId="53D54235" w:rsidR="00965E83" w:rsidRPr="00336370" w:rsidRDefault="00965E83" w:rsidP="00965E8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Maribet Rivera-Brute</w:t>
            </w:r>
          </w:p>
        </w:tc>
      </w:tr>
      <w:tr w:rsidR="006D039F" w:rsidRPr="00336370" w14:paraId="647D56F6" w14:textId="77777777" w:rsidTr="00E023B6">
        <w:trPr>
          <w:cantSplit/>
          <w:trHeight w:val="300"/>
          <w:tblHeader/>
        </w:trPr>
        <w:tc>
          <w:tcPr>
            <w:tcW w:w="12960" w:type="dxa"/>
            <w:tcBorders>
              <w:top w:val="single" w:sz="4" w:space="0" w:color="auto"/>
              <w:left w:val="single" w:sz="8" w:space="0" w:color="auto"/>
              <w:bottom w:val="single" w:sz="8" w:space="0" w:color="auto"/>
              <w:right w:val="single" w:sz="8" w:space="0" w:color="auto"/>
            </w:tcBorders>
            <w:tcMar>
              <w:left w:w="108" w:type="dxa"/>
              <w:right w:w="108" w:type="dxa"/>
            </w:tcMar>
          </w:tcPr>
          <w:p w14:paraId="45B6F195" w14:textId="14EBC42A" w:rsidR="006D039F" w:rsidRPr="00336370" w:rsidRDefault="006D039F" w:rsidP="006D039F">
            <w:pPr>
              <w:rPr>
                <w:rFonts w:ascii="Calibri" w:eastAsia="Calibri" w:hAnsi="Calibri" w:cs="Calibri"/>
                <w:sz w:val="24"/>
                <w:szCs w:val="24"/>
              </w:rPr>
            </w:pPr>
            <w:r w:rsidRPr="00336370">
              <w:rPr>
                <w:rFonts w:ascii="Calibri" w:eastAsia="Calibri" w:hAnsi="Calibri" w:cs="Calibri"/>
                <w:sz w:val="24"/>
                <w:szCs w:val="24"/>
                <w:u w:val="single"/>
              </w:rPr>
              <w:lastRenderedPageBreak/>
              <w:t>Action Steps:</w:t>
            </w:r>
          </w:p>
          <w:p w14:paraId="12B444EE" w14:textId="058C1480" w:rsidR="006D039F" w:rsidRPr="00336370" w:rsidRDefault="006D039F" w:rsidP="006D039F">
            <w:pPr>
              <w:rPr>
                <w:rFonts w:ascii="Calibri" w:eastAsia="Calibri" w:hAnsi="Calibri" w:cs="Calibri"/>
                <w:sz w:val="24"/>
                <w:szCs w:val="24"/>
                <w:u w:val="single"/>
              </w:rPr>
            </w:pPr>
          </w:p>
          <w:p w14:paraId="0235FBFD" w14:textId="5CB2403B" w:rsidR="006D039F" w:rsidRPr="00336370" w:rsidRDefault="006D039F" w:rsidP="006D039F">
            <w:pPr>
              <w:pStyle w:val="ListParagraph"/>
              <w:numPr>
                <w:ilvl w:val="0"/>
                <w:numId w:val="42"/>
              </w:numPr>
              <w:rPr>
                <w:rFonts w:ascii="Calibri" w:eastAsia="Calibri" w:hAnsi="Calibri" w:cs="Calibri"/>
                <w:sz w:val="24"/>
                <w:szCs w:val="24"/>
              </w:rPr>
            </w:pPr>
            <w:r w:rsidRPr="00336370">
              <w:rPr>
                <w:rFonts w:ascii="Calibri" w:eastAsia="Calibri" w:hAnsi="Calibri" w:cs="Calibri"/>
                <w:sz w:val="24"/>
                <w:szCs w:val="24"/>
              </w:rPr>
              <w:t xml:space="preserve">Collaborate with organizations to promote culturally appropriate, accessible, and inclusive resources to reduce falls risk during Falls Prevention Week and year-round. </w:t>
            </w:r>
          </w:p>
          <w:p w14:paraId="74D1E2E9" w14:textId="379D7CE3" w:rsidR="006D039F" w:rsidRPr="00336370" w:rsidRDefault="006D039F" w:rsidP="006D039F">
            <w:pPr>
              <w:pStyle w:val="ListParagraph"/>
              <w:numPr>
                <w:ilvl w:val="0"/>
                <w:numId w:val="42"/>
              </w:numPr>
              <w:rPr>
                <w:sz w:val="24"/>
                <w:szCs w:val="24"/>
              </w:rPr>
            </w:pPr>
            <w:r w:rsidRPr="00336370">
              <w:rPr>
                <w:sz w:val="24"/>
                <w:szCs w:val="24"/>
              </w:rPr>
              <w:t>Collaborate with organizations such as the Howard County Office on Aging and Independence (OAI), Howard County Fire and Rescue and JHHCMC to promote movement and strength training among community members year-round, such as walking groups</w:t>
            </w:r>
          </w:p>
          <w:p w14:paraId="21530B72" w14:textId="770BA9B9" w:rsidR="006D039F" w:rsidRPr="00336370" w:rsidRDefault="006D039F" w:rsidP="006D039F">
            <w:pPr>
              <w:ind w:left="360"/>
              <w:rPr>
                <w:rFonts w:ascii="Calibri" w:eastAsia="Calibri" w:hAnsi="Calibri" w:cs="Calibri"/>
                <w:sz w:val="24"/>
                <w:szCs w:val="24"/>
              </w:rPr>
            </w:pPr>
          </w:p>
        </w:tc>
      </w:tr>
      <w:tr w:rsidR="006D039F" w:rsidRPr="00336370" w14:paraId="03BE3368"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256E89A5" w14:textId="21FB5174" w:rsidR="006D039F" w:rsidRPr="00336370" w:rsidRDefault="006D039F" w:rsidP="006D039F">
            <w:pPr>
              <w:rPr>
                <w:sz w:val="24"/>
                <w:szCs w:val="24"/>
              </w:rPr>
            </w:pPr>
            <w:r w:rsidRPr="00336370">
              <w:rPr>
                <w:rFonts w:ascii="Calibri" w:eastAsia="Calibri" w:hAnsi="Calibri" w:cs="Calibri"/>
                <w:b/>
                <w:bCs/>
                <w:color w:val="000000" w:themeColor="text1"/>
                <w:sz w:val="24"/>
                <w:szCs w:val="24"/>
              </w:rPr>
              <w:t>Status Comment and Date of Review:</w:t>
            </w:r>
          </w:p>
          <w:p w14:paraId="5E8DC804" w14:textId="77777777" w:rsidR="006D039F" w:rsidRPr="00336370" w:rsidRDefault="006D039F" w:rsidP="006D039F">
            <w:pPr>
              <w:rPr>
                <w:sz w:val="24"/>
                <w:szCs w:val="24"/>
              </w:rPr>
            </w:pPr>
            <w:r w:rsidRPr="00336370">
              <w:rPr>
                <w:rFonts w:ascii="Calibri" w:eastAsia="Calibri" w:hAnsi="Calibri" w:cs="Calibri"/>
                <w:b/>
                <w:bCs/>
                <w:sz w:val="24"/>
                <w:szCs w:val="24"/>
              </w:rPr>
              <w:t xml:space="preserve"> </w:t>
            </w:r>
            <w:r w:rsidRPr="00336370">
              <w:rPr>
                <w:sz w:val="24"/>
                <w:szCs w:val="24"/>
              </w:rPr>
              <w:t>July – September 2025</w:t>
            </w:r>
          </w:p>
          <w:p w14:paraId="575F6171" w14:textId="216E14F0" w:rsidR="006D039F" w:rsidRPr="00336370" w:rsidRDefault="006D039F" w:rsidP="006D039F">
            <w:pPr>
              <w:pStyle w:val="ListParagraph"/>
              <w:numPr>
                <w:ilvl w:val="0"/>
                <w:numId w:val="9"/>
              </w:numPr>
              <w:rPr>
                <w:rFonts w:ascii="Calibri" w:eastAsia="Calibri" w:hAnsi="Calibri" w:cs="Calibri"/>
                <w:sz w:val="24"/>
                <w:szCs w:val="24"/>
              </w:rPr>
            </w:pPr>
            <w:r w:rsidRPr="00336370">
              <w:rPr>
                <w:rFonts w:ascii="Calibri" w:eastAsia="Calibri" w:hAnsi="Calibri" w:cs="Calibri"/>
                <w:sz w:val="24"/>
                <w:szCs w:val="24"/>
              </w:rPr>
              <w:t>10/6/25 updates:</w:t>
            </w:r>
          </w:p>
          <w:p w14:paraId="6C618E3C" w14:textId="7B466A0D"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Attended Howard County Falls Prevention Retreat with other organizations focused on falls prevention on June 10, 2025.</w:t>
            </w:r>
          </w:p>
          <w:p w14:paraId="513C1123" w14:textId="20812AD8"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Participated in Fall Prevention Week Kick Off – Open House with OAI and LHIC (Enterprise Partnership)</w:t>
            </w:r>
          </w:p>
          <w:p w14:paraId="086A5584" w14:textId="77777777"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18 older adult residents</w:t>
            </w:r>
          </w:p>
          <w:p w14:paraId="725F6EB5" w14:textId="0C46FC6C" w:rsidR="006D039F" w:rsidRPr="00336370" w:rsidRDefault="006D039F" w:rsidP="006D039F">
            <w:pPr>
              <w:pStyle w:val="ListParagraph"/>
              <w:numPr>
                <w:ilvl w:val="1"/>
                <w:numId w:val="9"/>
              </w:numPr>
              <w:rPr>
                <w:sz w:val="24"/>
                <w:szCs w:val="24"/>
              </w:rPr>
            </w:pPr>
            <w:r w:rsidRPr="00336370">
              <w:rPr>
                <w:sz w:val="24"/>
                <w:szCs w:val="24"/>
              </w:rPr>
              <w:t>Provided Resources at Parkview at Ellicott City Resource Fair (Enterprise Partnership)</w:t>
            </w:r>
          </w:p>
          <w:p w14:paraId="028A0DE9" w14:textId="77777777"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40 older adult residents</w:t>
            </w:r>
          </w:p>
          <w:p w14:paraId="54FEEC25" w14:textId="5779B175" w:rsidR="006D039F" w:rsidRPr="00336370" w:rsidRDefault="006D039F" w:rsidP="006D039F">
            <w:pPr>
              <w:pStyle w:val="ListParagraph"/>
              <w:numPr>
                <w:ilvl w:val="1"/>
                <w:numId w:val="9"/>
              </w:numPr>
              <w:rPr>
                <w:sz w:val="24"/>
                <w:szCs w:val="24"/>
              </w:rPr>
            </w:pPr>
            <w:r w:rsidRPr="00336370">
              <w:rPr>
                <w:sz w:val="24"/>
                <w:szCs w:val="24"/>
              </w:rPr>
              <w:t>Provided Resources at Parkview Ellicott City Fall Prevention Kick off (Enterprise Partnership)</w:t>
            </w:r>
          </w:p>
          <w:p w14:paraId="06B3A8E7" w14:textId="37324886" w:rsidR="006D039F" w:rsidRPr="00336370" w:rsidRDefault="006D039F" w:rsidP="006D039F">
            <w:pPr>
              <w:pStyle w:val="ListParagraph"/>
              <w:numPr>
                <w:ilvl w:val="2"/>
                <w:numId w:val="9"/>
              </w:numPr>
              <w:rPr>
                <w:sz w:val="24"/>
                <w:szCs w:val="24"/>
              </w:rPr>
            </w:pPr>
            <w:r w:rsidRPr="00336370">
              <w:rPr>
                <w:sz w:val="24"/>
                <w:szCs w:val="24"/>
              </w:rPr>
              <w:t>Provided awareness of health education opportunities to 10 older adult residents</w:t>
            </w:r>
          </w:p>
          <w:p w14:paraId="50BD2AB5" w14:textId="39DE4F02" w:rsidR="006D039F" w:rsidRPr="00336370" w:rsidRDefault="006D039F" w:rsidP="006D039F">
            <w:pPr>
              <w:pStyle w:val="ListParagraph"/>
              <w:numPr>
                <w:ilvl w:val="1"/>
                <w:numId w:val="9"/>
              </w:numPr>
              <w:rPr>
                <w:sz w:val="24"/>
                <w:szCs w:val="24"/>
              </w:rPr>
            </w:pPr>
            <w:r w:rsidRPr="00336370">
              <w:rPr>
                <w:sz w:val="24"/>
                <w:szCs w:val="24"/>
              </w:rPr>
              <w:t>Provided Resources at Sierra Woods Apartments Resource Fair (Enterprise Partnership)</w:t>
            </w:r>
          </w:p>
          <w:p w14:paraId="041C4A05" w14:textId="77777777"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25 older adult residents</w:t>
            </w:r>
          </w:p>
          <w:p w14:paraId="1BF683C8" w14:textId="20F92052" w:rsidR="006D039F" w:rsidRPr="00336370" w:rsidRDefault="006D039F" w:rsidP="006D039F">
            <w:pPr>
              <w:pStyle w:val="ListParagraph"/>
              <w:ind w:left="1440"/>
              <w:rPr>
                <w:sz w:val="24"/>
                <w:szCs w:val="24"/>
              </w:rPr>
            </w:pPr>
          </w:p>
        </w:tc>
      </w:tr>
      <w:tr w:rsidR="00965E83" w:rsidRPr="00336370" w14:paraId="370B1072" w14:textId="77777777" w:rsidTr="00E02474">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561321F8" w14:textId="4B094A61" w:rsidR="00965E83" w:rsidRPr="00336370" w:rsidRDefault="00965E83" w:rsidP="00965E83">
            <w:pPr>
              <w:rPr>
                <w:rFonts w:ascii="Calibri" w:eastAsia="Calibri" w:hAnsi="Calibri" w:cs="Calibri"/>
                <w:sz w:val="24"/>
                <w:szCs w:val="24"/>
              </w:rPr>
            </w:pPr>
            <w:bookmarkStart w:id="0" w:name="_Hlk210637204"/>
            <w:r w:rsidRPr="00336370">
              <w:rPr>
                <w:rFonts w:ascii="Calibri" w:eastAsia="Calibri" w:hAnsi="Calibri" w:cs="Calibri"/>
                <w:color w:val="000000" w:themeColor="text1"/>
                <w:sz w:val="24"/>
                <w:szCs w:val="24"/>
              </w:rPr>
              <w:t xml:space="preserve">Objective 3.2. </w:t>
            </w:r>
            <w:r w:rsidRPr="00336370">
              <w:rPr>
                <w:rFonts w:ascii="Calibri" w:eastAsia="Calibri" w:hAnsi="Calibri" w:cs="Calibri"/>
                <w:sz w:val="24"/>
                <w:szCs w:val="24"/>
              </w:rPr>
              <w:t>By June 2028, create educational opportunities to increase knowledge about fall risk factors and preventative measures.</w:t>
            </w:r>
          </w:p>
        </w:tc>
      </w:tr>
      <w:tr w:rsidR="00965E83" w:rsidRPr="00336370" w14:paraId="6D0BAB2D" w14:textId="77777777" w:rsidTr="00BC02E7">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235FC051" w14:textId="77777777" w:rsidR="00965E83" w:rsidRPr="00336370" w:rsidRDefault="00965E83" w:rsidP="00965E83">
            <w:pPr>
              <w:rPr>
                <w:sz w:val="24"/>
                <w:szCs w:val="24"/>
              </w:rPr>
            </w:pPr>
            <w:r w:rsidRPr="00336370">
              <w:rPr>
                <w:rFonts w:ascii="Calibri" w:eastAsia="Calibri" w:hAnsi="Calibri" w:cs="Calibri"/>
                <w:color w:val="000000" w:themeColor="text1"/>
                <w:sz w:val="24"/>
                <w:szCs w:val="24"/>
              </w:rPr>
              <w:t>Measure:</w:t>
            </w:r>
          </w:p>
          <w:p w14:paraId="2B61A85D" w14:textId="77777777" w:rsidR="00965E83" w:rsidRPr="00336370" w:rsidRDefault="00965E83" w:rsidP="00965E83">
            <w:pPr>
              <w:rPr>
                <w:sz w:val="24"/>
                <w:szCs w:val="24"/>
              </w:rPr>
            </w:pPr>
            <w:r w:rsidRPr="00336370">
              <w:rPr>
                <w:rFonts w:ascii="Calibri" w:eastAsia="Calibri" w:hAnsi="Calibri" w:cs="Calibri"/>
                <w:color w:val="000000" w:themeColor="text1"/>
                <w:sz w:val="24"/>
                <w:szCs w:val="24"/>
              </w:rPr>
              <w:t>Baseline: 0 educational opportunity</w:t>
            </w:r>
          </w:p>
          <w:p w14:paraId="0E76579C" w14:textId="4268B8D5" w:rsidR="00965E83" w:rsidRPr="00965E83" w:rsidRDefault="00965E83" w:rsidP="00965E83">
            <w:pPr>
              <w:rPr>
                <w:sz w:val="24"/>
                <w:szCs w:val="24"/>
              </w:rPr>
            </w:pPr>
            <w:r w:rsidRPr="00336370">
              <w:rPr>
                <w:rFonts w:ascii="Calibri" w:eastAsia="Calibri" w:hAnsi="Calibri" w:cs="Calibri"/>
                <w:color w:val="000000" w:themeColor="text1"/>
                <w:sz w:val="24"/>
                <w:szCs w:val="24"/>
              </w:rPr>
              <w:t>Target: 1 educational opportunity</w:t>
            </w:r>
          </w:p>
        </w:tc>
      </w:tr>
      <w:tr w:rsidR="00965E83" w:rsidRPr="00336370" w14:paraId="07F21264" w14:textId="77777777" w:rsidTr="00BC02E7">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768FDBD9" w14:textId="03B726CE" w:rsidR="00965E83" w:rsidRPr="00336370" w:rsidRDefault="00965E83" w:rsidP="00965E8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color w:val="000000" w:themeColor="text1"/>
                <w:sz w:val="24"/>
                <w:szCs w:val="24"/>
              </w:rPr>
              <w:t xml:space="preserve"> July 2025 – June 2028</w:t>
            </w:r>
          </w:p>
        </w:tc>
      </w:tr>
      <w:tr w:rsidR="00965E83" w:rsidRPr="00336370" w14:paraId="32B12D35" w14:textId="77777777" w:rsidTr="00BC02E7">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715DB337" w14:textId="28962292" w:rsidR="00965E83" w:rsidRPr="00336370" w:rsidRDefault="00965E83" w:rsidP="00965E8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w:t>
            </w:r>
            <w:r>
              <w:rPr>
                <w:rFonts w:ascii="Calibri" w:eastAsia="Calibri" w:hAnsi="Calibri" w:cs="Calibri"/>
                <w:color w:val="000000" w:themeColor="text1"/>
                <w:sz w:val="24"/>
                <w:szCs w:val="24"/>
              </w:rPr>
              <w:t xml:space="preserve"> Maribet Rivera-Brute</w:t>
            </w:r>
          </w:p>
        </w:tc>
      </w:tr>
      <w:bookmarkEnd w:id="0"/>
      <w:tr w:rsidR="006D039F" w:rsidRPr="00336370" w14:paraId="435D6FE6"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tcMar>
              <w:left w:w="108" w:type="dxa"/>
              <w:right w:w="108" w:type="dxa"/>
            </w:tcMar>
          </w:tcPr>
          <w:p w14:paraId="3E82A7BA" w14:textId="333D85C4" w:rsidR="006D039F" w:rsidRPr="00336370" w:rsidRDefault="006D039F" w:rsidP="006D039F">
            <w:pPr>
              <w:rPr>
                <w:sz w:val="24"/>
                <w:szCs w:val="24"/>
                <w:u w:val="single"/>
              </w:rPr>
            </w:pPr>
            <w:r w:rsidRPr="00336370">
              <w:rPr>
                <w:rFonts w:ascii="Calibri" w:eastAsia="Calibri" w:hAnsi="Calibri" w:cs="Calibri"/>
                <w:sz w:val="24"/>
                <w:szCs w:val="24"/>
                <w:u w:val="single"/>
              </w:rPr>
              <w:lastRenderedPageBreak/>
              <w:t>Action Steps:</w:t>
            </w:r>
          </w:p>
          <w:p w14:paraId="54078653" w14:textId="77777777" w:rsidR="006D039F" w:rsidRPr="00336370" w:rsidRDefault="006D039F" w:rsidP="006D039F">
            <w:pPr>
              <w:pStyle w:val="ListParagraph"/>
              <w:numPr>
                <w:ilvl w:val="0"/>
                <w:numId w:val="13"/>
              </w:numPr>
              <w:rPr>
                <w:rFonts w:ascii="Calibri" w:eastAsia="Calibri" w:hAnsi="Calibri" w:cs="Calibri"/>
                <w:sz w:val="24"/>
                <w:szCs w:val="24"/>
              </w:rPr>
            </w:pPr>
            <w:r w:rsidRPr="00336370">
              <w:rPr>
                <w:rFonts w:ascii="Calibri" w:eastAsia="Calibri" w:hAnsi="Calibri" w:cs="Calibri"/>
                <w:sz w:val="24"/>
                <w:szCs w:val="24"/>
              </w:rPr>
              <w:t xml:space="preserve">Create short videos promoting movement to increase physical activity among community members across the lifespan. </w:t>
            </w:r>
          </w:p>
          <w:p w14:paraId="3FB8F4C5" w14:textId="77777777" w:rsidR="006D039F" w:rsidRPr="00336370" w:rsidRDefault="006D039F" w:rsidP="006D039F">
            <w:pPr>
              <w:pStyle w:val="ListParagraph"/>
              <w:numPr>
                <w:ilvl w:val="0"/>
                <w:numId w:val="13"/>
              </w:numPr>
              <w:rPr>
                <w:rFonts w:ascii="Calibri" w:eastAsia="Calibri" w:hAnsi="Calibri" w:cs="Calibri"/>
                <w:sz w:val="24"/>
                <w:szCs w:val="24"/>
              </w:rPr>
            </w:pPr>
            <w:r w:rsidRPr="00336370">
              <w:rPr>
                <w:rFonts w:ascii="Calibri" w:eastAsia="Calibri" w:hAnsi="Calibri" w:cs="Calibri"/>
                <w:sz w:val="24"/>
                <w:szCs w:val="24"/>
              </w:rPr>
              <w:t xml:space="preserve">Disseminate free and low-cost physical activity and falls prevention programs using CAREAPP. </w:t>
            </w:r>
          </w:p>
          <w:p w14:paraId="571E6033" w14:textId="386F07ED" w:rsidR="006D039F" w:rsidRPr="00965E83" w:rsidRDefault="006D039F" w:rsidP="00965E83">
            <w:pPr>
              <w:pStyle w:val="ListParagraph"/>
              <w:numPr>
                <w:ilvl w:val="0"/>
                <w:numId w:val="13"/>
              </w:numPr>
              <w:rPr>
                <w:rFonts w:ascii="Calibri" w:eastAsia="Calibri" w:hAnsi="Calibri" w:cs="Calibri"/>
                <w:sz w:val="24"/>
                <w:szCs w:val="24"/>
              </w:rPr>
            </w:pPr>
            <w:r w:rsidRPr="00336370">
              <w:rPr>
                <w:rFonts w:ascii="Calibri" w:eastAsia="Calibri" w:hAnsi="Calibri" w:cs="Calibri"/>
                <w:sz w:val="24"/>
                <w:szCs w:val="24"/>
              </w:rPr>
              <w:t xml:space="preserve">Partner with community-based organizations, healthcare providers and subject matter experts to promote educational events to increase awareness of risks in the home to prevent falls. </w:t>
            </w:r>
          </w:p>
        </w:tc>
      </w:tr>
      <w:tr w:rsidR="006D039F" w:rsidRPr="00336370" w14:paraId="4BF4D2F5"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729AAF8E" w14:textId="77777777" w:rsidR="006D039F" w:rsidRPr="00336370" w:rsidRDefault="006D039F" w:rsidP="006D039F">
            <w:pPr>
              <w:rPr>
                <w:sz w:val="24"/>
                <w:szCs w:val="24"/>
              </w:rPr>
            </w:pPr>
            <w:r w:rsidRPr="00336370">
              <w:rPr>
                <w:rFonts w:ascii="Calibri" w:eastAsia="Calibri" w:hAnsi="Calibri" w:cs="Calibri"/>
                <w:b/>
                <w:bCs/>
                <w:color w:val="000000" w:themeColor="text1"/>
                <w:sz w:val="24"/>
                <w:szCs w:val="24"/>
              </w:rPr>
              <w:t>Status Comment and Date of Review:</w:t>
            </w:r>
          </w:p>
          <w:p w14:paraId="3B6A6FC4" w14:textId="6F092858" w:rsidR="006D039F" w:rsidRPr="00C0228D" w:rsidRDefault="006D039F" w:rsidP="006D039F">
            <w:pPr>
              <w:rPr>
                <w:rFonts w:ascii="Calibri" w:eastAsia="Calibri" w:hAnsi="Calibri" w:cs="Calibri"/>
                <w:sz w:val="24"/>
                <w:szCs w:val="24"/>
              </w:rPr>
            </w:pPr>
            <w:r>
              <w:rPr>
                <w:rFonts w:ascii="Calibri" w:eastAsia="Calibri" w:hAnsi="Calibri" w:cs="Calibri"/>
                <w:sz w:val="24"/>
                <w:szCs w:val="24"/>
              </w:rPr>
              <w:t xml:space="preserve">October-December 2025 </w:t>
            </w:r>
          </w:p>
          <w:p w14:paraId="42639250" w14:textId="4005D934" w:rsidR="006D039F" w:rsidRPr="00336370" w:rsidRDefault="006D039F" w:rsidP="006D039F">
            <w:pPr>
              <w:pStyle w:val="ListParagraph"/>
              <w:numPr>
                <w:ilvl w:val="0"/>
                <w:numId w:val="9"/>
              </w:numPr>
              <w:rPr>
                <w:rFonts w:ascii="Calibri" w:eastAsia="Calibri" w:hAnsi="Calibri" w:cs="Calibri"/>
                <w:sz w:val="24"/>
                <w:szCs w:val="24"/>
              </w:rPr>
            </w:pPr>
            <w:r w:rsidRPr="00336370">
              <w:rPr>
                <w:rFonts w:ascii="Calibri" w:eastAsia="Calibri" w:hAnsi="Calibri" w:cs="Calibri"/>
                <w:sz w:val="24"/>
                <w:szCs w:val="24"/>
              </w:rPr>
              <w:t>10/6/25 Update:</w:t>
            </w:r>
          </w:p>
          <w:p w14:paraId="5A507CFF" w14:textId="28182C2D"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Attended Fall Prevention Week Kick Off – Open House with OAI and LHIC (Enterprise Partnership) in August 2025</w:t>
            </w:r>
          </w:p>
          <w:p w14:paraId="5CD82B76" w14:textId="77777777"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18 and older adult residents</w:t>
            </w:r>
          </w:p>
          <w:p w14:paraId="6C082C20" w14:textId="77777777" w:rsidR="006D039F" w:rsidRPr="00336370" w:rsidRDefault="006D039F" w:rsidP="006D039F">
            <w:pPr>
              <w:pStyle w:val="ListParagraph"/>
              <w:numPr>
                <w:ilvl w:val="1"/>
                <w:numId w:val="9"/>
              </w:numPr>
              <w:rPr>
                <w:sz w:val="24"/>
                <w:szCs w:val="24"/>
              </w:rPr>
            </w:pPr>
            <w:r w:rsidRPr="00336370">
              <w:rPr>
                <w:sz w:val="24"/>
                <w:szCs w:val="24"/>
              </w:rPr>
              <w:t>Provided Resources at Parkview at Ellicott City Resource Fair (Enterprise Partnership)</w:t>
            </w:r>
          </w:p>
          <w:p w14:paraId="1091B4CC" w14:textId="77777777"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40 older adult residents</w:t>
            </w:r>
          </w:p>
          <w:p w14:paraId="40D1C29D" w14:textId="77777777" w:rsidR="006D039F" w:rsidRPr="00336370" w:rsidRDefault="006D039F" w:rsidP="006D039F">
            <w:pPr>
              <w:pStyle w:val="ListParagraph"/>
              <w:numPr>
                <w:ilvl w:val="1"/>
                <w:numId w:val="9"/>
              </w:numPr>
              <w:rPr>
                <w:sz w:val="24"/>
                <w:szCs w:val="24"/>
              </w:rPr>
            </w:pPr>
            <w:r w:rsidRPr="00336370">
              <w:rPr>
                <w:sz w:val="24"/>
                <w:szCs w:val="24"/>
              </w:rPr>
              <w:t>Provided Resources at Sierra Woods Apartments Resource Fair (Enterprise Partnership)</w:t>
            </w:r>
          </w:p>
          <w:p w14:paraId="4A23C5F8" w14:textId="77777777"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Provided awareness of health education opportunities to 25 older adult residents</w:t>
            </w:r>
          </w:p>
          <w:p w14:paraId="596E9921" w14:textId="77777777"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Educated Residents on HCLHIC and HCHD resources and services and signed up interested residents for walking groups at Parkview Ellicott City</w:t>
            </w:r>
          </w:p>
          <w:p w14:paraId="02F55F42" w14:textId="77777777"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Strengthened partnership with Enterprise</w:t>
            </w:r>
          </w:p>
          <w:p w14:paraId="1A541968" w14:textId="4B138159"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Educated Residents on HCLHIC and HCHD resources and services and signed up interested residents for walking groups at Parkview Snowden River in September 2025</w:t>
            </w:r>
          </w:p>
          <w:p w14:paraId="275F67A1" w14:textId="77777777"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Strengthened partnership with Enterprise</w:t>
            </w:r>
          </w:p>
          <w:p w14:paraId="1217427D" w14:textId="033E5DD3" w:rsidR="006D039F" w:rsidRPr="00336370" w:rsidRDefault="006D039F" w:rsidP="006D039F">
            <w:pPr>
              <w:pStyle w:val="ListParagraph"/>
              <w:numPr>
                <w:ilvl w:val="1"/>
                <w:numId w:val="9"/>
              </w:numPr>
              <w:rPr>
                <w:rFonts w:ascii="Calibri" w:eastAsia="Calibri" w:hAnsi="Calibri" w:cs="Calibri"/>
                <w:sz w:val="24"/>
                <w:szCs w:val="24"/>
              </w:rPr>
            </w:pPr>
            <w:r w:rsidRPr="00336370">
              <w:rPr>
                <w:rFonts w:ascii="Calibri" w:eastAsia="Calibri" w:hAnsi="Calibri" w:cs="Calibri"/>
                <w:sz w:val="24"/>
                <w:szCs w:val="24"/>
              </w:rPr>
              <w:t>Educated Residents on HCLHIC and HCHD resources and services and signed up interested residents for walking groups at Parkview Columbia in September 2025</w:t>
            </w:r>
          </w:p>
          <w:p w14:paraId="215E7554" w14:textId="77777777" w:rsidR="006D039F" w:rsidRPr="00336370" w:rsidRDefault="006D039F" w:rsidP="006D039F">
            <w:pPr>
              <w:pStyle w:val="ListParagraph"/>
              <w:numPr>
                <w:ilvl w:val="2"/>
                <w:numId w:val="9"/>
              </w:numPr>
              <w:rPr>
                <w:rFonts w:ascii="Calibri" w:eastAsia="Calibri" w:hAnsi="Calibri" w:cs="Calibri"/>
                <w:sz w:val="24"/>
                <w:szCs w:val="24"/>
              </w:rPr>
            </w:pPr>
            <w:r w:rsidRPr="00336370">
              <w:rPr>
                <w:rFonts w:ascii="Calibri" w:eastAsia="Calibri" w:hAnsi="Calibri" w:cs="Calibri"/>
                <w:sz w:val="24"/>
                <w:szCs w:val="24"/>
              </w:rPr>
              <w:t>Strengthened partnership with Enterprise</w:t>
            </w:r>
          </w:p>
          <w:p w14:paraId="334DD518" w14:textId="2B9CC1B5" w:rsidR="006D039F" w:rsidRPr="00336370" w:rsidRDefault="006D039F" w:rsidP="006D039F">
            <w:pPr>
              <w:rPr>
                <w:sz w:val="24"/>
                <w:szCs w:val="24"/>
              </w:rPr>
            </w:pPr>
          </w:p>
        </w:tc>
      </w:tr>
      <w:tr w:rsidR="006D039F" w:rsidRPr="00336370" w14:paraId="4446B2BC" w14:textId="77777777" w:rsidTr="00E023B6">
        <w:trPr>
          <w:cantSplit/>
          <w:trHeight w:val="3310"/>
          <w:tblHeader/>
        </w:trPr>
        <w:tc>
          <w:tcPr>
            <w:tcW w:w="12960" w:type="dxa"/>
            <w:tcBorders>
              <w:top w:val="single" w:sz="8" w:space="0" w:color="auto"/>
              <w:left w:val="single" w:sz="8" w:space="0" w:color="auto"/>
              <w:bottom w:val="single" w:sz="8" w:space="0" w:color="auto"/>
              <w:right w:val="single" w:sz="8" w:space="0" w:color="auto"/>
            </w:tcBorders>
            <w:shd w:val="clear" w:color="auto" w:fill="BFABF1"/>
            <w:tcMar>
              <w:left w:w="108" w:type="dxa"/>
              <w:right w:w="108" w:type="dxa"/>
            </w:tcMar>
          </w:tcPr>
          <w:p w14:paraId="2FAF6FE6" w14:textId="3E0B6DA9" w:rsidR="006D039F" w:rsidRPr="00336370" w:rsidRDefault="006D039F" w:rsidP="006D039F">
            <w:pPr>
              <w:rPr>
                <w:sz w:val="24"/>
                <w:szCs w:val="24"/>
              </w:rPr>
            </w:pPr>
            <w:r w:rsidRPr="00336370">
              <w:rPr>
                <w:rFonts w:ascii="Calibri" w:eastAsia="Calibri" w:hAnsi="Calibri" w:cs="Calibri"/>
                <w:b/>
                <w:bCs/>
                <w:color w:val="000000" w:themeColor="text1"/>
                <w:sz w:val="24"/>
                <w:szCs w:val="24"/>
              </w:rPr>
              <w:lastRenderedPageBreak/>
              <w:t>Priority: Healthy Minds</w:t>
            </w:r>
          </w:p>
          <w:p w14:paraId="3671E266" w14:textId="650173DB" w:rsidR="006D039F" w:rsidRPr="00336370" w:rsidRDefault="006D039F" w:rsidP="006D039F">
            <w:pPr>
              <w:rPr>
                <w:rFonts w:ascii="Calibri" w:eastAsia="Calibri" w:hAnsi="Calibri" w:cs="Calibri"/>
                <w:b/>
                <w:bCs/>
                <w:color w:val="000000" w:themeColor="text1"/>
                <w:sz w:val="24"/>
                <w:szCs w:val="24"/>
              </w:rPr>
            </w:pPr>
            <w:r w:rsidRPr="00336370">
              <w:rPr>
                <w:rFonts w:ascii="Calibri" w:eastAsia="Calibri" w:hAnsi="Calibri" w:cs="Calibri"/>
                <w:color w:val="000000" w:themeColor="text1"/>
                <w:sz w:val="24"/>
                <w:szCs w:val="24"/>
              </w:rPr>
              <w:t>Health promotion for social engagement to support mental wellness and behavioral health.</w:t>
            </w:r>
          </w:p>
          <w:p w14:paraId="29A61CAB" w14:textId="7AD7D4C7" w:rsidR="006D039F" w:rsidRPr="00336370" w:rsidRDefault="006D039F" w:rsidP="006D039F">
            <w:pPr>
              <w:rPr>
                <w:sz w:val="24"/>
                <w:szCs w:val="24"/>
              </w:rPr>
            </w:pPr>
            <w:r w:rsidRPr="00336370">
              <w:rPr>
                <w:rFonts w:ascii="Calibri" w:eastAsia="Calibri" w:hAnsi="Calibri" w:cs="Calibri"/>
                <w:b/>
                <w:bCs/>
                <w:color w:val="000000" w:themeColor="text1"/>
                <w:sz w:val="24"/>
                <w:szCs w:val="24"/>
              </w:rPr>
              <w:t>Workgroup</w:t>
            </w:r>
            <w:r w:rsidRPr="00336370">
              <w:rPr>
                <w:rFonts w:ascii="Calibri" w:eastAsia="Calibri" w:hAnsi="Calibri" w:cs="Calibri"/>
                <w:color w:val="000000" w:themeColor="text1"/>
                <w:sz w:val="24"/>
                <w:szCs w:val="24"/>
              </w:rPr>
              <w:t>: Healthy Minds and Suicide Prevention Coalition (HMSPC)</w:t>
            </w:r>
          </w:p>
          <w:p w14:paraId="2807076F" w14:textId="18C44577" w:rsidR="006D039F" w:rsidRPr="00336370" w:rsidRDefault="006D039F" w:rsidP="006D039F">
            <w:pPr>
              <w:rPr>
                <w:sz w:val="24"/>
                <w:szCs w:val="24"/>
              </w:rPr>
            </w:pPr>
            <w:r w:rsidRPr="00336370">
              <w:rPr>
                <w:rFonts w:ascii="Calibri" w:eastAsia="Calibri" w:hAnsi="Calibri" w:cs="Calibri"/>
                <w:b/>
                <w:bCs/>
                <w:color w:val="000000" w:themeColor="text1"/>
                <w:sz w:val="24"/>
                <w:szCs w:val="24"/>
              </w:rPr>
              <w:t xml:space="preserve">Co-Chairs: </w:t>
            </w:r>
            <w:r w:rsidRPr="00336370">
              <w:rPr>
                <w:rFonts w:ascii="Calibri" w:eastAsia="Calibri" w:hAnsi="Calibri" w:cs="Calibri"/>
                <w:color w:val="000000" w:themeColor="text1"/>
                <w:sz w:val="24"/>
                <w:szCs w:val="24"/>
              </w:rPr>
              <w:t>Barbara Allen; Jessica Fisher, LCSW-C</w:t>
            </w:r>
          </w:p>
          <w:p w14:paraId="49F068F8" w14:textId="085CB49E" w:rsidR="006D039F" w:rsidRPr="00336370" w:rsidRDefault="006D039F" w:rsidP="006D039F">
            <w:pPr>
              <w:rPr>
                <w:sz w:val="24"/>
                <w:szCs w:val="24"/>
              </w:rPr>
            </w:pPr>
            <w:r w:rsidRPr="00336370">
              <w:rPr>
                <w:rFonts w:ascii="Calibri" w:eastAsia="Calibri" w:hAnsi="Calibri" w:cs="Calibri"/>
                <w:b/>
                <w:bCs/>
                <w:color w:val="000000" w:themeColor="text1"/>
                <w:sz w:val="24"/>
                <w:szCs w:val="24"/>
              </w:rPr>
              <w:t xml:space="preserve">LHIC Staff: </w:t>
            </w:r>
            <w:r w:rsidRPr="00336370">
              <w:rPr>
                <w:rFonts w:ascii="Calibri" w:eastAsia="Calibri" w:hAnsi="Calibri" w:cs="Calibri"/>
                <w:color w:val="000000" w:themeColor="text1"/>
                <w:sz w:val="24"/>
                <w:szCs w:val="24"/>
              </w:rPr>
              <w:t>Stephanie Foster</w:t>
            </w:r>
          </w:p>
          <w:p w14:paraId="76108175" w14:textId="51F6494D" w:rsidR="006D039F" w:rsidRPr="00336370" w:rsidRDefault="006D039F" w:rsidP="006D039F">
            <w:pPr>
              <w:rPr>
                <w:rFonts w:ascii="Calibri" w:eastAsia="Calibri" w:hAnsi="Calibri" w:cs="Calibri"/>
                <w:color w:val="000000" w:themeColor="text1"/>
                <w:sz w:val="24"/>
                <w:szCs w:val="24"/>
              </w:rPr>
            </w:pPr>
            <w:r w:rsidRPr="00336370">
              <w:rPr>
                <w:rFonts w:ascii="Calibri" w:eastAsia="Calibri" w:hAnsi="Calibri" w:cs="Calibri"/>
                <w:b/>
                <w:bCs/>
                <w:color w:val="000000" w:themeColor="text1"/>
                <w:sz w:val="24"/>
                <w:szCs w:val="24"/>
              </w:rPr>
              <w:t>Alignment</w:t>
            </w:r>
            <w:r w:rsidRPr="00336370">
              <w:rPr>
                <w:rFonts w:ascii="Calibri" w:eastAsia="Calibri" w:hAnsi="Calibri" w:cs="Calibri"/>
                <w:color w:val="000000" w:themeColor="text1"/>
                <w:sz w:val="24"/>
                <w:szCs w:val="24"/>
              </w:rPr>
              <w:t>: Aligns with Maryland SHIP Priority 4 Goal 1: Reduce firearm-related suicides, homicides, and injuries</w:t>
            </w:r>
          </w:p>
          <w:p w14:paraId="717FDFA3" w14:textId="018755EA" w:rsidR="006D039F" w:rsidRPr="00336370" w:rsidRDefault="006D039F" w:rsidP="006D039F">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SHIP Priority 5 Goal 1: Expand access to, and utilization of, behavioral health services</w:t>
            </w:r>
          </w:p>
          <w:p w14:paraId="042446D7" w14:textId="6AD3DE2F" w:rsidR="006D039F" w:rsidRPr="00336370" w:rsidRDefault="006D039F" w:rsidP="006D039F">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SHIP Priority 5 Goal 2: Reduce disparities in mental health outcomes</w:t>
            </w:r>
          </w:p>
          <w:p w14:paraId="6FBEC121" w14:textId="47C70C42" w:rsidR="006D039F" w:rsidRPr="00336370" w:rsidRDefault="006D039F" w:rsidP="006D039F">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CHNA 2022: Healthy Minds.</w:t>
            </w:r>
          </w:p>
          <w:p w14:paraId="6D1B091F" w14:textId="4545B18E" w:rsidR="006D039F" w:rsidRPr="00336370" w:rsidRDefault="006D039F" w:rsidP="006D039F">
            <w:pPr>
              <w:rPr>
                <w:rFonts w:ascii="Calibri" w:eastAsia="Calibri" w:hAnsi="Calibri" w:cs="Calibri"/>
                <w:color w:val="000000" w:themeColor="text1"/>
                <w:sz w:val="24"/>
                <w:szCs w:val="24"/>
              </w:rPr>
            </w:pPr>
          </w:p>
          <w:p w14:paraId="5C34960D" w14:textId="7A03F341" w:rsidR="006D039F" w:rsidRPr="00336370" w:rsidRDefault="006D039F" w:rsidP="006D039F">
            <w:pPr>
              <w:rPr>
                <w:rFonts w:ascii="Calibri" w:eastAsia="Calibri" w:hAnsi="Calibri" w:cs="Calibri"/>
                <w:color w:val="000000" w:themeColor="text1"/>
                <w:sz w:val="24"/>
                <w:szCs w:val="24"/>
              </w:rPr>
            </w:pPr>
            <w:r w:rsidRPr="00336370">
              <w:rPr>
                <w:rFonts w:ascii="Calibri" w:eastAsia="Calibri" w:hAnsi="Calibri" w:cs="Calibri"/>
                <w:b/>
                <w:bCs/>
                <w:color w:val="000000" w:themeColor="text1"/>
                <w:sz w:val="24"/>
                <w:szCs w:val="24"/>
              </w:rPr>
              <w:t>Key Measures</w:t>
            </w:r>
            <w:r w:rsidRPr="00336370">
              <w:rPr>
                <w:rFonts w:ascii="Calibri" w:eastAsia="Calibri" w:hAnsi="Calibri" w:cs="Calibri"/>
                <w:color w:val="000000" w:themeColor="text1"/>
                <w:sz w:val="24"/>
                <w:szCs w:val="24"/>
              </w:rPr>
              <w:t>:</w:t>
            </w:r>
          </w:p>
          <w:p w14:paraId="09AD5F8E" w14:textId="77777777" w:rsidR="006D039F" w:rsidRPr="00336370" w:rsidRDefault="006D039F" w:rsidP="006D039F">
            <w:pPr>
              <w:pStyle w:val="ListParagraph"/>
              <w:numPr>
                <w:ilvl w:val="0"/>
                <w:numId w:val="24"/>
              </w:numPr>
              <w:rPr>
                <w:sz w:val="24"/>
                <w:szCs w:val="24"/>
              </w:rPr>
            </w:pPr>
            <w:r w:rsidRPr="00336370">
              <w:rPr>
                <w:sz w:val="24"/>
                <w:szCs w:val="24"/>
              </w:rPr>
              <w:t>Depression, Hopelessness:</w:t>
            </w:r>
          </w:p>
          <w:p w14:paraId="5B37772B" w14:textId="77777777" w:rsidR="006D039F" w:rsidRPr="00336370" w:rsidRDefault="006D039F" w:rsidP="006D039F">
            <w:pPr>
              <w:pStyle w:val="ListParagraph"/>
              <w:numPr>
                <w:ilvl w:val="1"/>
                <w:numId w:val="24"/>
              </w:numPr>
              <w:rPr>
                <w:sz w:val="24"/>
                <w:szCs w:val="24"/>
              </w:rPr>
            </w:pPr>
            <w:r w:rsidRPr="00336370">
              <w:rPr>
                <w:sz w:val="24"/>
                <w:szCs w:val="24"/>
              </w:rPr>
              <w:t>Rate: 16.5% of adults reported a depression diagnosis in 2022, increased from 14.2% in 2016</w:t>
            </w:r>
          </w:p>
          <w:p w14:paraId="79E38961" w14:textId="77777777" w:rsidR="006D039F" w:rsidRPr="00336370" w:rsidRDefault="006D039F" w:rsidP="006D039F">
            <w:pPr>
              <w:pStyle w:val="ListParagraph"/>
              <w:numPr>
                <w:ilvl w:val="1"/>
                <w:numId w:val="24"/>
              </w:numPr>
              <w:rPr>
                <w:sz w:val="24"/>
                <w:szCs w:val="24"/>
              </w:rPr>
            </w:pPr>
            <w:r w:rsidRPr="00336370">
              <w:rPr>
                <w:sz w:val="24"/>
                <w:szCs w:val="24"/>
              </w:rPr>
              <w:t>Disparity: 32% of youth overall reported hopelessness in 2022, compared with 44% in females, 41% in Hispanics, and 34% in Blacks.</w:t>
            </w:r>
          </w:p>
          <w:p w14:paraId="291A497F" w14:textId="77777777" w:rsidR="006D039F" w:rsidRPr="00336370" w:rsidRDefault="006D039F" w:rsidP="006D039F">
            <w:pPr>
              <w:pStyle w:val="ListParagraph"/>
              <w:numPr>
                <w:ilvl w:val="1"/>
                <w:numId w:val="24"/>
              </w:numPr>
              <w:rPr>
                <w:sz w:val="24"/>
                <w:szCs w:val="24"/>
              </w:rPr>
            </w:pPr>
            <w:r w:rsidRPr="00336370">
              <w:rPr>
                <w:sz w:val="24"/>
                <w:szCs w:val="24"/>
              </w:rPr>
              <w:t>SHIP target: Reduce percentage of students feeling hopeless from 42% overall in Maryland</w:t>
            </w:r>
          </w:p>
          <w:p w14:paraId="70825F55" w14:textId="77777777" w:rsidR="006D039F" w:rsidRPr="00336370" w:rsidRDefault="006D039F" w:rsidP="006D039F">
            <w:pPr>
              <w:pStyle w:val="ListParagraph"/>
              <w:numPr>
                <w:ilvl w:val="0"/>
                <w:numId w:val="24"/>
              </w:numPr>
              <w:rPr>
                <w:sz w:val="24"/>
                <w:szCs w:val="24"/>
              </w:rPr>
            </w:pPr>
            <w:r w:rsidRPr="00336370">
              <w:rPr>
                <w:sz w:val="24"/>
                <w:szCs w:val="24"/>
              </w:rPr>
              <w:t>Suicide:</w:t>
            </w:r>
          </w:p>
          <w:p w14:paraId="549023AF" w14:textId="77777777" w:rsidR="006D039F" w:rsidRPr="00336370" w:rsidRDefault="006D039F" w:rsidP="006D039F">
            <w:pPr>
              <w:pStyle w:val="ListParagraph"/>
              <w:numPr>
                <w:ilvl w:val="1"/>
                <w:numId w:val="24"/>
              </w:numPr>
              <w:rPr>
                <w:sz w:val="24"/>
                <w:szCs w:val="24"/>
              </w:rPr>
            </w:pPr>
            <w:r w:rsidRPr="00336370">
              <w:rPr>
                <w:sz w:val="24"/>
                <w:szCs w:val="24"/>
              </w:rPr>
              <w:t>Rate: 16% of youth considered suicide in 2022, increased from 14% in 2013</w:t>
            </w:r>
          </w:p>
          <w:p w14:paraId="38B5C851" w14:textId="77777777" w:rsidR="006D039F" w:rsidRPr="00336370" w:rsidRDefault="006D039F" w:rsidP="006D039F">
            <w:pPr>
              <w:pStyle w:val="ListParagraph"/>
              <w:numPr>
                <w:ilvl w:val="1"/>
                <w:numId w:val="24"/>
              </w:numPr>
              <w:rPr>
                <w:rFonts w:eastAsia="Aptos" w:cstheme="minorHAnsi"/>
                <w:color w:val="000000" w:themeColor="text1"/>
                <w:sz w:val="24"/>
                <w:szCs w:val="24"/>
              </w:rPr>
            </w:pPr>
            <w:r w:rsidRPr="00336370">
              <w:rPr>
                <w:sz w:val="24"/>
                <w:szCs w:val="24"/>
              </w:rPr>
              <w:t xml:space="preserve">Disparities: 21% females, 19% Hispanics, 16% Black youth considered suicide in 2022. Of the 28 youth (10-19 yr old) suicides between 2013-2022, 46% were non-Hispanic white, 36% non-Hispanic Black.  Suicide </w:t>
            </w:r>
            <w:r w:rsidRPr="00336370">
              <w:rPr>
                <w:rFonts w:eastAsia="Aptos" w:cstheme="minorHAnsi"/>
                <w:color w:val="000000" w:themeColor="text1"/>
                <w:sz w:val="24"/>
                <w:szCs w:val="24"/>
              </w:rPr>
              <w:t>readmission rates for Blacks (18%) were higher than overall (13%) in 2024, but all other mental health admissions are much lower</w:t>
            </w:r>
            <w:r w:rsidRPr="00336370">
              <w:rPr>
                <w:rFonts w:eastAsia="Aptos" w:cstheme="minorHAnsi"/>
                <w:b/>
                <w:bCs/>
                <w:color w:val="000000" w:themeColor="text1"/>
                <w:sz w:val="24"/>
                <w:szCs w:val="24"/>
              </w:rPr>
              <w:t xml:space="preserve"> </w:t>
            </w:r>
            <w:r w:rsidRPr="00336370">
              <w:rPr>
                <w:rFonts w:eastAsia="Aptos" w:cstheme="minorHAnsi"/>
                <w:color w:val="000000" w:themeColor="text1"/>
                <w:sz w:val="24"/>
                <w:szCs w:val="24"/>
              </w:rPr>
              <w:t>for Blacks (6%) than overall (21%), 2023.</w:t>
            </w:r>
          </w:p>
          <w:p w14:paraId="30D299CD" w14:textId="1CB5E68F" w:rsidR="006D039F" w:rsidRPr="00336370" w:rsidRDefault="006D039F" w:rsidP="006D039F">
            <w:pPr>
              <w:pStyle w:val="ListParagraph"/>
              <w:numPr>
                <w:ilvl w:val="0"/>
                <w:numId w:val="24"/>
              </w:numPr>
              <w:rPr>
                <w:sz w:val="24"/>
                <w:szCs w:val="24"/>
              </w:rPr>
            </w:pPr>
            <w:r w:rsidRPr="00336370">
              <w:rPr>
                <w:sz w:val="24"/>
                <w:szCs w:val="24"/>
              </w:rPr>
              <w:t>Firearm assault deaths:</w:t>
            </w:r>
          </w:p>
          <w:p w14:paraId="1A63272A" w14:textId="77777777" w:rsidR="006D039F" w:rsidRPr="00336370" w:rsidRDefault="006D039F" w:rsidP="006D039F">
            <w:pPr>
              <w:pStyle w:val="ListParagraph"/>
              <w:numPr>
                <w:ilvl w:val="1"/>
                <w:numId w:val="24"/>
              </w:numPr>
              <w:rPr>
                <w:sz w:val="24"/>
                <w:szCs w:val="24"/>
              </w:rPr>
            </w:pPr>
            <w:r w:rsidRPr="00336370">
              <w:rPr>
                <w:sz w:val="24"/>
                <w:szCs w:val="24"/>
              </w:rPr>
              <w:t>Rate: Yearly average of 6 (2015-2018) increased to 14 (2019-2022)</w:t>
            </w:r>
          </w:p>
          <w:p w14:paraId="68E239FE" w14:textId="77777777" w:rsidR="006D039F" w:rsidRPr="00336370" w:rsidRDefault="006D039F" w:rsidP="006D039F">
            <w:pPr>
              <w:pStyle w:val="ListParagraph"/>
              <w:numPr>
                <w:ilvl w:val="1"/>
                <w:numId w:val="24"/>
              </w:numPr>
              <w:rPr>
                <w:sz w:val="24"/>
                <w:szCs w:val="24"/>
              </w:rPr>
            </w:pPr>
            <w:r w:rsidRPr="00336370">
              <w:rPr>
                <w:sz w:val="24"/>
                <w:szCs w:val="24"/>
              </w:rPr>
              <w:t>Disparity: 92% male, 83% Black in 2022</w:t>
            </w:r>
          </w:p>
          <w:p w14:paraId="77899E58" w14:textId="7069E972" w:rsidR="006D039F" w:rsidRPr="00336370" w:rsidRDefault="006D039F" w:rsidP="006D039F">
            <w:pPr>
              <w:pStyle w:val="ListParagraph"/>
              <w:rPr>
                <w:rFonts w:ascii="Calibri" w:eastAsia="Calibri" w:hAnsi="Calibri" w:cs="Calibri"/>
                <w:color w:val="000000" w:themeColor="text1"/>
                <w:sz w:val="24"/>
                <w:szCs w:val="24"/>
              </w:rPr>
            </w:pPr>
          </w:p>
        </w:tc>
      </w:tr>
      <w:tr w:rsidR="006D039F" w:rsidRPr="00336370" w14:paraId="7E626DFD" w14:textId="77777777" w:rsidTr="00E023B6">
        <w:trPr>
          <w:cantSplit/>
          <w:trHeight w:val="144"/>
          <w:tblHeader/>
        </w:trPr>
        <w:tc>
          <w:tcPr>
            <w:tcW w:w="12960"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1FBFE6B5" w14:textId="0303B65A" w:rsidR="006D039F" w:rsidRPr="00336370" w:rsidRDefault="006D039F" w:rsidP="006D039F">
            <w:pPr>
              <w:spacing w:after="160" w:line="259" w:lineRule="auto"/>
              <w:rPr>
                <w:sz w:val="24"/>
                <w:szCs w:val="24"/>
              </w:rPr>
            </w:pPr>
            <w:r w:rsidRPr="00336370">
              <w:rPr>
                <w:rFonts w:ascii="Calibri" w:eastAsia="Calibri" w:hAnsi="Calibri" w:cs="Calibri"/>
                <w:color w:val="000000" w:themeColor="text1"/>
                <w:sz w:val="24"/>
                <w:szCs w:val="24"/>
              </w:rPr>
              <w:t>Goal 1. Promote safe home practices such as safe storage of medications, firearms, and other harmful materials, and reduce stigma of mental health support through education and community engagement.</w:t>
            </w:r>
          </w:p>
        </w:tc>
      </w:tr>
      <w:tr w:rsidR="00965E83" w:rsidRPr="00336370" w14:paraId="3986AE07" w14:textId="77777777" w:rsidTr="00995E76">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37FD4161" w14:textId="07C1FB59" w:rsidR="00965E83" w:rsidRPr="00336370" w:rsidRDefault="00965E83" w:rsidP="00965E83">
            <w:pPr>
              <w:rPr>
                <w:sz w:val="24"/>
                <w:szCs w:val="24"/>
              </w:rPr>
            </w:pPr>
            <w:r w:rsidRPr="00336370">
              <w:rPr>
                <w:rFonts w:ascii="Calibri" w:eastAsia="Calibri" w:hAnsi="Calibri" w:cs="Calibri"/>
                <w:color w:val="000000" w:themeColor="text1"/>
                <w:sz w:val="24"/>
                <w:szCs w:val="24"/>
              </w:rPr>
              <w:t>Objective 1.1. By June 2028, collaborate with workgroup members to create and promote culturally appropriate, accessible and inclusive materials to make homes safer to prevent suicide.</w:t>
            </w:r>
          </w:p>
        </w:tc>
      </w:tr>
      <w:tr w:rsidR="00965E83" w:rsidRPr="00336370" w14:paraId="5EBE092E" w14:textId="77777777" w:rsidTr="000553C3">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6D8F6C23" w14:textId="77777777" w:rsidR="00965E83" w:rsidRPr="00336370" w:rsidRDefault="00965E83" w:rsidP="00965E83">
            <w:pPr>
              <w:rPr>
                <w:sz w:val="24"/>
                <w:szCs w:val="24"/>
              </w:rPr>
            </w:pPr>
            <w:r w:rsidRPr="00336370">
              <w:rPr>
                <w:rFonts w:ascii="Calibri" w:eastAsia="Calibri" w:hAnsi="Calibri" w:cs="Calibri"/>
                <w:color w:val="000000" w:themeColor="text1"/>
                <w:sz w:val="24"/>
                <w:szCs w:val="24"/>
              </w:rPr>
              <w:lastRenderedPageBreak/>
              <w:t>Measure:</w:t>
            </w:r>
          </w:p>
          <w:p w14:paraId="323465F0" w14:textId="77777777" w:rsidR="00965E83" w:rsidRPr="00336370" w:rsidRDefault="00965E83" w:rsidP="00965E83">
            <w:pPr>
              <w:rPr>
                <w:sz w:val="24"/>
                <w:szCs w:val="24"/>
              </w:rPr>
            </w:pPr>
            <w:r w:rsidRPr="00336370">
              <w:rPr>
                <w:rFonts w:ascii="Calibri" w:eastAsia="Calibri" w:hAnsi="Calibri" w:cs="Calibri"/>
                <w:color w:val="000000" w:themeColor="text1"/>
                <w:sz w:val="24"/>
                <w:szCs w:val="24"/>
              </w:rPr>
              <w:t>Baseline: 0 collaboration</w:t>
            </w:r>
          </w:p>
          <w:p w14:paraId="291D2916" w14:textId="58E1F670" w:rsidR="00965E83" w:rsidRPr="00336370" w:rsidRDefault="00965E83" w:rsidP="00965E8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Target: 3 collaborations</w:t>
            </w:r>
          </w:p>
        </w:tc>
      </w:tr>
      <w:tr w:rsidR="00965E83" w:rsidRPr="00336370" w14:paraId="2D2116BC" w14:textId="77777777" w:rsidTr="000553C3">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297CA05F" w14:textId="0FA652DF" w:rsidR="00965E83" w:rsidRPr="00336370" w:rsidRDefault="00965E83" w:rsidP="00965E8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June 2026 – December 2028</w:t>
            </w:r>
          </w:p>
        </w:tc>
      </w:tr>
      <w:tr w:rsidR="00965E83" w:rsidRPr="00336370" w14:paraId="3EAB65CA" w14:textId="77777777" w:rsidTr="000553C3">
        <w:trPr>
          <w:cantSplit/>
          <w:trHeight w:val="300"/>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511C1DAD" w14:textId="37D44971" w:rsidR="00965E83" w:rsidRPr="00336370" w:rsidRDefault="00965E83" w:rsidP="00965E8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Persons:</w:t>
            </w:r>
            <w:r w:rsidRPr="00336370">
              <w:rPr>
                <w:rFonts w:ascii="Calibri" w:eastAsia="Calibri" w:hAnsi="Calibri" w:cs="Calibri"/>
                <w:sz w:val="24"/>
                <w:szCs w:val="24"/>
              </w:rPr>
              <w:t xml:space="preserve"> Stephanie Foster</w:t>
            </w:r>
            <w:r>
              <w:rPr>
                <w:rFonts w:ascii="Calibri" w:eastAsia="Calibri" w:hAnsi="Calibri" w:cs="Calibri"/>
                <w:sz w:val="24"/>
                <w:szCs w:val="24"/>
              </w:rPr>
              <w:t xml:space="preserve">, </w:t>
            </w:r>
            <w:r w:rsidRPr="00336370">
              <w:rPr>
                <w:rFonts w:ascii="Calibri" w:eastAsia="Calibri" w:hAnsi="Calibri" w:cs="Calibri"/>
                <w:sz w:val="24"/>
                <w:szCs w:val="24"/>
              </w:rPr>
              <w:t>Jessica Fisher</w:t>
            </w:r>
            <w:r>
              <w:rPr>
                <w:rFonts w:ascii="Calibri" w:eastAsia="Calibri" w:hAnsi="Calibri" w:cs="Calibri"/>
                <w:sz w:val="24"/>
                <w:szCs w:val="24"/>
              </w:rPr>
              <w:t xml:space="preserve">, </w:t>
            </w:r>
            <w:r w:rsidRPr="00336370">
              <w:rPr>
                <w:rFonts w:ascii="Calibri" w:eastAsia="Calibri" w:hAnsi="Calibri" w:cs="Calibri"/>
                <w:sz w:val="24"/>
                <w:szCs w:val="24"/>
              </w:rPr>
              <w:t>Barbara Allen</w:t>
            </w:r>
          </w:p>
        </w:tc>
      </w:tr>
      <w:tr w:rsidR="006D039F" w:rsidRPr="00336370" w14:paraId="23C1E8C9" w14:textId="77777777" w:rsidTr="00E023B6">
        <w:trPr>
          <w:cantSplit/>
          <w:trHeight w:val="1240"/>
          <w:tblHeader/>
        </w:trPr>
        <w:tc>
          <w:tcPr>
            <w:tcW w:w="12960" w:type="dxa"/>
            <w:tcBorders>
              <w:top w:val="single" w:sz="8" w:space="0" w:color="auto"/>
              <w:left w:val="single" w:sz="8" w:space="0" w:color="auto"/>
              <w:bottom w:val="single" w:sz="8" w:space="0" w:color="auto"/>
              <w:right w:val="single" w:sz="8" w:space="0" w:color="auto"/>
            </w:tcBorders>
            <w:tcMar>
              <w:left w:w="108" w:type="dxa"/>
              <w:right w:w="108" w:type="dxa"/>
            </w:tcMar>
          </w:tcPr>
          <w:p w14:paraId="19FD22CD" w14:textId="25E28A17" w:rsidR="006D039F" w:rsidRPr="00336370" w:rsidRDefault="006D039F" w:rsidP="006D039F">
            <w:pPr>
              <w:rPr>
                <w:sz w:val="24"/>
                <w:szCs w:val="24"/>
                <w:u w:val="single"/>
              </w:rPr>
            </w:pPr>
            <w:r w:rsidRPr="00336370">
              <w:rPr>
                <w:rFonts w:ascii="Calibri" w:eastAsia="Calibri" w:hAnsi="Calibri" w:cs="Calibri"/>
                <w:sz w:val="24"/>
                <w:szCs w:val="24"/>
                <w:u w:val="single"/>
              </w:rPr>
              <w:t>Action Steps</w:t>
            </w:r>
          </w:p>
          <w:p w14:paraId="4DEB631F" w14:textId="77777777" w:rsidR="006D039F" w:rsidRPr="00336370" w:rsidRDefault="006D039F" w:rsidP="006D039F">
            <w:pPr>
              <w:pStyle w:val="ListParagraph"/>
              <w:numPr>
                <w:ilvl w:val="0"/>
                <w:numId w:val="29"/>
              </w:numPr>
              <w:ind w:left="330"/>
              <w:rPr>
                <w:sz w:val="24"/>
                <w:szCs w:val="24"/>
              </w:rPr>
            </w:pPr>
            <w:r w:rsidRPr="00336370">
              <w:rPr>
                <w:sz w:val="24"/>
                <w:szCs w:val="24"/>
              </w:rPr>
              <w:t>Promote the Safeguard your Home brochure to increase awareness of strategies to make homes safer.</w:t>
            </w:r>
          </w:p>
          <w:p w14:paraId="5A46732D" w14:textId="77777777" w:rsidR="006D039F" w:rsidRPr="00336370" w:rsidRDefault="006D039F" w:rsidP="006D039F">
            <w:pPr>
              <w:pStyle w:val="ListParagraph"/>
              <w:numPr>
                <w:ilvl w:val="0"/>
                <w:numId w:val="29"/>
              </w:numPr>
              <w:ind w:left="330"/>
              <w:rPr>
                <w:sz w:val="24"/>
                <w:szCs w:val="24"/>
              </w:rPr>
            </w:pPr>
            <w:r w:rsidRPr="00336370">
              <w:rPr>
                <w:sz w:val="24"/>
                <w:szCs w:val="24"/>
              </w:rPr>
              <w:t>Create and promote an online toolkit to increase awareness of suicide prevention strategies with checklists, action steps and infographics.</w:t>
            </w:r>
          </w:p>
          <w:p w14:paraId="5BBD7A29" w14:textId="77777777" w:rsidR="006D039F" w:rsidRPr="00336370" w:rsidRDefault="006D039F" w:rsidP="006D039F">
            <w:pPr>
              <w:pStyle w:val="ListParagraph"/>
              <w:numPr>
                <w:ilvl w:val="0"/>
                <w:numId w:val="29"/>
              </w:numPr>
              <w:ind w:left="330"/>
              <w:rPr>
                <w:sz w:val="24"/>
                <w:szCs w:val="24"/>
              </w:rPr>
            </w:pPr>
            <w:r w:rsidRPr="00336370">
              <w:rPr>
                <w:sz w:val="24"/>
                <w:szCs w:val="24"/>
              </w:rPr>
              <w:t>Collaborate with community centers, healthcare organizations, community-based organizations and local businesses to disseminate educational materials among community members.</w:t>
            </w:r>
          </w:p>
          <w:p w14:paraId="2CA8581C" w14:textId="38D9F86B" w:rsidR="006D039F" w:rsidRPr="00336370" w:rsidRDefault="006D039F" w:rsidP="006D039F">
            <w:pPr>
              <w:rPr>
                <w:sz w:val="24"/>
                <w:szCs w:val="24"/>
              </w:rPr>
            </w:pPr>
          </w:p>
        </w:tc>
      </w:tr>
      <w:tr w:rsidR="006D039F" w:rsidRPr="00336370" w14:paraId="2E8ACB6A"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D9E2F3" w:themeFill="accent1" w:themeFillTint="33"/>
            <w:tcMar>
              <w:left w:w="108" w:type="dxa"/>
              <w:right w:w="108" w:type="dxa"/>
            </w:tcMar>
          </w:tcPr>
          <w:p w14:paraId="7A52163B" w14:textId="5F82D3EC" w:rsidR="006D039F" w:rsidRPr="00336370" w:rsidRDefault="006D039F" w:rsidP="006D039F">
            <w:pPr>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Status Comment and Date of Review:</w:t>
            </w:r>
          </w:p>
          <w:p w14:paraId="705E9FD7" w14:textId="121B75C3" w:rsidR="006D039F" w:rsidRDefault="006D039F" w:rsidP="006D039F">
            <w:pPr>
              <w:rPr>
                <w:sz w:val="24"/>
                <w:szCs w:val="24"/>
              </w:rPr>
            </w:pPr>
            <w:r>
              <w:rPr>
                <w:sz w:val="24"/>
                <w:szCs w:val="24"/>
              </w:rPr>
              <w:t>January – March 2026</w:t>
            </w:r>
          </w:p>
          <w:p w14:paraId="78BEDFF1" w14:textId="7218AAF8" w:rsidR="006D039F" w:rsidRPr="00B36493" w:rsidRDefault="006D039F" w:rsidP="006D039F">
            <w:pPr>
              <w:pStyle w:val="ListParagraph"/>
              <w:numPr>
                <w:ilvl w:val="0"/>
                <w:numId w:val="9"/>
              </w:numPr>
              <w:rPr>
                <w:sz w:val="24"/>
                <w:szCs w:val="24"/>
              </w:rPr>
            </w:pPr>
            <w:r>
              <w:rPr>
                <w:sz w:val="24"/>
                <w:szCs w:val="24"/>
              </w:rPr>
              <w:t>Started collaboration with Mercy Health Services to share the Safeguard your Home brochures.</w:t>
            </w:r>
          </w:p>
          <w:p w14:paraId="0AA5BF3A" w14:textId="4AE39CAF" w:rsidR="006D039F" w:rsidRPr="00336370" w:rsidRDefault="006D039F" w:rsidP="006D039F">
            <w:pPr>
              <w:rPr>
                <w:sz w:val="24"/>
                <w:szCs w:val="24"/>
              </w:rPr>
            </w:pPr>
            <w:r w:rsidRPr="00336370">
              <w:rPr>
                <w:rFonts w:ascii="Calibri" w:eastAsia="Calibri" w:hAnsi="Calibri" w:cs="Calibri"/>
                <w:sz w:val="24"/>
                <w:szCs w:val="24"/>
              </w:rPr>
              <w:t xml:space="preserve"> </w:t>
            </w:r>
          </w:p>
        </w:tc>
      </w:tr>
      <w:tr w:rsidR="00965E83" w:rsidRPr="00336370" w14:paraId="61C837D9" w14:textId="77777777" w:rsidTr="001068A4">
        <w:trPr>
          <w:cantSplit/>
          <w:trHeight w:val="300"/>
          <w:tblHeader/>
        </w:trPr>
        <w:tc>
          <w:tcPr>
            <w:tcW w:w="12960" w:type="dxa"/>
            <w:tcBorders>
              <w:top w:val="single" w:sz="4" w:space="0" w:color="auto"/>
              <w:left w:val="single" w:sz="4" w:space="0" w:color="auto"/>
              <w:bottom w:val="single" w:sz="8" w:space="0" w:color="auto"/>
              <w:right w:val="single" w:sz="8" w:space="0" w:color="auto"/>
            </w:tcBorders>
            <w:shd w:val="clear" w:color="auto" w:fill="E7E6E6" w:themeFill="background2"/>
            <w:tcMar>
              <w:left w:w="108" w:type="dxa"/>
              <w:right w:w="108" w:type="dxa"/>
            </w:tcMar>
          </w:tcPr>
          <w:p w14:paraId="68011722" w14:textId="2B0768A1" w:rsidR="00965E83" w:rsidRPr="00336370" w:rsidRDefault="00965E83" w:rsidP="00965E83">
            <w:pPr>
              <w:rPr>
                <w:sz w:val="24"/>
                <w:szCs w:val="24"/>
              </w:rPr>
            </w:pPr>
            <w:r w:rsidRPr="00336370">
              <w:rPr>
                <w:rFonts w:ascii="Calibri" w:eastAsia="Calibri" w:hAnsi="Calibri" w:cs="Calibri"/>
                <w:color w:val="000000" w:themeColor="text1"/>
                <w:sz w:val="24"/>
                <w:szCs w:val="24"/>
              </w:rPr>
              <w:t>Objective 1.2</w:t>
            </w:r>
            <w:r>
              <w:rPr>
                <w:rFonts w:ascii="Calibri" w:eastAsia="Calibri" w:hAnsi="Calibri" w:cs="Calibri"/>
                <w:color w:val="000000" w:themeColor="text1"/>
                <w:sz w:val="24"/>
                <w:szCs w:val="24"/>
              </w:rPr>
              <w:t xml:space="preserve"> </w:t>
            </w:r>
            <w:r w:rsidRPr="00336370">
              <w:rPr>
                <w:rFonts w:ascii="Calibri" w:eastAsia="Calibri" w:hAnsi="Calibri" w:cs="Calibri"/>
                <w:color w:val="000000" w:themeColor="text1"/>
                <w:sz w:val="24"/>
                <w:szCs w:val="24"/>
              </w:rPr>
              <w:t>By June 2028, increase community engagement to support mental health among priority populations through local partnerships and peer support programs.</w:t>
            </w:r>
          </w:p>
        </w:tc>
      </w:tr>
      <w:tr w:rsidR="00965E83" w:rsidRPr="00336370" w14:paraId="1F57CA8B" w14:textId="77777777" w:rsidTr="002C0CAD">
        <w:trPr>
          <w:cantSplit/>
          <w:trHeight w:val="300"/>
          <w:tblHeader/>
        </w:trPr>
        <w:tc>
          <w:tcPr>
            <w:tcW w:w="12960" w:type="dxa"/>
            <w:tcBorders>
              <w:top w:val="single" w:sz="4" w:space="0" w:color="auto"/>
              <w:left w:val="single" w:sz="4" w:space="0" w:color="auto"/>
              <w:bottom w:val="single" w:sz="8" w:space="0" w:color="auto"/>
              <w:right w:val="single" w:sz="8" w:space="0" w:color="auto"/>
            </w:tcBorders>
            <w:shd w:val="clear" w:color="auto" w:fill="E7E6E6" w:themeFill="background2"/>
            <w:tcMar>
              <w:left w:w="108" w:type="dxa"/>
              <w:right w:w="108" w:type="dxa"/>
            </w:tcMar>
          </w:tcPr>
          <w:p w14:paraId="7C28311F" w14:textId="77777777" w:rsidR="00965E83" w:rsidRPr="00336370" w:rsidRDefault="00965E83" w:rsidP="00965E83">
            <w:pPr>
              <w:rPr>
                <w:sz w:val="24"/>
                <w:szCs w:val="24"/>
              </w:rPr>
            </w:pPr>
            <w:r w:rsidRPr="00336370">
              <w:rPr>
                <w:rFonts w:ascii="Calibri" w:eastAsia="Calibri" w:hAnsi="Calibri" w:cs="Calibri"/>
                <w:color w:val="000000" w:themeColor="text1"/>
                <w:sz w:val="24"/>
                <w:szCs w:val="24"/>
              </w:rPr>
              <w:t>Measure:</w:t>
            </w:r>
          </w:p>
          <w:p w14:paraId="2CF1789C" w14:textId="77777777" w:rsidR="00965E83" w:rsidRPr="00336370" w:rsidRDefault="00965E83" w:rsidP="00965E83">
            <w:pPr>
              <w:rPr>
                <w:sz w:val="24"/>
                <w:szCs w:val="24"/>
              </w:rPr>
            </w:pPr>
            <w:r w:rsidRPr="00336370">
              <w:rPr>
                <w:rFonts w:ascii="Calibri" w:eastAsia="Calibri" w:hAnsi="Calibri" w:cs="Calibri"/>
                <w:color w:val="000000" w:themeColor="text1"/>
                <w:sz w:val="24"/>
                <w:szCs w:val="24"/>
              </w:rPr>
              <w:t>Baseline: 0 update</w:t>
            </w:r>
          </w:p>
          <w:p w14:paraId="3D812AE8" w14:textId="4BB1EF63" w:rsidR="00965E83" w:rsidRPr="00965E83" w:rsidRDefault="00965E83" w:rsidP="00965E83">
            <w:pPr>
              <w:rPr>
                <w:sz w:val="24"/>
                <w:szCs w:val="24"/>
              </w:rPr>
            </w:pPr>
            <w:r w:rsidRPr="00336370">
              <w:rPr>
                <w:rFonts w:ascii="Calibri" w:eastAsia="Calibri" w:hAnsi="Calibri" w:cs="Calibri"/>
                <w:color w:val="000000" w:themeColor="text1"/>
                <w:sz w:val="24"/>
                <w:szCs w:val="24"/>
              </w:rPr>
              <w:t>Target: Quarterly Update</w:t>
            </w:r>
          </w:p>
        </w:tc>
      </w:tr>
      <w:tr w:rsidR="00965E83" w:rsidRPr="00336370" w14:paraId="5FF7BE38" w14:textId="77777777" w:rsidTr="002C0CAD">
        <w:trPr>
          <w:cantSplit/>
          <w:trHeight w:val="300"/>
          <w:tblHeader/>
        </w:trPr>
        <w:tc>
          <w:tcPr>
            <w:tcW w:w="12960" w:type="dxa"/>
            <w:tcBorders>
              <w:top w:val="single" w:sz="4" w:space="0" w:color="auto"/>
              <w:left w:val="single" w:sz="4" w:space="0" w:color="auto"/>
              <w:bottom w:val="single" w:sz="8" w:space="0" w:color="auto"/>
              <w:right w:val="single" w:sz="8" w:space="0" w:color="auto"/>
            </w:tcBorders>
            <w:shd w:val="clear" w:color="auto" w:fill="E7E6E6" w:themeFill="background2"/>
            <w:tcMar>
              <w:left w:w="108" w:type="dxa"/>
              <w:right w:w="108" w:type="dxa"/>
            </w:tcMar>
          </w:tcPr>
          <w:p w14:paraId="2B8D1F55" w14:textId="16AEC52B" w:rsidR="00965E83" w:rsidRPr="00336370" w:rsidRDefault="00965E83" w:rsidP="00965E8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June 2025 – December 2028</w:t>
            </w:r>
          </w:p>
        </w:tc>
      </w:tr>
      <w:tr w:rsidR="00965E83" w:rsidRPr="00336370" w14:paraId="305D41C8" w14:textId="77777777" w:rsidTr="002C0CAD">
        <w:trPr>
          <w:cantSplit/>
          <w:trHeight w:val="300"/>
          <w:tblHeader/>
        </w:trPr>
        <w:tc>
          <w:tcPr>
            <w:tcW w:w="12960" w:type="dxa"/>
            <w:tcBorders>
              <w:top w:val="single" w:sz="4" w:space="0" w:color="auto"/>
              <w:left w:val="single" w:sz="4" w:space="0" w:color="auto"/>
              <w:bottom w:val="single" w:sz="8" w:space="0" w:color="auto"/>
              <w:right w:val="single" w:sz="8" w:space="0" w:color="auto"/>
            </w:tcBorders>
            <w:shd w:val="clear" w:color="auto" w:fill="E7E6E6" w:themeFill="background2"/>
            <w:tcMar>
              <w:left w:w="108" w:type="dxa"/>
              <w:right w:w="108" w:type="dxa"/>
            </w:tcMar>
          </w:tcPr>
          <w:p w14:paraId="1C818879" w14:textId="6B2496D0" w:rsidR="00965E83" w:rsidRPr="00336370" w:rsidRDefault="00965E83" w:rsidP="00965E8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Persons:</w:t>
            </w:r>
            <w:r>
              <w:rPr>
                <w:rFonts w:ascii="Calibri" w:eastAsia="Calibri" w:hAnsi="Calibri" w:cs="Calibri"/>
                <w:color w:val="000000" w:themeColor="text1"/>
                <w:sz w:val="24"/>
                <w:szCs w:val="24"/>
              </w:rPr>
              <w:t xml:space="preserve"> </w:t>
            </w:r>
            <w:r w:rsidRPr="00336370">
              <w:rPr>
                <w:rFonts w:ascii="Calibri" w:eastAsia="Calibri" w:hAnsi="Calibri" w:cs="Calibri"/>
                <w:color w:val="000000" w:themeColor="text1"/>
                <w:sz w:val="24"/>
                <w:szCs w:val="24"/>
              </w:rPr>
              <w:t>Stephanie Foster</w:t>
            </w:r>
            <w:r>
              <w:rPr>
                <w:rFonts w:ascii="Calibri" w:eastAsia="Calibri" w:hAnsi="Calibri" w:cs="Calibri"/>
                <w:color w:val="000000" w:themeColor="text1"/>
                <w:sz w:val="24"/>
                <w:szCs w:val="24"/>
              </w:rPr>
              <w:t>,</w:t>
            </w:r>
            <w:r w:rsidRPr="00336370">
              <w:rPr>
                <w:rFonts w:ascii="Calibri" w:eastAsia="Calibri" w:hAnsi="Calibri" w:cs="Calibri"/>
                <w:color w:val="000000" w:themeColor="text1"/>
                <w:sz w:val="24"/>
                <w:szCs w:val="24"/>
              </w:rPr>
              <w:t xml:space="preserve"> Jessica Fisher</w:t>
            </w:r>
            <w:r>
              <w:rPr>
                <w:rFonts w:ascii="Calibri" w:eastAsia="Calibri" w:hAnsi="Calibri" w:cs="Calibri"/>
                <w:color w:val="000000" w:themeColor="text1"/>
                <w:sz w:val="24"/>
                <w:szCs w:val="24"/>
              </w:rPr>
              <w:t xml:space="preserve">, </w:t>
            </w:r>
            <w:r w:rsidRPr="00336370">
              <w:rPr>
                <w:rFonts w:ascii="Calibri" w:eastAsia="Calibri" w:hAnsi="Calibri" w:cs="Calibri"/>
                <w:color w:val="000000" w:themeColor="text1"/>
                <w:sz w:val="24"/>
                <w:szCs w:val="24"/>
              </w:rPr>
              <w:t>Barbara Allen</w:t>
            </w:r>
          </w:p>
        </w:tc>
      </w:tr>
      <w:tr w:rsidR="006D039F" w:rsidRPr="00336370" w14:paraId="2BD5EDC9"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tcMar>
              <w:left w:w="108" w:type="dxa"/>
              <w:right w:w="108" w:type="dxa"/>
            </w:tcMar>
          </w:tcPr>
          <w:p w14:paraId="3B9E7E15" w14:textId="0CE62B89" w:rsidR="006D039F" w:rsidRPr="00336370" w:rsidRDefault="006D039F" w:rsidP="006D039F">
            <w:pPr>
              <w:rPr>
                <w:sz w:val="24"/>
                <w:szCs w:val="24"/>
                <w:u w:val="single"/>
              </w:rPr>
            </w:pPr>
            <w:r w:rsidRPr="00336370">
              <w:rPr>
                <w:rFonts w:ascii="Calibri" w:eastAsia="Calibri" w:hAnsi="Calibri" w:cs="Calibri"/>
                <w:sz w:val="24"/>
                <w:szCs w:val="24"/>
                <w:u w:val="single"/>
              </w:rPr>
              <w:lastRenderedPageBreak/>
              <w:t>Action Steps</w:t>
            </w:r>
          </w:p>
          <w:p w14:paraId="1E93733A" w14:textId="4759B11F" w:rsidR="006D039F" w:rsidRPr="00336370" w:rsidRDefault="006D039F" w:rsidP="006D039F">
            <w:pPr>
              <w:pStyle w:val="ListParagraph"/>
              <w:numPr>
                <w:ilvl w:val="0"/>
                <w:numId w:val="14"/>
              </w:numPr>
              <w:rPr>
                <w:rFonts w:ascii="Calibri" w:eastAsia="Calibri" w:hAnsi="Calibri" w:cs="Calibri"/>
                <w:sz w:val="24"/>
                <w:szCs w:val="24"/>
              </w:rPr>
            </w:pPr>
            <w:r w:rsidRPr="00336370">
              <w:rPr>
                <w:rFonts w:ascii="Calibri" w:eastAsia="Calibri" w:hAnsi="Calibri" w:cs="Calibri"/>
                <w:sz w:val="24"/>
                <w:szCs w:val="24"/>
              </w:rPr>
              <w:t>Review HCLHIC website Healthy Minds pages and make updates as needed quarterly</w:t>
            </w:r>
          </w:p>
          <w:p w14:paraId="4B18B5AF" w14:textId="7C645EEF" w:rsidR="006D039F" w:rsidRPr="00336370" w:rsidRDefault="006D039F" w:rsidP="006D039F">
            <w:pPr>
              <w:pStyle w:val="ListParagraph"/>
              <w:numPr>
                <w:ilvl w:val="0"/>
                <w:numId w:val="14"/>
              </w:numPr>
              <w:rPr>
                <w:rFonts w:ascii="Calibri" w:eastAsia="Calibri" w:hAnsi="Calibri" w:cs="Calibri"/>
                <w:sz w:val="24"/>
                <w:szCs w:val="24"/>
              </w:rPr>
            </w:pPr>
            <w:r w:rsidRPr="00336370">
              <w:rPr>
                <w:sz w:val="24"/>
                <w:szCs w:val="24"/>
              </w:rPr>
              <w:t>Increase awareness of culturally competent mental health providers in Black/African-American communities</w:t>
            </w:r>
            <w:r w:rsidRPr="00336370" w:rsidDel="00BC4B39">
              <w:rPr>
                <w:sz w:val="24"/>
                <w:szCs w:val="24"/>
              </w:rPr>
              <w:t xml:space="preserve"> </w:t>
            </w:r>
          </w:p>
          <w:p w14:paraId="7FFB2982" w14:textId="124A6531" w:rsidR="006D039F" w:rsidRPr="00336370" w:rsidRDefault="006D039F" w:rsidP="006D039F">
            <w:pPr>
              <w:pStyle w:val="ListParagraph"/>
              <w:numPr>
                <w:ilvl w:val="0"/>
                <w:numId w:val="14"/>
              </w:numPr>
              <w:rPr>
                <w:rFonts w:ascii="Calibri" w:eastAsia="Calibri" w:hAnsi="Calibri" w:cs="Calibri"/>
                <w:sz w:val="24"/>
                <w:szCs w:val="24"/>
              </w:rPr>
            </w:pPr>
            <w:r w:rsidRPr="00336370">
              <w:rPr>
                <w:rFonts w:ascii="Calibri" w:eastAsia="Calibri" w:hAnsi="Calibri" w:cs="Calibri"/>
                <w:sz w:val="24"/>
                <w:szCs w:val="24"/>
              </w:rPr>
              <w:t>Promote the HCLHIC website, Howard County Behavioral Health resources and Mental Health and Suicide Prevention Programs and other local and national behavioral health resources widely </w:t>
            </w:r>
          </w:p>
          <w:p w14:paraId="6B70F6CB" w14:textId="7520DC31" w:rsidR="006D039F" w:rsidRPr="00336370" w:rsidRDefault="006D039F" w:rsidP="006D039F">
            <w:pPr>
              <w:numPr>
                <w:ilvl w:val="0"/>
                <w:numId w:val="14"/>
              </w:numPr>
              <w:spacing w:line="259" w:lineRule="auto"/>
              <w:rPr>
                <w:sz w:val="24"/>
                <w:szCs w:val="24"/>
              </w:rPr>
            </w:pPr>
            <w:r w:rsidRPr="00336370">
              <w:rPr>
                <w:sz w:val="24"/>
                <w:szCs w:val="24"/>
              </w:rPr>
              <w:t>Launch awareness initiatives within the Howard County Public School System to de-stigmatize mental health issues and encourage young people to seek help.</w:t>
            </w:r>
          </w:p>
          <w:p w14:paraId="7CDA0E49" w14:textId="0B5FA5DB" w:rsidR="006D039F" w:rsidRPr="00336370" w:rsidRDefault="006D039F" w:rsidP="006D039F">
            <w:pPr>
              <w:pStyle w:val="ListParagraph"/>
              <w:numPr>
                <w:ilvl w:val="0"/>
                <w:numId w:val="14"/>
              </w:num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Promote culturally appropriate, accessible, and inclusive social engagement opportunities and resources for those with substance use and mental health disorders.</w:t>
            </w:r>
          </w:p>
          <w:p w14:paraId="6FC46829" w14:textId="5E727575" w:rsidR="006D039F" w:rsidRPr="00336370" w:rsidRDefault="006D039F" w:rsidP="006D039F">
            <w:pPr>
              <w:numPr>
                <w:ilvl w:val="0"/>
                <w:numId w:val="14"/>
              </w:numPr>
              <w:spacing w:line="259" w:lineRule="auto"/>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 xml:space="preserve">Create a community outreach initiative (involving BBH and HMSPC Workgroup members) to promote Safe Storage Locks, Boxes and Safeguard Your Home Brochure. </w:t>
            </w:r>
          </w:p>
        </w:tc>
      </w:tr>
      <w:tr w:rsidR="006D039F" w:rsidRPr="00336370" w14:paraId="13EC83B4"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528EC3FB" w14:textId="6DFB504B" w:rsidR="006D039F" w:rsidRPr="00336370" w:rsidRDefault="006D039F" w:rsidP="006D039F">
            <w:pPr>
              <w:rPr>
                <w:sz w:val="24"/>
                <w:szCs w:val="24"/>
              </w:rPr>
            </w:pPr>
            <w:r w:rsidRPr="00336370">
              <w:rPr>
                <w:rFonts w:ascii="Calibri" w:eastAsia="Calibri" w:hAnsi="Calibri" w:cs="Calibri"/>
                <w:b/>
                <w:bCs/>
                <w:color w:val="000000" w:themeColor="text1"/>
                <w:sz w:val="24"/>
                <w:szCs w:val="24"/>
              </w:rPr>
              <w:t>Status Comment and Date of Review:</w:t>
            </w:r>
          </w:p>
          <w:p w14:paraId="27D98433" w14:textId="13ECE9A9" w:rsidR="006D039F" w:rsidRPr="00336370" w:rsidRDefault="006D039F" w:rsidP="006D039F">
            <w:pPr>
              <w:rPr>
                <w:sz w:val="24"/>
                <w:szCs w:val="24"/>
              </w:rPr>
            </w:pPr>
            <w:r w:rsidRPr="00336370">
              <w:rPr>
                <w:rFonts w:ascii="Calibri" w:eastAsia="Calibri" w:hAnsi="Calibri" w:cs="Calibri"/>
                <w:sz w:val="24"/>
                <w:szCs w:val="24"/>
              </w:rPr>
              <w:t xml:space="preserve"> </w:t>
            </w:r>
          </w:p>
        </w:tc>
      </w:tr>
      <w:tr w:rsidR="006D039F" w:rsidRPr="00336370" w14:paraId="5026F0D0"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E2EFD9" w:themeFill="accent6" w:themeFillTint="33"/>
            <w:tcMar>
              <w:left w:w="108" w:type="dxa"/>
              <w:right w:w="108" w:type="dxa"/>
            </w:tcMar>
          </w:tcPr>
          <w:p w14:paraId="7298083D" w14:textId="44C5723E" w:rsidR="006D039F" w:rsidRPr="00336370" w:rsidRDefault="006D039F" w:rsidP="006D039F">
            <w:pPr>
              <w:spacing w:after="160" w:line="259" w:lineRule="auto"/>
              <w:rPr>
                <w:sz w:val="24"/>
                <w:szCs w:val="24"/>
              </w:rPr>
            </w:pPr>
            <w:r w:rsidRPr="00336370">
              <w:rPr>
                <w:rFonts w:ascii="Calibri" w:eastAsia="Calibri" w:hAnsi="Calibri" w:cs="Calibri"/>
                <w:color w:val="000000" w:themeColor="text1"/>
                <w:sz w:val="24"/>
                <w:szCs w:val="24"/>
              </w:rPr>
              <w:t xml:space="preserve">Goal 2. </w:t>
            </w:r>
            <w:r w:rsidRPr="00336370">
              <w:rPr>
                <w:sz w:val="24"/>
                <w:szCs w:val="24"/>
              </w:rPr>
              <w:t>Develop initiatives highlighting community violence intervention programs, promoting safe firearm storage and ownership practices, and collaborating with law enforcement agencies to address illegal firearms and reduce gun violence. </w:t>
            </w:r>
          </w:p>
        </w:tc>
      </w:tr>
      <w:tr w:rsidR="00965E83" w:rsidRPr="00336370" w14:paraId="52AEF623" w14:textId="77777777" w:rsidTr="0048589E">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53C86C2F" w14:textId="336579B2" w:rsidR="00965E83" w:rsidRPr="00336370" w:rsidRDefault="00965E83" w:rsidP="00965E83">
            <w:pPr>
              <w:rPr>
                <w:sz w:val="24"/>
                <w:szCs w:val="24"/>
              </w:rPr>
            </w:pPr>
            <w:r w:rsidRPr="00336370">
              <w:rPr>
                <w:rFonts w:ascii="Calibri" w:eastAsia="Calibri" w:hAnsi="Calibri" w:cs="Calibri"/>
                <w:color w:val="000000" w:themeColor="text1"/>
                <w:sz w:val="24"/>
                <w:szCs w:val="24"/>
              </w:rPr>
              <w:t>Objective 2.1. By June 2028, support community-based initiatives to reduce firearm-related deaths among priority populations in Howard County.</w:t>
            </w:r>
          </w:p>
        </w:tc>
      </w:tr>
      <w:tr w:rsidR="00965E83" w:rsidRPr="00336370" w14:paraId="2E394B4B" w14:textId="77777777" w:rsidTr="00C030A7">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77A05436" w14:textId="77777777" w:rsidR="00965E83" w:rsidRPr="00336370" w:rsidRDefault="00965E83" w:rsidP="00965E83">
            <w:pPr>
              <w:rPr>
                <w:sz w:val="24"/>
                <w:szCs w:val="24"/>
              </w:rPr>
            </w:pPr>
            <w:r w:rsidRPr="00336370">
              <w:rPr>
                <w:rFonts w:ascii="Calibri" w:eastAsia="Calibri" w:hAnsi="Calibri" w:cs="Calibri"/>
                <w:color w:val="000000" w:themeColor="text1"/>
                <w:sz w:val="24"/>
                <w:szCs w:val="24"/>
              </w:rPr>
              <w:t>Measure:</w:t>
            </w:r>
          </w:p>
          <w:p w14:paraId="5CCB91ED" w14:textId="77777777" w:rsidR="00965E83" w:rsidRPr="00336370" w:rsidRDefault="00965E83" w:rsidP="00965E83">
            <w:pPr>
              <w:rPr>
                <w:sz w:val="24"/>
                <w:szCs w:val="24"/>
              </w:rPr>
            </w:pPr>
            <w:r w:rsidRPr="00336370">
              <w:rPr>
                <w:rFonts w:ascii="Calibri" w:eastAsia="Calibri" w:hAnsi="Calibri" w:cs="Calibri"/>
                <w:color w:val="000000" w:themeColor="text1"/>
                <w:sz w:val="24"/>
                <w:szCs w:val="24"/>
              </w:rPr>
              <w:t>Baseline: 0 initiative</w:t>
            </w:r>
          </w:p>
          <w:p w14:paraId="0BF76DBB" w14:textId="79DD46A3" w:rsidR="00965E83" w:rsidRPr="00965E83" w:rsidRDefault="00965E83" w:rsidP="00965E83">
            <w:pPr>
              <w:rPr>
                <w:sz w:val="24"/>
                <w:szCs w:val="24"/>
              </w:rPr>
            </w:pPr>
            <w:r w:rsidRPr="00336370">
              <w:rPr>
                <w:rFonts w:ascii="Calibri" w:eastAsia="Calibri" w:hAnsi="Calibri" w:cs="Calibri"/>
                <w:color w:val="000000" w:themeColor="text1"/>
                <w:sz w:val="24"/>
                <w:szCs w:val="24"/>
              </w:rPr>
              <w:t>Target: 1 initiative</w:t>
            </w:r>
          </w:p>
        </w:tc>
      </w:tr>
      <w:tr w:rsidR="00965E83" w:rsidRPr="00336370" w14:paraId="77E095EA" w14:textId="77777777" w:rsidTr="00C030A7">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7D491611" w14:textId="288372D1" w:rsidR="00965E83" w:rsidRPr="00336370" w:rsidRDefault="00965E83" w:rsidP="00965E8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July 2025 – June 2028</w:t>
            </w:r>
          </w:p>
        </w:tc>
      </w:tr>
      <w:tr w:rsidR="00965E83" w:rsidRPr="00336370" w14:paraId="1DD0408F" w14:textId="77777777" w:rsidTr="00C030A7">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35086325" w14:textId="224E80DC" w:rsidR="00965E83" w:rsidRPr="00336370" w:rsidRDefault="00965E83" w:rsidP="00965E8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Persons:</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Stephanie Foster</w:t>
            </w:r>
            <w:r>
              <w:rPr>
                <w:rFonts w:ascii="Calibri" w:eastAsia="Calibri" w:hAnsi="Calibri" w:cs="Calibri"/>
                <w:sz w:val="24"/>
                <w:szCs w:val="24"/>
              </w:rPr>
              <w:t xml:space="preserve">, </w:t>
            </w:r>
            <w:r w:rsidRPr="00336370">
              <w:rPr>
                <w:rFonts w:ascii="Calibri" w:eastAsia="Calibri" w:hAnsi="Calibri" w:cs="Calibri"/>
                <w:sz w:val="24"/>
                <w:szCs w:val="24"/>
              </w:rPr>
              <w:t>Jessica Fisher</w:t>
            </w:r>
            <w:r>
              <w:rPr>
                <w:rFonts w:ascii="Calibri" w:eastAsia="Calibri" w:hAnsi="Calibri" w:cs="Calibri"/>
                <w:sz w:val="24"/>
                <w:szCs w:val="24"/>
              </w:rPr>
              <w:t xml:space="preserve">, </w:t>
            </w:r>
            <w:r w:rsidRPr="00336370">
              <w:rPr>
                <w:rFonts w:ascii="Calibri" w:eastAsia="Calibri" w:hAnsi="Calibri" w:cs="Calibri"/>
                <w:sz w:val="24"/>
                <w:szCs w:val="24"/>
              </w:rPr>
              <w:t>Barbara Allen</w:t>
            </w:r>
          </w:p>
        </w:tc>
      </w:tr>
      <w:tr w:rsidR="006D039F" w:rsidRPr="00336370" w14:paraId="7B0D77F3" w14:textId="77777777" w:rsidTr="00E023B6">
        <w:trPr>
          <w:cantSplit/>
          <w:trHeight w:val="300"/>
          <w:tblHeader/>
        </w:trPr>
        <w:tc>
          <w:tcPr>
            <w:tcW w:w="12960" w:type="dxa"/>
            <w:tcBorders>
              <w:top w:val="single" w:sz="4" w:space="0" w:color="auto"/>
              <w:left w:val="single" w:sz="8" w:space="0" w:color="auto"/>
              <w:bottom w:val="single" w:sz="8" w:space="0" w:color="auto"/>
              <w:right w:val="single" w:sz="8" w:space="0" w:color="auto"/>
            </w:tcBorders>
            <w:tcMar>
              <w:left w:w="108" w:type="dxa"/>
              <w:right w:w="108" w:type="dxa"/>
            </w:tcMar>
          </w:tcPr>
          <w:p w14:paraId="326D4538" w14:textId="14E2D6A9" w:rsidR="006D039F" w:rsidRPr="00336370" w:rsidRDefault="006D039F" w:rsidP="006D039F">
            <w:pPr>
              <w:rPr>
                <w:sz w:val="24"/>
                <w:szCs w:val="24"/>
                <w:u w:val="single"/>
              </w:rPr>
            </w:pPr>
            <w:r w:rsidRPr="00336370">
              <w:rPr>
                <w:rFonts w:ascii="Calibri" w:eastAsia="Calibri" w:hAnsi="Calibri" w:cs="Calibri"/>
                <w:sz w:val="24"/>
                <w:szCs w:val="24"/>
                <w:u w:val="single"/>
              </w:rPr>
              <w:t>Action Steps</w:t>
            </w:r>
          </w:p>
          <w:p w14:paraId="799EFD7B" w14:textId="29A1DAFD" w:rsidR="006D039F" w:rsidRPr="00336370" w:rsidRDefault="006D039F" w:rsidP="006D039F">
            <w:pPr>
              <w:numPr>
                <w:ilvl w:val="0"/>
                <w:numId w:val="16"/>
              </w:numPr>
              <w:rPr>
                <w:rFonts w:ascii="Calibri" w:eastAsia="Calibri" w:hAnsi="Calibri" w:cs="Calibri"/>
                <w:sz w:val="24"/>
                <w:szCs w:val="24"/>
              </w:rPr>
            </w:pPr>
            <w:r w:rsidRPr="00336370">
              <w:rPr>
                <w:rFonts w:ascii="Calibri" w:eastAsia="Calibri" w:hAnsi="Calibri" w:cs="Calibri"/>
                <w:sz w:val="24"/>
                <w:szCs w:val="24"/>
              </w:rPr>
              <w:t>Collaborate with workgroup members on outreach programs to educate the community on firearm safety and violence prevention.</w:t>
            </w:r>
          </w:p>
          <w:p w14:paraId="636F4886" w14:textId="6A39B015" w:rsidR="006D039F" w:rsidRPr="00336370" w:rsidRDefault="006D039F" w:rsidP="006D039F">
            <w:pPr>
              <w:numPr>
                <w:ilvl w:val="0"/>
                <w:numId w:val="16"/>
              </w:numPr>
              <w:rPr>
                <w:rFonts w:ascii="Calibri" w:eastAsia="Calibri" w:hAnsi="Calibri" w:cs="Calibri"/>
                <w:sz w:val="24"/>
                <w:szCs w:val="24"/>
              </w:rPr>
            </w:pPr>
            <w:r w:rsidRPr="00336370">
              <w:rPr>
                <w:rFonts w:ascii="Calibri" w:eastAsia="Calibri" w:hAnsi="Calibri" w:cs="Calibri"/>
                <w:sz w:val="24"/>
                <w:szCs w:val="24"/>
              </w:rPr>
              <w:t>Promote safe firearm storage practices and access to free gun storage devices/options.</w:t>
            </w:r>
          </w:p>
          <w:p w14:paraId="4B3AEA95" w14:textId="6EA56015" w:rsidR="006D039F" w:rsidRPr="00336370" w:rsidRDefault="006D039F" w:rsidP="006D039F">
            <w:pPr>
              <w:numPr>
                <w:ilvl w:val="0"/>
                <w:numId w:val="17"/>
              </w:numPr>
              <w:spacing w:line="259" w:lineRule="auto"/>
              <w:rPr>
                <w:sz w:val="24"/>
                <w:szCs w:val="24"/>
              </w:rPr>
            </w:pPr>
            <w:r w:rsidRPr="00336370">
              <w:rPr>
                <w:rFonts w:ascii="Calibri" w:eastAsia="Calibri" w:hAnsi="Calibri" w:cs="Calibri"/>
                <w:sz w:val="24"/>
                <w:szCs w:val="24"/>
              </w:rPr>
              <w:t>Collaborate with the school system on community-based violence intervention campaigns that provide alternatives to violence for at-risk individuals.</w:t>
            </w:r>
          </w:p>
        </w:tc>
      </w:tr>
      <w:tr w:rsidR="006D039F" w:rsidRPr="00336370" w14:paraId="700928B3"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100FDCC9" w14:textId="723D109B" w:rsidR="006D039F" w:rsidRPr="00336370" w:rsidRDefault="006D039F" w:rsidP="006D039F">
            <w:pPr>
              <w:rPr>
                <w:sz w:val="24"/>
                <w:szCs w:val="24"/>
              </w:rPr>
            </w:pPr>
            <w:r w:rsidRPr="00336370">
              <w:rPr>
                <w:rFonts w:ascii="Calibri" w:eastAsia="Calibri" w:hAnsi="Calibri" w:cs="Calibri"/>
                <w:b/>
                <w:bCs/>
                <w:color w:val="000000" w:themeColor="text1"/>
                <w:sz w:val="24"/>
                <w:szCs w:val="24"/>
              </w:rPr>
              <w:lastRenderedPageBreak/>
              <w:t>Status Comment and Date of Review:</w:t>
            </w:r>
          </w:p>
          <w:p w14:paraId="663553A8" w14:textId="66E82739" w:rsidR="006D039F" w:rsidRPr="00336370" w:rsidRDefault="006D039F" w:rsidP="006D039F">
            <w:pPr>
              <w:pStyle w:val="ListParagraph"/>
              <w:numPr>
                <w:ilvl w:val="0"/>
                <w:numId w:val="35"/>
              </w:numPr>
              <w:rPr>
                <w:sz w:val="24"/>
                <w:szCs w:val="24"/>
              </w:rPr>
            </w:pPr>
            <w:r w:rsidRPr="00336370">
              <w:rPr>
                <w:sz w:val="24"/>
                <w:szCs w:val="24"/>
              </w:rPr>
              <w:t>10/6/25 Updates:</w:t>
            </w:r>
          </w:p>
          <w:p w14:paraId="4C8B3720" w14:textId="4053B436" w:rsidR="006D039F" w:rsidRPr="00336370" w:rsidRDefault="006D039F" w:rsidP="006D039F">
            <w:pPr>
              <w:pStyle w:val="ListParagraph"/>
              <w:numPr>
                <w:ilvl w:val="1"/>
                <w:numId w:val="35"/>
              </w:numPr>
              <w:rPr>
                <w:sz w:val="24"/>
                <w:szCs w:val="24"/>
              </w:rPr>
            </w:pPr>
            <w:r w:rsidRPr="00336370">
              <w:rPr>
                <w:sz w:val="24"/>
                <w:szCs w:val="24"/>
              </w:rPr>
              <w:t xml:space="preserve">HCHD hosted a press event on June 26, 2025, at the Elkridge Branch Library, to announce a community initiative that provides free gun locks to residents in an effort to prevent firearm-related suicides. This initiative is a collaboration between the Health Department (HCLHIC and BBH), Howard County Library System, Howard County Police Department, and the VA Maryland Health Care System. </w:t>
            </w:r>
          </w:p>
          <w:p w14:paraId="3C33E8B8" w14:textId="77777777" w:rsidR="006D039F" w:rsidRPr="00336370" w:rsidRDefault="006D039F" w:rsidP="006D039F">
            <w:pPr>
              <w:pStyle w:val="ListParagraph"/>
              <w:numPr>
                <w:ilvl w:val="1"/>
                <w:numId w:val="35"/>
              </w:numPr>
              <w:rPr>
                <w:sz w:val="24"/>
                <w:szCs w:val="24"/>
              </w:rPr>
            </w:pPr>
            <w:r w:rsidRPr="00336370">
              <w:rPr>
                <w:sz w:val="24"/>
                <w:szCs w:val="24"/>
              </w:rPr>
              <w:t>The Gun Lock Giveaway Program will be held at two county library branches (Elkridge and East Columbia).  This initiative is primarily aimed at safe firearm storage to help prevent suicides and other firearm-related tragedies. A total of 350 locks given since June 26</w:t>
            </w:r>
            <w:r w:rsidRPr="00336370">
              <w:rPr>
                <w:sz w:val="24"/>
                <w:szCs w:val="24"/>
                <w:vertAlign w:val="superscript"/>
              </w:rPr>
              <w:t>th</w:t>
            </w:r>
            <w:r w:rsidRPr="00336370">
              <w:rPr>
                <w:sz w:val="24"/>
                <w:szCs w:val="24"/>
              </w:rPr>
              <w:t>. 382 were given as of week ending on July 25</w:t>
            </w:r>
            <w:r w:rsidRPr="00336370">
              <w:rPr>
                <w:sz w:val="24"/>
                <w:szCs w:val="24"/>
                <w:vertAlign w:val="superscript"/>
              </w:rPr>
              <w:t>th</w:t>
            </w:r>
            <w:r w:rsidRPr="00336370">
              <w:rPr>
                <w:sz w:val="24"/>
                <w:szCs w:val="24"/>
              </w:rPr>
              <w:t>.</w:t>
            </w:r>
          </w:p>
          <w:p w14:paraId="788B5667" w14:textId="77777777" w:rsidR="006D039F" w:rsidRPr="00336370" w:rsidRDefault="006D039F" w:rsidP="006D039F">
            <w:pPr>
              <w:pStyle w:val="ListParagraph"/>
              <w:numPr>
                <w:ilvl w:val="1"/>
                <w:numId w:val="35"/>
              </w:numPr>
              <w:rPr>
                <w:sz w:val="24"/>
                <w:szCs w:val="24"/>
              </w:rPr>
            </w:pPr>
            <w:r w:rsidRPr="00336370">
              <w:rPr>
                <w:sz w:val="24"/>
                <w:szCs w:val="24"/>
              </w:rPr>
              <w:t xml:space="preserve">Began a partnership with Tactical 52, LLC, a veteran-owned organization dedicated to firearm safety education, training, and responsible ownership. </w:t>
            </w:r>
          </w:p>
          <w:p w14:paraId="147EB770" w14:textId="47A77221" w:rsidR="006D039F" w:rsidRPr="00336370" w:rsidRDefault="006D039F" w:rsidP="006D039F">
            <w:pPr>
              <w:pStyle w:val="ListParagraph"/>
              <w:numPr>
                <w:ilvl w:val="1"/>
                <w:numId w:val="35"/>
              </w:numPr>
              <w:rPr>
                <w:sz w:val="24"/>
                <w:szCs w:val="24"/>
              </w:rPr>
            </w:pPr>
            <w:r w:rsidRPr="00336370">
              <w:rPr>
                <w:sz w:val="24"/>
                <w:szCs w:val="24"/>
              </w:rPr>
              <w:t>The discussion about creating a Firearms Safe Storage Workshop began to promote the safe handling of firearms, safe storage practices, and community safety initiatives, to help with our initiative in reducing firearm-related injury and deaths.</w:t>
            </w:r>
          </w:p>
          <w:p w14:paraId="2B336B1F" w14:textId="21DA1D90" w:rsidR="006D039F" w:rsidRPr="00336370" w:rsidRDefault="006D039F" w:rsidP="006D039F">
            <w:pPr>
              <w:pStyle w:val="ListParagraph"/>
              <w:numPr>
                <w:ilvl w:val="0"/>
                <w:numId w:val="35"/>
              </w:numPr>
              <w:rPr>
                <w:sz w:val="24"/>
                <w:szCs w:val="24"/>
              </w:rPr>
            </w:pPr>
            <w:r w:rsidRPr="00336370">
              <w:rPr>
                <w:sz w:val="24"/>
                <w:szCs w:val="24"/>
              </w:rPr>
              <w:t>12/12/25 Updates:</w:t>
            </w:r>
          </w:p>
          <w:p w14:paraId="4E900780" w14:textId="61226DBC" w:rsidR="006D039F" w:rsidRPr="00336370" w:rsidRDefault="006D039F" w:rsidP="006D039F">
            <w:pPr>
              <w:pStyle w:val="ListParagraph"/>
              <w:numPr>
                <w:ilvl w:val="1"/>
                <w:numId w:val="35"/>
              </w:numPr>
              <w:rPr>
                <w:sz w:val="24"/>
                <w:szCs w:val="24"/>
              </w:rPr>
            </w:pPr>
            <w:r w:rsidRPr="00336370">
              <w:rPr>
                <w:sz w:val="24"/>
                <w:szCs w:val="24"/>
              </w:rPr>
              <w:t>Partnered with Tactical 52, LLC (Ken Abrams) to host the Firearms Safe Storage Workshop. Date and time to be determined.</w:t>
            </w:r>
          </w:p>
          <w:p w14:paraId="454AA43D" w14:textId="7083BC13" w:rsidR="006D039F" w:rsidRPr="00336370" w:rsidRDefault="006D039F" w:rsidP="006D039F">
            <w:pPr>
              <w:pStyle w:val="ListParagraph"/>
              <w:numPr>
                <w:ilvl w:val="1"/>
                <w:numId w:val="35"/>
              </w:numPr>
              <w:rPr>
                <w:sz w:val="24"/>
                <w:szCs w:val="24"/>
              </w:rPr>
            </w:pPr>
            <w:r w:rsidRPr="00336370">
              <w:rPr>
                <w:sz w:val="24"/>
                <w:szCs w:val="24"/>
              </w:rPr>
              <w:t>Coordinating with Jen Pauliukonis, Executive Director of the Maryland Department of Health’s Center for Firearm Violence Prevention and Intervention, to give a presentation at the Firearm Safe Storage Workshop.</w:t>
            </w:r>
          </w:p>
          <w:p w14:paraId="76BFDDB6" w14:textId="549A540A" w:rsidR="006D039F" w:rsidRPr="00336370" w:rsidRDefault="006D039F" w:rsidP="006D039F">
            <w:pPr>
              <w:pStyle w:val="ListParagraph"/>
              <w:numPr>
                <w:ilvl w:val="0"/>
                <w:numId w:val="35"/>
              </w:numPr>
              <w:rPr>
                <w:sz w:val="24"/>
                <w:szCs w:val="24"/>
              </w:rPr>
            </w:pPr>
            <w:r w:rsidRPr="00336370">
              <w:rPr>
                <w:sz w:val="24"/>
                <w:szCs w:val="24"/>
              </w:rPr>
              <w:t xml:space="preserve">4/1/26 Update: </w:t>
            </w:r>
          </w:p>
          <w:p w14:paraId="4608804C" w14:textId="77777777" w:rsidR="006D039F" w:rsidRPr="00336370" w:rsidRDefault="006D039F" w:rsidP="006D039F">
            <w:pPr>
              <w:pStyle w:val="ListParagraph"/>
              <w:numPr>
                <w:ilvl w:val="1"/>
                <w:numId w:val="35"/>
              </w:numPr>
              <w:rPr>
                <w:sz w:val="24"/>
                <w:szCs w:val="24"/>
              </w:rPr>
            </w:pPr>
            <w:r w:rsidRPr="00336370">
              <w:rPr>
                <w:sz w:val="24"/>
                <w:szCs w:val="24"/>
              </w:rPr>
              <w:t>The Firearm Safe Storage Workshop was held on March 14, 2026, at the Historic Oakland Manor from 11:00 AM – 12:30 PM.</w:t>
            </w:r>
          </w:p>
          <w:p w14:paraId="46752B2F" w14:textId="6897984A" w:rsidR="006D039F" w:rsidRPr="00336370" w:rsidRDefault="006D039F" w:rsidP="006D039F">
            <w:pPr>
              <w:pStyle w:val="ListParagraph"/>
              <w:numPr>
                <w:ilvl w:val="2"/>
                <w:numId w:val="35"/>
              </w:numPr>
              <w:rPr>
                <w:sz w:val="24"/>
                <w:szCs w:val="24"/>
              </w:rPr>
            </w:pPr>
            <w:r w:rsidRPr="00336370">
              <w:rPr>
                <w:sz w:val="24"/>
                <w:szCs w:val="24"/>
              </w:rPr>
              <w:t>25 people registered for the event. 20 people attended.</w:t>
            </w:r>
          </w:p>
          <w:p w14:paraId="5899002D" w14:textId="6321CA39" w:rsidR="006D039F" w:rsidRPr="00336370" w:rsidRDefault="006D039F" w:rsidP="006D039F">
            <w:pPr>
              <w:pStyle w:val="ListParagraph"/>
              <w:numPr>
                <w:ilvl w:val="2"/>
                <w:numId w:val="35"/>
              </w:numPr>
              <w:rPr>
                <w:sz w:val="24"/>
                <w:szCs w:val="24"/>
              </w:rPr>
            </w:pPr>
            <w:r w:rsidRPr="00336370">
              <w:rPr>
                <w:sz w:val="24"/>
                <w:szCs w:val="24"/>
              </w:rPr>
              <w:t>Jen Pauliukonis, Executive Director of the Maryland Department of Health’s Center for Firearm Violence Prevention and Intervention, presented statewide data trends related to firearm-related suicide deaths in Maryland.</w:t>
            </w:r>
          </w:p>
          <w:p w14:paraId="1C31896F" w14:textId="1EF63BE2" w:rsidR="006D039F" w:rsidRPr="00336370" w:rsidRDefault="006D039F" w:rsidP="006D039F">
            <w:pPr>
              <w:pStyle w:val="ListParagraph"/>
              <w:numPr>
                <w:ilvl w:val="2"/>
                <w:numId w:val="35"/>
              </w:numPr>
              <w:rPr>
                <w:sz w:val="24"/>
                <w:szCs w:val="24"/>
              </w:rPr>
            </w:pPr>
            <w:r w:rsidRPr="00336370">
              <w:rPr>
                <w:sz w:val="24"/>
                <w:szCs w:val="24"/>
              </w:rPr>
              <w:t>Jessica Fisher, Suicide Prevention Coordinator for the Bureau of Behavioral Health at the Howard County Health Department, served as the workshop moderator. She also provided context for the workshop and shared data on firearm-related suicide deaths in Howard County.</w:t>
            </w:r>
          </w:p>
          <w:p w14:paraId="03BAE519" w14:textId="580C9FBC" w:rsidR="006D039F" w:rsidRPr="00336370" w:rsidRDefault="006D039F" w:rsidP="006D039F">
            <w:pPr>
              <w:pStyle w:val="ListParagraph"/>
              <w:numPr>
                <w:ilvl w:val="2"/>
                <w:numId w:val="35"/>
              </w:numPr>
              <w:rPr>
                <w:sz w:val="24"/>
                <w:szCs w:val="24"/>
              </w:rPr>
            </w:pPr>
            <w:r w:rsidRPr="00336370">
              <w:rPr>
                <w:sz w:val="24"/>
                <w:szCs w:val="24"/>
              </w:rPr>
              <w:lastRenderedPageBreak/>
              <w:t>Ken Abrams and Rodney Young of Tactical 52 presented the best practices for safe firearm storage, demonstrated various types of gun locks available to community members, and provided an overview of relevant Maryland firearm laws.</w:t>
            </w:r>
          </w:p>
          <w:p w14:paraId="24660623" w14:textId="5AA1B611" w:rsidR="006D039F" w:rsidRPr="00336370" w:rsidRDefault="006D039F" w:rsidP="006D039F">
            <w:pPr>
              <w:pStyle w:val="ListParagraph"/>
              <w:numPr>
                <w:ilvl w:val="2"/>
                <w:numId w:val="35"/>
              </w:numPr>
              <w:rPr>
                <w:sz w:val="24"/>
                <w:szCs w:val="24"/>
              </w:rPr>
            </w:pPr>
            <w:r w:rsidRPr="00336370">
              <w:rPr>
                <w:sz w:val="24"/>
                <w:szCs w:val="24"/>
              </w:rPr>
              <w:t xml:space="preserve">Members of Be SMART and the American Foundation for Suicide Prevention (AFSP) attended the workshop to provide valuable information and resources to attendees. </w:t>
            </w:r>
          </w:p>
          <w:p w14:paraId="695A5AC4" w14:textId="1DC4239D" w:rsidR="006D039F" w:rsidRPr="00336370" w:rsidRDefault="006D039F" w:rsidP="006D039F">
            <w:pPr>
              <w:pStyle w:val="ListParagraph"/>
              <w:numPr>
                <w:ilvl w:val="2"/>
                <w:numId w:val="35"/>
              </w:numPr>
              <w:rPr>
                <w:sz w:val="24"/>
                <w:szCs w:val="24"/>
              </w:rPr>
            </w:pPr>
            <w:r w:rsidRPr="00336370">
              <w:rPr>
                <w:sz w:val="24"/>
                <w:szCs w:val="24"/>
              </w:rPr>
              <w:t xml:space="preserve">A raffle was held to give one of the attendees of the workshop a biometric gun lockbox. </w:t>
            </w:r>
          </w:p>
        </w:tc>
      </w:tr>
      <w:tr w:rsidR="00965E83" w:rsidRPr="00336370" w14:paraId="5F7B65A9" w14:textId="77777777" w:rsidTr="00965E83">
        <w:trPr>
          <w:cantSplit/>
          <w:trHeight w:val="628"/>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6BBC277E" w14:textId="52028C03" w:rsidR="00965E83" w:rsidRPr="00336370" w:rsidRDefault="00965E83" w:rsidP="00965E83">
            <w:pPr>
              <w:rPr>
                <w:sz w:val="24"/>
                <w:szCs w:val="24"/>
              </w:rPr>
            </w:pPr>
            <w:r w:rsidRPr="00336370">
              <w:rPr>
                <w:rFonts w:ascii="Calibri" w:eastAsia="Calibri" w:hAnsi="Calibri" w:cs="Calibri"/>
                <w:color w:val="000000" w:themeColor="text1"/>
                <w:sz w:val="24"/>
                <w:szCs w:val="24"/>
              </w:rPr>
              <w:lastRenderedPageBreak/>
              <w:t>Objective 2.2. By June 2028, expand partnerships with local organizations, schools, and law enforcement agencies to provide support and address the unique mental health needs of priority populations in Howard County.</w:t>
            </w:r>
          </w:p>
        </w:tc>
      </w:tr>
      <w:tr w:rsidR="00965E83" w:rsidRPr="00336370" w14:paraId="7F408E62" w14:textId="77777777" w:rsidTr="00965E83">
        <w:trPr>
          <w:cantSplit/>
          <w:trHeight w:val="349"/>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23EC7FF4" w14:textId="77777777" w:rsidR="00965E83" w:rsidRPr="00336370" w:rsidRDefault="00965E83" w:rsidP="00965E83">
            <w:pPr>
              <w:rPr>
                <w:sz w:val="24"/>
                <w:szCs w:val="24"/>
              </w:rPr>
            </w:pPr>
            <w:r w:rsidRPr="00336370">
              <w:rPr>
                <w:rFonts w:ascii="Calibri" w:eastAsia="Calibri" w:hAnsi="Calibri" w:cs="Calibri"/>
                <w:color w:val="000000" w:themeColor="text1"/>
                <w:sz w:val="24"/>
                <w:szCs w:val="24"/>
              </w:rPr>
              <w:t>Measure:</w:t>
            </w:r>
          </w:p>
          <w:p w14:paraId="42F57CC5" w14:textId="77777777" w:rsidR="00965E83" w:rsidRPr="00336370" w:rsidRDefault="00965E83" w:rsidP="00965E83">
            <w:pPr>
              <w:rPr>
                <w:sz w:val="24"/>
                <w:szCs w:val="24"/>
              </w:rPr>
            </w:pPr>
            <w:r w:rsidRPr="00336370">
              <w:rPr>
                <w:rFonts w:ascii="Calibri" w:eastAsia="Calibri" w:hAnsi="Calibri" w:cs="Calibri"/>
                <w:color w:val="000000" w:themeColor="text1"/>
                <w:sz w:val="24"/>
                <w:szCs w:val="24"/>
              </w:rPr>
              <w:t>Baseline: 0 partnership</w:t>
            </w:r>
          </w:p>
          <w:p w14:paraId="49DB5B0B" w14:textId="457DB1D4" w:rsidR="00965E83" w:rsidRPr="00965E83" w:rsidRDefault="00965E83" w:rsidP="00965E83">
            <w:pPr>
              <w:rPr>
                <w:sz w:val="24"/>
                <w:szCs w:val="24"/>
              </w:rPr>
            </w:pPr>
            <w:r w:rsidRPr="00336370">
              <w:rPr>
                <w:rFonts w:ascii="Calibri" w:eastAsia="Calibri" w:hAnsi="Calibri" w:cs="Calibri"/>
                <w:color w:val="000000" w:themeColor="text1"/>
                <w:sz w:val="24"/>
                <w:szCs w:val="24"/>
              </w:rPr>
              <w:t>Target: 2 partnerships</w:t>
            </w:r>
          </w:p>
        </w:tc>
      </w:tr>
      <w:tr w:rsidR="00965E83" w:rsidRPr="00336370" w14:paraId="7FF70381" w14:textId="77777777" w:rsidTr="00965E83">
        <w:trPr>
          <w:cantSplit/>
          <w:trHeight w:val="349"/>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17A715AB" w14:textId="63F8C7DC" w:rsidR="00965E83" w:rsidRPr="00336370" w:rsidRDefault="00965E83" w:rsidP="00965E8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July 2025 – June 2028</w:t>
            </w:r>
          </w:p>
        </w:tc>
      </w:tr>
      <w:tr w:rsidR="00965E83" w:rsidRPr="00336370" w14:paraId="1B87C2D0" w14:textId="77777777" w:rsidTr="00965E83">
        <w:trPr>
          <w:cantSplit/>
          <w:trHeight w:val="349"/>
          <w:tblHeader/>
        </w:trPr>
        <w:tc>
          <w:tcPr>
            <w:tcW w:w="12960" w:type="dxa"/>
            <w:tcBorders>
              <w:top w:val="nil"/>
              <w:left w:val="single" w:sz="4" w:space="0" w:color="auto"/>
              <w:bottom w:val="single" w:sz="8" w:space="0" w:color="auto"/>
              <w:right w:val="single" w:sz="8" w:space="0" w:color="auto"/>
            </w:tcBorders>
            <w:shd w:val="clear" w:color="auto" w:fill="E7E6E6" w:themeFill="background2"/>
            <w:tcMar>
              <w:left w:w="108" w:type="dxa"/>
              <w:right w:w="108" w:type="dxa"/>
            </w:tcMar>
          </w:tcPr>
          <w:p w14:paraId="5532DE52" w14:textId="411AF756" w:rsidR="00965E83" w:rsidRPr="00336370" w:rsidRDefault="00965E83" w:rsidP="00965E83">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Persons:</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Stephanie Foster</w:t>
            </w:r>
            <w:r>
              <w:rPr>
                <w:rFonts w:ascii="Calibri" w:eastAsia="Calibri" w:hAnsi="Calibri" w:cs="Calibri"/>
                <w:sz w:val="24"/>
                <w:szCs w:val="24"/>
              </w:rPr>
              <w:t xml:space="preserve">, </w:t>
            </w:r>
            <w:r w:rsidRPr="00336370">
              <w:rPr>
                <w:rFonts w:ascii="Calibri" w:eastAsia="Calibri" w:hAnsi="Calibri" w:cs="Calibri"/>
                <w:sz w:val="24"/>
                <w:szCs w:val="24"/>
              </w:rPr>
              <w:t>Jessica Fisher</w:t>
            </w:r>
            <w:r>
              <w:rPr>
                <w:rFonts w:ascii="Calibri" w:eastAsia="Calibri" w:hAnsi="Calibri" w:cs="Calibri"/>
                <w:sz w:val="24"/>
                <w:szCs w:val="24"/>
              </w:rPr>
              <w:t xml:space="preserve">, </w:t>
            </w:r>
            <w:r w:rsidRPr="00336370">
              <w:rPr>
                <w:rFonts w:ascii="Calibri" w:eastAsia="Calibri" w:hAnsi="Calibri" w:cs="Calibri"/>
                <w:sz w:val="24"/>
                <w:szCs w:val="24"/>
              </w:rPr>
              <w:t>Barbara Allen</w:t>
            </w:r>
          </w:p>
        </w:tc>
      </w:tr>
      <w:tr w:rsidR="006D039F" w:rsidRPr="00336370" w14:paraId="69C9D98D"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tcMar>
              <w:left w:w="108" w:type="dxa"/>
              <w:right w:w="108" w:type="dxa"/>
            </w:tcMar>
          </w:tcPr>
          <w:p w14:paraId="60474DE1" w14:textId="7BC9697C" w:rsidR="006D039F" w:rsidRPr="00336370" w:rsidRDefault="006D039F" w:rsidP="006D039F">
            <w:pPr>
              <w:rPr>
                <w:sz w:val="24"/>
                <w:szCs w:val="24"/>
                <w:u w:val="single"/>
              </w:rPr>
            </w:pPr>
            <w:r w:rsidRPr="00336370">
              <w:rPr>
                <w:rFonts w:ascii="Calibri" w:eastAsia="Calibri" w:hAnsi="Calibri" w:cs="Calibri"/>
                <w:sz w:val="24"/>
                <w:szCs w:val="24"/>
                <w:u w:val="single"/>
              </w:rPr>
              <w:t>Action Steps</w:t>
            </w:r>
          </w:p>
          <w:p w14:paraId="6A50C30E" w14:textId="77777777" w:rsidR="006D039F" w:rsidRPr="00336370" w:rsidRDefault="006D039F" w:rsidP="006D039F">
            <w:pPr>
              <w:pStyle w:val="ListParagraph"/>
              <w:numPr>
                <w:ilvl w:val="0"/>
                <w:numId w:val="12"/>
              </w:numPr>
              <w:rPr>
                <w:rFonts w:ascii="Calibri" w:eastAsia="Calibri" w:hAnsi="Calibri" w:cs="Calibri"/>
                <w:sz w:val="24"/>
                <w:szCs w:val="24"/>
              </w:rPr>
            </w:pPr>
            <w:r w:rsidRPr="00336370">
              <w:rPr>
                <w:rFonts w:ascii="Calibri" w:eastAsia="Calibri" w:hAnsi="Calibri" w:cs="Calibri"/>
                <w:sz w:val="24"/>
                <w:szCs w:val="24"/>
              </w:rPr>
              <w:t>Collaborate with Howard County Police and other law enforcement agencies to increase resource accessibility and promote prevention initiatives through joint efforts.</w:t>
            </w:r>
          </w:p>
          <w:p w14:paraId="3757F250" w14:textId="3766841A" w:rsidR="006D039F" w:rsidRPr="00336370" w:rsidRDefault="006D039F" w:rsidP="006D039F">
            <w:pPr>
              <w:pStyle w:val="ListParagraph"/>
              <w:numPr>
                <w:ilvl w:val="0"/>
                <w:numId w:val="12"/>
              </w:numPr>
              <w:rPr>
                <w:rFonts w:ascii="Calibri" w:eastAsia="Calibri" w:hAnsi="Calibri" w:cs="Calibri"/>
                <w:sz w:val="24"/>
                <w:szCs w:val="24"/>
              </w:rPr>
            </w:pPr>
            <w:r w:rsidRPr="00336370">
              <w:rPr>
                <w:rFonts w:ascii="Calibri" w:eastAsia="Calibri" w:hAnsi="Calibri" w:cs="Calibri"/>
                <w:sz w:val="24"/>
                <w:szCs w:val="24"/>
              </w:rPr>
              <w:t>Identify and collaborate with Black/African American-led community-based organizations already working on mental health initiatives.</w:t>
            </w:r>
          </w:p>
          <w:p w14:paraId="43F7B510" w14:textId="77777777" w:rsidR="006D039F" w:rsidRPr="00336370" w:rsidRDefault="006D039F" w:rsidP="006D039F">
            <w:pPr>
              <w:pStyle w:val="ListParagraph"/>
              <w:numPr>
                <w:ilvl w:val="0"/>
                <w:numId w:val="12"/>
              </w:numPr>
              <w:rPr>
                <w:rFonts w:ascii="Calibri" w:eastAsia="Calibri" w:hAnsi="Calibri" w:cs="Calibri"/>
                <w:sz w:val="24"/>
                <w:szCs w:val="24"/>
              </w:rPr>
            </w:pPr>
            <w:r w:rsidRPr="00336370">
              <w:rPr>
                <w:rFonts w:ascii="Calibri" w:eastAsia="Calibri" w:hAnsi="Calibri" w:cs="Calibri"/>
                <w:sz w:val="24"/>
                <w:szCs w:val="24"/>
              </w:rPr>
              <w:t>Collaborate with schools to create a virtual event for parents and students to increase awareness of mental health early intervention.</w:t>
            </w:r>
          </w:p>
          <w:p w14:paraId="496419F3" w14:textId="47CC3A51" w:rsidR="006D039F" w:rsidRPr="00336370" w:rsidRDefault="006D039F" w:rsidP="006D039F">
            <w:pPr>
              <w:ind w:left="360"/>
              <w:rPr>
                <w:rFonts w:ascii="Calibri" w:eastAsia="Calibri" w:hAnsi="Calibri" w:cs="Calibri"/>
                <w:sz w:val="24"/>
                <w:szCs w:val="24"/>
              </w:rPr>
            </w:pPr>
          </w:p>
        </w:tc>
      </w:tr>
      <w:tr w:rsidR="006D039F" w:rsidRPr="00336370" w14:paraId="6F7699B3"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2B4D4F7C" w14:textId="0CDED9C8" w:rsidR="006D039F" w:rsidRPr="00336370" w:rsidRDefault="006D039F" w:rsidP="006D039F">
            <w:pPr>
              <w:rPr>
                <w:sz w:val="24"/>
                <w:szCs w:val="24"/>
              </w:rPr>
            </w:pPr>
            <w:r w:rsidRPr="00336370">
              <w:rPr>
                <w:rFonts w:ascii="Calibri" w:eastAsia="Calibri" w:hAnsi="Calibri" w:cs="Calibri"/>
                <w:b/>
                <w:bCs/>
                <w:color w:val="000000" w:themeColor="text1"/>
                <w:sz w:val="24"/>
                <w:szCs w:val="24"/>
              </w:rPr>
              <w:lastRenderedPageBreak/>
              <w:t>Status Comment and Date of Review:</w:t>
            </w:r>
          </w:p>
          <w:p w14:paraId="4D265CA9" w14:textId="32E67E4C" w:rsidR="006D039F" w:rsidRPr="00336370" w:rsidRDefault="006D039F" w:rsidP="006D039F">
            <w:pPr>
              <w:pStyle w:val="ListParagraph"/>
              <w:numPr>
                <w:ilvl w:val="0"/>
                <w:numId w:val="39"/>
              </w:numPr>
              <w:rPr>
                <w:sz w:val="24"/>
                <w:szCs w:val="24"/>
              </w:rPr>
            </w:pPr>
            <w:r w:rsidRPr="00336370">
              <w:rPr>
                <w:sz w:val="24"/>
                <w:szCs w:val="24"/>
              </w:rPr>
              <w:t>10/6/25 Updates:</w:t>
            </w:r>
          </w:p>
          <w:p w14:paraId="255D6941" w14:textId="1F49C585" w:rsidR="006D039F" w:rsidRPr="00336370" w:rsidRDefault="006D039F" w:rsidP="006D039F">
            <w:pPr>
              <w:pStyle w:val="ListParagraph"/>
              <w:numPr>
                <w:ilvl w:val="1"/>
                <w:numId w:val="39"/>
              </w:numPr>
              <w:rPr>
                <w:sz w:val="24"/>
                <w:szCs w:val="24"/>
              </w:rPr>
            </w:pPr>
            <w:r w:rsidRPr="00336370">
              <w:rPr>
                <w:sz w:val="24"/>
                <w:szCs w:val="24"/>
              </w:rPr>
              <w:t xml:space="preserve">Engaged with Howard County Health Department (HCHD) Community Engagement Division and shared the Safeguard Your Home Brochure with members of the division in the effort of promoting suicide prevention initiatives. </w:t>
            </w:r>
          </w:p>
          <w:p w14:paraId="783C6B68" w14:textId="4353E4E3" w:rsidR="006D039F" w:rsidRPr="00336370" w:rsidRDefault="006D039F" w:rsidP="006D039F">
            <w:pPr>
              <w:pStyle w:val="ListParagraph"/>
              <w:numPr>
                <w:ilvl w:val="1"/>
                <w:numId w:val="39"/>
              </w:numPr>
              <w:rPr>
                <w:sz w:val="24"/>
                <w:szCs w:val="24"/>
              </w:rPr>
            </w:pPr>
            <w:r w:rsidRPr="00336370">
              <w:rPr>
                <w:sz w:val="24"/>
                <w:szCs w:val="24"/>
              </w:rPr>
              <w:t>Partnered with Africans for Mental Health and Everstand Behavioral Health to help promote their organizations Mental Health First Aid courses for adults and youth and the Question, Persuade, and Refer (QPR) Suicide Prevention Training.</w:t>
            </w:r>
          </w:p>
          <w:p w14:paraId="05AF66AF" w14:textId="77777777" w:rsidR="006D039F" w:rsidRPr="00336370" w:rsidRDefault="006D039F" w:rsidP="006D039F">
            <w:pPr>
              <w:pStyle w:val="ListParagraph"/>
              <w:numPr>
                <w:ilvl w:val="0"/>
                <w:numId w:val="39"/>
              </w:numPr>
              <w:rPr>
                <w:sz w:val="24"/>
                <w:szCs w:val="24"/>
              </w:rPr>
            </w:pPr>
            <w:r w:rsidRPr="00336370">
              <w:rPr>
                <w:sz w:val="24"/>
                <w:szCs w:val="24"/>
              </w:rPr>
              <w:t>12/12/25 Updates:</w:t>
            </w:r>
          </w:p>
          <w:p w14:paraId="28948B95" w14:textId="77777777" w:rsidR="006D039F" w:rsidRPr="00336370" w:rsidRDefault="006D039F" w:rsidP="006D039F">
            <w:pPr>
              <w:pStyle w:val="ListParagraph"/>
              <w:numPr>
                <w:ilvl w:val="1"/>
                <w:numId w:val="39"/>
              </w:numPr>
              <w:rPr>
                <w:sz w:val="24"/>
                <w:szCs w:val="24"/>
              </w:rPr>
            </w:pPr>
            <w:r w:rsidRPr="00336370">
              <w:rPr>
                <w:sz w:val="24"/>
                <w:szCs w:val="24"/>
              </w:rPr>
              <w:t>Partnered with Everstand Behavioral Health to help promote their organization Mental First Aid courses for youth.</w:t>
            </w:r>
          </w:p>
          <w:p w14:paraId="4ACF9A13" w14:textId="77777777" w:rsidR="006D039F" w:rsidRPr="00336370" w:rsidRDefault="006D039F" w:rsidP="006D039F">
            <w:pPr>
              <w:pStyle w:val="ListParagraph"/>
              <w:numPr>
                <w:ilvl w:val="1"/>
                <w:numId w:val="39"/>
              </w:numPr>
              <w:rPr>
                <w:sz w:val="24"/>
                <w:szCs w:val="24"/>
              </w:rPr>
            </w:pPr>
            <w:r w:rsidRPr="00336370">
              <w:rPr>
                <w:sz w:val="24"/>
                <w:szCs w:val="24"/>
              </w:rPr>
              <w:t>Contacted Stepping Towards A New Destiny (S.T.A.N.D.) to provide presentations at the July Full LHIC meeting and the Healthy Minds &amp; Suicide Prevention Coalition (HMSPC) Workgroup meeting regarding their work with African American youth in the community.</w:t>
            </w:r>
          </w:p>
          <w:p w14:paraId="3C083515" w14:textId="21E94484" w:rsidR="006D039F" w:rsidRPr="00336370" w:rsidRDefault="006D039F" w:rsidP="006D039F">
            <w:pPr>
              <w:pStyle w:val="ListParagraph"/>
              <w:numPr>
                <w:ilvl w:val="0"/>
                <w:numId w:val="39"/>
              </w:numPr>
              <w:rPr>
                <w:sz w:val="24"/>
                <w:szCs w:val="24"/>
              </w:rPr>
            </w:pPr>
            <w:r w:rsidRPr="00336370">
              <w:rPr>
                <w:sz w:val="24"/>
                <w:szCs w:val="24"/>
              </w:rPr>
              <w:t>4/1/26 Updates:</w:t>
            </w:r>
          </w:p>
          <w:p w14:paraId="05238C9F" w14:textId="77777777" w:rsidR="006D039F" w:rsidRPr="00336370" w:rsidRDefault="006D039F" w:rsidP="006D039F">
            <w:pPr>
              <w:pStyle w:val="ListParagraph"/>
              <w:numPr>
                <w:ilvl w:val="1"/>
                <w:numId w:val="39"/>
              </w:numPr>
              <w:rPr>
                <w:sz w:val="24"/>
                <w:szCs w:val="24"/>
              </w:rPr>
            </w:pPr>
            <w:r w:rsidRPr="00336370">
              <w:rPr>
                <w:sz w:val="24"/>
                <w:szCs w:val="24"/>
              </w:rPr>
              <w:t>The Horizon Foundation and the American Foundation for Suicide Prevention (AFSP) gave presentations during the March 12</w:t>
            </w:r>
            <w:r w:rsidRPr="00336370">
              <w:rPr>
                <w:sz w:val="24"/>
                <w:szCs w:val="24"/>
                <w:vertAlign w:val="superscript"/>
              </w:rPr>
              <w:t>th</w:t>
            </w:r>
            <w:r w:rsidRPr="00336370">
              <w:rPr>
                <w:sz w:val="24"/>
                <w:szCs w:val="24"/>
              </w:rPr>
              <w:t xml:space="preserve"> HMSPC Workgroup meeting which provided information of various MD legislative bills related to mental health that are being worked and voted in the state of Maryland. </w:t>
            </w:r>
          </w:p>
          <w:p w14:paraId="182B38FA" w14:textId="15D98A9D" w:rsidR="006D039F" w:rsidRPr="00336370" w:rsidRDefault="006D039F" w:rsidP="006D039F">
            <w:pPr>
              <w:pStyle w:val="ListParagraph"/>
              <w:numPr>
                <w:ilvl w:val="1"/>
                <w:numId w:val="39"/>
              </w:numPr>
              <w:rPr>
                <w:sz w:val="24"/>
                <w:szCs w:val="24"/>
              </w:rPr>
            </w:pPr>
            <w:r w:rsidRPr="00336370">
              <w:rPr>
                <w:sz w:val="24"/>
                <w:szCs w:val="24"/>
              </w:rPr>
              <w:t>Shared information about the March 14</w:t>
            </w:r>
            <w:r w:rsidRPr="00336370">
              <w:rPr>
                <w:sz w:val="24"/>
                <w:szCs w:val="24"/>
                <w:vertAlign w:val="superscript"/>
              </w:rPr>
              <w:t>th</w:t>
            </w:r>
            <w:r w:rsidRPr="00336370">
              <w:rPr>
                <w:sz w:val="24"/>
                <w:szCs w:val="24"/>
              </w:rPr>
              <w:t xml:space="preserve"> Firearm Safe Storage Workshop to Howard County Police Officers Jeremy Zhou and Brian Baer. </w:t>
            </w:r>
          </w:p>
        </w:tc>
      </w:tr>
      <w:tr w:rsidR="006D039F" w:rsidRPr="00336370" w14:paraId="062DD302"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E2EFD9" w:themeFill="accent6" w:themeFillTint="33"/>
            <w:tcMar>
              <w:left w:w="108" w:type="dxa"/>
              <w:right w:w="108" w:type="dxa"/>
            </w:tcMar>
          </w:tcPr>
          <w:p w14:paraId="0F3B621F" w14:textId="5C3543D5" w:rsidR="006D039F" w:rsidRPr="00336370" w:rsidRDefault="006D039F" w:rsidP="006D039F">
            <w:pPr>
              <w:rPr>
                <w:sz w:val="24"/>
                <w:szCs w:val="24"/>
              </w:rPr>
            </w:pPr>
            <w:r w:rsidRPr="00336370">
              <w:rPr>
                <w:rFonts w:ascii="Calibri" w:eastAsia="Calibri" w:hAnsi="Calibri" w:cs="Calibri"/>
                <w:color w:val="000000" w:themeColor="text1"/>
                <w:sz w:val="24"/>
                <w:szCs w:val="24"/>
              </w:rPr>
              <w:t>Goal 3.</w:t>
            </w:r>
            <w:r w:rsidRPr="00336370">
              <w:rPr>
                <w:sz w:val="24"/>
                <w:szCs w:val="24"/>
              </w:rPr>
              <w:t xml:space="preserve">  Promote culturally appropriate and accessible mental health and behavioral resources through partnerships with local organizations and businesses serving priority populations.</w:t>
            </w:r>
          </w:p>
        </w:tc>
      </w:tr>
      <w:tr w:rsidR="00F533A2" w:rsidRPr="00336370" w14:paraId="52622D76" w14:textId="77777777" w:rsidTr="008428ED">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6B4E9703" w14:textId="54C1E388" w:rsidR="00F533A2" w:rsidRPr="00F533A2" w:rsidRDefault="00F533A2" w:rsidP="00F533A2">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Objective 3.1. By June 2028, collaborate with organizations and social groups hosting mentorship programs to promote culturally appropriate, accessible and inclusive mental health resources.</w:t>
            </w:r>
            <w:r w:rsidRPr="00336370">
              <w:rPr>
                <w:rFonts w:ascii="Calibri" w:eastAsia="Calibri" w:hAnsi="Calibri" w:cs="Calibri"/>
                <w:sz w:val="24"/>
                <w:szCs w:val="24"/>
              </w:rPr>
              <w:t xml:space="preserve"> </w:t>
            </w:r>
          </w:p>
        </w:tc>
      </w:tr>
      <w:tr w:rsidR="00965E83" w:rsidRPr="00336370" w14:paraId="270D44F0" w14:textId="77777777" w:rsidTr="00673806">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557588AF" w14:textId="77777777" w:rsidR="002B4931" w:rsidRPr="00336370" w:rsidRDefault="002B4931" w:rsidP="002B4931">
            <w:pPr>
              <w:rPr>
                <w:sz w:val="24"/>
                <w:szCs w:val="24"/>
              </w:rPr>
            </w:pPr>
            <w:r w:rsidRPr="00336370">
              <w:rPr>
                <w:rFonts w:ascii="Calibri" w:eastAsia="Calibri" w:hAnsi="Calibri" w:cs="Calibri"/>
                <w:color w:val="000000" w:themeColor="text1"/>
                <w:sz w:val="24"/>
                <w:szCs w:val="24"/>
              </w:rPr>
              <w:t xml:space="preserve">Measure: </w:t>
            </w:r>
          </w:p>
          <w:p w14:paraId="190989A7" w14:textId="77777777" w:rsidR="002B4931" w:rsidRPr="00336370" w:rsidRDefault="002B4931" w:rsidP="002B4931">
            <w:pPr>
              <w:rPr>
                <w:sz w:val="24"/>
                <w:szCs w:val="24"/>
              </w:rPr>
            </w:pPr>
            <w:r w:rsidRPr="00336370">
              <w:rPr>
                <w:rFonts w:ascii="Calibri" w:eastAsia="Calibri" w:hAnsi="Calibri" w:cs="Calibri"/>
                <w:color w:val="000000" w:themeColor="text1"/>
                <w:sz w:val="24"/>
                <w:szCs w:val="24"/>
              </w:rPr>
              <w:t xml:space="preserve">Baseline: 0 partnership/collaboration </w:t>
            </w:r>
          </w:p>
          <w:p w14:paraId="6D531303" w14:textId="5F598E7F" w:rsidR="00965E83" w:rsidRPr="002B4931" w:rsidRDefault="002B4931" w:rsidP="00965E83">
            <w:pPr>
              <w:rPr>
                <w:sz w:val="24"/>
                <w:szCs w:val="24"/>
              </w:rPr>
            </w:pPr>
            <w:r w:rsidRPr="00336370">
              <w:rPr>
                <w:rFonts w:ascii="Calibri" w:eastAsia="Calibri" w:hAnsi="Calibri" w:cs="Calibri"/>
                <w:color w:val="000000" w:themeColor="text1"/>
                <w:sz w:val="24"/>
                <w:szCs w:val="24"/>
              </w:rPr>
              <w:t>Target: 1 partnership/collaboration with one educational opportunity</w:t>
            </w:r>
          </w:p>
        </w:tc>
      </w:tr>
      <w:tr w:rsidR="002B4931" w:rsidRPr="00336370" w14:paraId="01E447D7" w14:textId="77777777" w:rsidTr="00673806">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48911BCC" w14:textId="35B682CB" w:rsidR="002B4931" w:rsidRPr="00336370" w:rsidRDefault="002B4931" w:rsidP="002B4931">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July 2026 – June 2028</w:t>
            </w:r>
          </w:p>
        </w:tc>
      </w:tr>
      <w:tr w:rsidR="002B4931" w:rsidRPr="00336370" w14:paraId="28D03685" w14:textId="77777777" w:rsidTr="00673806">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4CD880C0" w14:textId="6644401A" w:rsidR="002B4931" w:rsidRPr="002B4931" w:rsidRDefault="002B4931" w:rsidP="00F533A2">
            <w:pPr>
              <w:rPr>
                <w:rFonts w:ascii="Calibri" w:eastAsia="Calibri" w:hAnsi="Calibri" w:cs="Calibri"/>
                <w:sz w:val="24"/>
                <w:szCs w:val="24"/>
              </w:rPr>
            </w:pPr>
            <w:r w:rsidRPr="00336370">
              <w:rPr>
                <w:rFonts w:ascii="Calibri" w:eastAsia="Calibri" w:hAnsi="Calibri" w:cs="Calibri"/>
                <w:color w:val="000000" w:themeColor="text1"/>
                <w:sz w:val="24"/>
                <w:szCs w:val="24"/>
              </w:rPr>
              <w:t>Lead Persons:</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Stephanie Foster</w:t>
            </w:r>
            <w:r w:rsidR="00F533A2">
              <w:rPr>
                <w:rFonts w:ascii="Calibri" w:eastAsia="Calibri" w:hAnsi="Calibri" w:cs="Calibri"/>
                <w:sz w:val="24"/>
                <w:szCs w:val="24"/>
              </w:rPr>
              <w:t xml:space="preserve">, </w:t>
            </w:r>
            <w:r w:rsidRPr="00336370">
              <w:rPr>
                <w:rFonts w:ascii="Calibri" w:eastAsia="Calibri" w:hAnsi="Calibri" w:cs="Calibri"/>
                <w:sz w:val="24"/>
                <w:szCs w:val="24"/>
              </w:rPr>
              <w:t>Jessica Fisher</w:t>
            </w:r>
            <w:r w:rsidR="00F533A2">
              <w:rPr>
                <w:rFonts w:ascii="Calibri" w:eastAsia="Calibri" w:hAnsi="Calibri" w:cs="Calibri"/>
                <w:sz w:val="24"/>
                <w:szCs w:val="24"/>
              </w:rPr>
              <w:t xml:space="preserve">, </w:t>
            </w:r>
            <w:r w:rsidRPr="00336370">
              <w:rPr>
                <w:rFonts w:ascii="Calibri" w:eastAsia="Calibri" w:hAnsi="Calibri" w:cs="Calibri"/>
                <w:sz w:val="24"/>
                <w:szCs w:val="24"/>
              </w:rPr>
              <w:t>Barbara Allen</w:t>
            </w:r>
          </w:p>
        </w:tc>
      </w:tr>
      <w:tr w:rsidR="002B4931" w:rsidRPr="00336370" w14:paraId="2C3963F1" w14:textId="77777777" w:rsidTr="00E023B6">
        <w:trPr>
          <w:cantSplit/>
          <w:trHeight w:val="300"/>
          <w:tblHeader/>
        </w:trPr>
        <w:tc>
          <w:tcPr>
            <w:tcW w:w="12960" w:type="dxa"/>
            <w:tcBorders>
              <w:top w:val="single" w:sz="4" w:space="0" w:color="auto"/>
              <w:left w:val="single" w:sz="8" w:space="0" w:color="auto"/>
              <w:bottom w:val="single" w:sz="8" w:space="0" w:color="auto"/>
              <w:right w:val="single" w:sz="8" w:space="0" w:color="auto"/>
            </w:tcBorders>
            <w:tcMar>
              <w:left w:w="108" w:type="dxa"/>
              <w:right w:w="108" w:type="dxa"/>
            </w:tcMar>
          </w:tcPr>
          <w:p w14:paraId="7A1F9FC9" w14:textId="2B24243F" w:rsidR="002B4931" w:rsidRPr="00336370" w:rsidRDefault="002B4931" w:rsidP="002B4931">
            <w:pPr>
              <w:rPr>
                <w:sz w:val="24"/>
                <w:szCs w:val="24"/>
                <w:u w:val="single"/>
              </w:rPr>
            </w:pPr>
            <w:r w:rsidRPr="00336370">
              <w:rPr>
                <w:rFonts w:ascii="Calibri" w:eastAsia="Calibri" w:hAnsi="Calibri" w:cs="Calibri"/>
                <w:sz w:val="24"/>
                <w:szCs w:val="24"/>
                <w:u w:val="single"/>
              </w:rPr>
              <w:lastRenderedPageBreak/>
              <w:t>Action Steps</w:t>
            </w:r>
          </w:p>
          <w:p w14:paraId="2A20D1DB" w14:textId="77777777" w:rsidR="002B4931" w:rsidRPr="00336370" w:rsidRDefault="002B4931" w:rsidP="002B4931">
            <w:pPr>
              <w:numPr>
                <w:ilvl w:val="0"/>
                <w:numId w:val="18"/>
              </w:numPr>
              <w:rPr>
                <w:sz w:val="24"/>
                <w:szCs w:val="24"/>
              </w:rPr>
            </w:pPr>
            <w:r w:rsidRPr="00336370">
              <w:rPr>
                <w:sz w:val="24"/>
                <w:szCs w:val="24"/>
              </w:rPr>
              <w:t>Promote culturally appropriate, accessible, and inclusive mental health resources through outreach events and collaboration with partner agencies including schools, community-based organizations, and faith-based organizations.</w:t>
            </w:r>
          </w:p>
          <w:p w14:paraId="481F8CA2" w14:textId="77777777" w:rsidR="002B4931" w:rsidRPr="00336370" w:rsidRDefault="002B4931" w:rsidP="002B4931">
            <w:pPr>
              <w:numPr>
                <w:ilvl w:val="0"/>
                <w:numId w:val="18"/>
              </w:numPr>
              <w:rPr>
                <w:sz w:val="24"/>
                <w:szCs w:val="24"/>
              </w:rPr>
            </w:pPr>
            <w:r w:rsidRPr="00336370">
              <w:rPr>
                <w:sz w:val="24"/>
                <w:szCs w:val="24"/>
              </w:rPr>
              <w:t xml:space="preserve">Promote culturally appropriate, accessible and inclusive Substance Use and mental health resources widely via CAREAPP, HCLHIC website, and workgroup members. </w:t>
            </w:r>
          </w:p>
          <w:p w14:paraId="7D630707" w14:textId="77777777" w:rsidR="002B4931" w:rsidRPr="00336370" w:rsidRDefault="002B4931" w:rsidP="002B4931">
            <w:pPr>
              <w:numPr>
                <w:ilvl w:val="0"/>
                <w:numId w:val="18"/>
              </w:numPr>
              <w:rPr>
                <w:sz w:val="24"/>
                <w:szCs w:val="24"/>
              </w:rPr>
            </w:pPr>
            <w:r w:rsidRPr="00336370">
              <w:rPr>
                <w:sz w:val="24"/>
                <w:szCs w:val="24"/>
              </w:rPr>
              <w:t xml:space="preserve">Expand awareness and access to culturally appropriate, accessible and inclusive mental health and social support resources, with an emphasis on peer mentorship for adults and youth. </w:t>
            </w:r>
          </w:p>
          <w:p w14:paraId="309B73E4" w14:textId="656CF367" w:rsidR="002B4931" w:rsidRPr="00336370" w:rsidRDefault="002B4931" w:rsidP="002B4931">
            <w:pPr>
              <w:numPr>
                <w:ilvl w:val="0"/>
                <w:numId w:val="18"/>
              </w:numPr>
              <w:rPr>
                <w:sz w:val="24"/>
                <w:szCs w:val="24"/>
              </w:rPr>
            </w:pPr>
            <w:r w:rsidRPr="00336370">
              <w:rPr>
                <w:sz w:val="24"/>
                <w:szCs w:val="24"/>
              </w:rPr>
              <w:t>Disseminate culturally responsive mental health training resources from community partners and national organizations to enhance healthcare providers’ knowledge to offer culturally appropriate and equitable mental health care.</w:t>
            </w:r>
          </w:p>
        </w:tc>
      </w:tr>
      <w:tr w:rsidR="002B4931" w:rsidRPr="00336370" w14:paraId="7A78D108" w14:textId="77777777" w:rsidTr="00F533A2">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D9E2F3" w:themeFill="accent1" w:themeFillTint="33"/>
            <w:tcMar>
              <w:left w:w="108" w:type="dxa"/>
              <w:right w:w="108" w:type="dxa"/>
            </w:tcMar>
          </w:tcPr>
          <w:p w14:paraId="7AE6C7BF" w14:textId="47E321B9" w:rsidR="002B4931" w:rsidRPr="00336370" w:rsidRDefault="002B4931" w:rsidP="002B4931">
            <w:pPr>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Status Comment and Date of Review:</w:t>
            </w:r>
          </w:p>
          <w:p w14:paraId="7639917D" w14:textId="64AB5861" w:rsidR="002B4931" w:rsidRPr="00336370" w:rsidRDefault="002B4931" w:rsidP="002B4931">
            <w:pPr>
              <w:pStyle w:val="ListParagraph"/>
              <w:numPr>
                <w:ilvl w:val="0"/>
                <w:numId w:val="40"/>
              </w:numPr>
              <w:rPr>
                <w:sz w:val="24"/>
                <w:szCs w:val="24"/>
              </w:rPr>
            </w:pPr>
            <w:r w:rsidRPr="00336370">
              <w:rPr>
                <w:b/>
                <w:bCs/>
                <w:sz w:val="24"/>
                <w:szCs w:val="24"/>
              </w:rPr>
              <w:t>4/1/26:</w:t>
            </w:r>
            <w:r w:rsidRPr="00336370">
              <w:rPr>
                <w:sz w:val="24"/>
                <w:szCs w:val="24"/>
              </w:rPr>
              <w:t xml:space="preserve"> Attended Voices of Faith, Journeys of Healing: A Discussion on Mental Health, which explored the barriers and challenges individuals within faith communities face when experiencing mental health challenges, particularly within church settings.</w:t>
            </w:r>
          </w:p>
          <w:p w14:paraId="3842803C" w14:textId="198F538F" w:rsidR="002B4931" w:rsidRPr="00336370" w:rsidRDefault="002B4931" w:rsidP="002B4931">
            <w:pPr>
              <w:pStyle w:val="ListParagraph"/>
              <w:numPr>
                <w:ilvl w:val="1"/>
                <w:numId w:val="40"/>
              </w:numPr>
              <w:rPr>
                <w:sz w:val="24"/>
                <w:szCs w:val="24"/>
              </w:rPr>
            </w:pPr>
            <w:r w:rsidRPr="00336370">
              <w:rPr>
                <w:sz w:val="24"/>
                <w:szCs w:val="24"/>
              </w:rPr>
              <w:t>Pastor Hyiwot Teshome of St. John United Methodist Church was one of the speakers and announced the development of the Congregational Depression Awareness Program (CDAP). This initiative will offer training for individuals to become certified CDAP facilitators, enabling them to deliver mental health awareness workshops within their churches twice annually.</w:t>
            </w:r>
          </w:p>
          <w:p w14:paraId="531ACF71" w14:textId="77777777" w:rsidR="002B4931" w:rsidRPr="00336370" w:rsidRDefault="002B4931" w:rsidP="002B4931">
            <w:pPr>
              <w:pStyle w:val="ListParagraph"/>
              <w:numPr>
                <w:ilvl w:val="1"/>
                <w:numId w:val="40"/>
              </w:numPr>
              <w:rPr>
                <w:sz w:val="24"/>
                <w:szCs w:val="24"/>
              </w:rPr>
            </w:pPr>
            <w:r w:rsidRPr="00336370">
              <w:rPr>
                <w:sz w:val="24"/>
                <w:szCs w:val="24"/>
              </w:rPr>
              <w:t>Shared the Safeguard Your Home brochures, the Food Connection Map, and food pantry brochures with Center Park Pharmacy to support community access to safety and nutrition resources.</w:t>
            </w:r>
          </w:p>
          <w:p w14:paraId="308C238A" w14:textId="2C02B693" w:rsidR="002B4931" w:rsidRPr="00336370" w:rsidRDefault="002B4931" w:rsidP="002B4931">
            <w:pPr>
              <w:pStyle w:val="ListParagraph"/>
              <w:numPr>
                <w:ilvl w:val="0"/>
                <w:numId w:val="40"/>
              </w:numPr>
              <w:rPr>
                <w:sz w:val="24"/>
                <w:szCs w:val="24"/>
              </w:rPr>
            </w:pPr>
            <w:r w:rsidRPr="00336370">
              <w:rPr>
                <w:sz w:val="24"/>
                <w:szCs w:val="24"/>
              </w:rPr>
              <w:t>Connected the Crosswalk Lutheran Church with the Grassroots Crisis Intervention Center’s Director of Marketing (Laura Crovo) so that Crosswalk can meet to discuss the resources the center provides to residents in the community.</w:t>
            </w:r>
          </w:p>
        </w:tc>
      </w:tr>
      <w:tr w:rsidR="00F533A2" w:rsidRPr="00336370" w14:paraId="590CFA6F" w14:textId="77777777" w:rsidTr="00F81DAC">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6AB26657" w14:textId="7CA4D6E4" w:rsidR="00F533A2" w:rsidRPr="00F533A2" w:rsidRDefault="00F533A2" w:rsidP="00F533A2">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Objective 3.2. By June 2028, collaborate with organizations and social groups providing resources for community members seeking help to improve behavioral health priority populations.</w:t>
            </w:r>
            <w:r w:rsidRPr="00336370">
              <w:rPr>
                <w:rFonts w:ascii="Calibri" w:eastAsia="Calibri" w:hAnsi="Calibri" w:cs="Calibri"/>
                <w:sz w:val="24"/>
                <w:szCs w:val="24"/>
              </w:rPr>
              <w:t xml:space="preserve"> </w:t>
            </w:r>
          </w:p>
        </w:tc>
      </w:tr>
      <w:tr w:rsidR="00F533A2" w:rsidRPr="00336370" w14:paraId="6EB3038C" w14:textId="77777777" w:rsidTr="00F533A2">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16D1D01C" w14:textId="77777777" w:rsidR="00F533A2" w:rsidRPr="00336370" w:rsidRDefault="00F533A2" w:rsidP="00F533A2">
            <w:pPr>
              <w:rPr>
                <w:sz w:val="24"/>
                <w:szCs w:val="24"/>
              </w:rPr>
            </w:pPr>
            <w:r w:rsidRPr="00336370">
              <w:rPr>
                <w:rFonts w:ascii="Calibri" w:eastAsia="Calibri" w:hAnsi="Calibri" w:cs="Calibri"/>
                <w:color w:val="000000" w:themeColor="text1"/>
                <w:sz w:val="24"/>
                <w:szCs w:val="24"/>
              </w:rPr>
              <w:t xml:space="preserve">Measure: </w:t>
            </w:r>
          </w:p>
          <w:p w14:paraId="0A2973B4" w14:textId="77777777" w:rsidR="00F533A2" w:rsidRPr="00336370" w:rsidRDefault="00F533A2" w:rsidP="00F533A2">
            <w:pPr>
              <w:rPr>
                <w:sz w:val="24"/>
                <w:szCs w:val="24"/>
              </w:rPr>
            </w:pPr>
            <w:r w:rsidRPr="00336370">
              <w:rPr>
                <w:rFonts w:ascii="Calibri" w:eastAsia="Calibri" w:hAnsi="Calibri" w:cs="Calibri"/>
                <w:color w:val="000000" w:themeColor="text1"/>
                <w:sz w:val="24"/>
                <w:szCs w:val="24"/>
              </w:rPr>
              <w:t>Baseline: 0 partnership/collaboration</w:t>
            </w:r>
          </w:p>
          <w:p w14:paraId="48A4A0A0" w14:textId="05F02580" w:rsidR="00F533A2" w:rsidRPr="00F533A2" w:rsidRDefault="00F533A2" w:rsidP="00F533A2">
            <w:pPr>
              <w:rPr>
                <w:sz w:val="24"/>
                <w:szCs w:val="24"/>
              </w:rPr>
            </w:pPr>
            <w:r w:rsidRPr="00336370">
              <w:rPr>
                <w:rFonts w:ascii="Calibri" w:eastAsia="Calibri" w:hAnsi="Calibri" w:cs="Calibri"/>
                <w:color w:val="000000" w:themeColor="text1"/>
                <w:sz w:val="24"/>
                <w:szCs w:val="24"/>
              </w:rPr>
              <w:t>Target: 1 partnership/collaboration with one education opportunity</w:t>
            </w:r>
          </w:p>
        </w:tc>
      </w:tr>
      <w:tr w:rsidR="00F533A2" w:rsidRPr="00336370" w14:paraId="3BEFE949" w14:textId="77777777" w:rsidTr="00F533A2">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1AB8BB23" w14:textId="2AD0EE12" w:rsidR="00F533A2" w:rsidRPr="00336370" w:rsidRDefault="00F533A2" w:rsidP="00F533A2">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July 2026 – June 2028</w:t>
            </w:r>
          </w:p>
        </w:tc>
      </w:tr>
      <w:tr w:rsidR="00F533A2" w:rsidRPr="00336370" w14:paraId="355FBF88" w14:textId="77777777" w:rsidTr="00F533A2">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7CB13589" w14:textId="5AC21BD3" w:rsidR="00F533A2" w:rsidRPr="00336370" w:rsidRDefault="00F533A2" w:rsidP="00F533A2">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Lead Persons:</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Stephanie Foster</w:t>
            </w:r>
            <w:r>
              <w:rPr>
                <w:rFonts w:ascii="Calibri" w:eastAsia="Calibri" w:hAnsi="Calibri" w:cs="Calibri"/>
                <w:sz w:val="24"/>
                <w:szCs w:val="24"/>
              </w:rPr>
              <w:t xml:space="preserve">, </w:t>
            </w:r>
            <w:r w:rsidRPr="00336370">
              <w:rPr>
                <w:rFonts w:ascii="Calibri" w:eastAsia="Calibri" w:hAnsi="Calibri" w:cs="Calibri"/>
                <w:sz w:val="24"/>
                <w:szCs w:val="24"/>
              </w:rPr>
              <w:t>Jessica Fisher</w:t>
            </w:r>
            <w:r>
              <w:rPr>
                <w:rFonts w:ascii="Calibri" w:eastAsia="Calibri" w:hAnsi="Calibri" w:cs="Calibri"/>
                <w:sz w:val="24"/>
                <w:szCs w:val="24"/>
              </w:rPr>
              <w:t xml:space="preserve">, </w:t>
            </w:r>
            <w:r w:rsidRPr="00336370">
              <w:rPr>
                <w:rFonts w:ascii="Calibri" w:eastAsia="Calibri" w:hAnsi="Calibri" w:cs="Calibri"/>
                <w:sz w:val="24"/>
                <w:szCs w:val="24"/>
              </w:rPr>
              <w:t>Barbara Allen</w:t>
            </w:r>
          </w:p>
        </w:tc>
      </w:tr>
      <w:tr w:rsidR="002B4931" w:rsidRPr="00336370" w14:paraId="639F33C9" w14:textId="77777777" w:rsidTr="00E023B6">
        <w:trPr>
          <w:cantSplit/>
          <w:trHeight w:val="300"/>
          <w:tblHeader/>
        </w:trPr>
        <w:tc>
          <w:tcPr>
            <w:tcW w:w="12960" w:type="dxa"/>
            <w:tcBorders>
              <w:top w:val="single" w:sz="4" w:space="0" w:color="auto"/>
              <w:left w:val="single" w:sz="8" w:space="0" w:color="auto"/>
              <w:bottom w:val="single" w:sz="8" w:space="0" w:color="auto"/>
              <w:right w:val="single" w:sz="8" w:space="0" w:color="auto"/>
            </w:tcBorders>
            <w:tcMar>
              <w:left w:w="108" w:type="dxa"/>
              <w:right w:w="108" w:type="dxa"/>
            </w:tcMar>
          </w:tcPr>
          <w:p w14:paraId="5BA8E2E3" w14:textId="4F2645AD" w:rsidR="002B4931" w:rsidRPr="00336370" w:rsidRDefault="002B4931" w:rsidP="002B4931">
            <w:pPr>
              <w:rPr>
                <w:sz w:val="24"/>
                <w:szCs w:val="24"/>
                <w:u w:val="single"/>
              </w:rPr>
            </w:pPr>
            <w:r w:rsidRPr="00336370">
              <w:rPr>
                <w:rFonts w:ascii="Calibri" w:eastAsia="Calibri" w:hAnsi="Calibri" w:cs="Calibri"/>
                <w:sz w:val="24"/>
                <w:szCs w:val="24"/>
                <w:u w:val="single"/>
              </w:rPr>
              <w:lastRenderedPageBreak/>
              <w:t>Action Steps</w:t>
            </w:r>
          </w:p>
          <w:p w14:paraId="4959DA03" w14:textId="77777777" w:rsidR="002B4931" w:rsidRPr="00336370" w:rsidRDefault="002B4931" w:rsidP="002B4931">
            <w:pPr>
              <w:numPr>
                <w:ilvl w:val="0"/>
                <w:numId w:val="19"/>
              </w:numPr>
              <w:rPr>
                <w:sz w:val="24"/>
                <w:szCs w:val="24"/>
              </w:rPr>
            </w:pPr>
            <w:r w:rsidRPr="00336370">
              <w:rPr>
                <w:sz w:val="24"/>
                <w:szCs w:val="24"/>
              </w:rPr>
              <w:t>Increase awareness of culturally appropriate, accessible and inclusive behavioral health resources among patients in healthcare setting.</w:t>
            </w:r>
          </w:p>
          <w:p w14:paraId="170D8586" w14:textId="77777777" w:rsidR="002B4931" w:rsidRPr="00336370" w:rsidRDefault="002B4931" w:rsidP="002B4931">
            <w:pPr>
              <w:numPr>
                <w:ilvl w:val="0"/>
                <w:numId w:val="19"/>
              </w:numPr>
              <w:rPr>
                <w:sz w:val="24"/>
                <w:szCs w:val="24"/>
              </w:rPr>
            </w:pPr>
            <w:r w:rsidRPr="00336370">
              <w:rPr>
                <w:sz w:val="24"/>
                <w:szCs w:val="24"/>
              </w:rPr>
              <w:t>Promote educational materials and culturally appropriate, accessible and inclusive behavioral health resources to reduce stigma around assessing services.</w:t>
            </w:r>
          </w:p>
          <w:p w14:paraId="7CC836C0" w14:textId="77777777" w:rsidR="002B4931" w:rsidRPr="00336370" w:rsidRDefault="002B4931" w:rsidP="002B4931">
            <w:pPr>
              <w:numPr>
                <w:ilvl w:val="0"/>
                <w:numId w:val="19"/>
              </w:numPr>
              <w:rPr>
                <w:sz w:val="24"/>
                <w:szCs w:val="24"/>
              </w:rPr>
            </w:pPr>
            <w:r w:rsidRPr="00336370">
              <w:rPr>
                <w:sz w:val="24"/>
                <w:szCs w:val="24"/>
              </w:rPr>
              <w:t xml:space="preserve">Collaborate with schools, libraries, community centers and faith-based organizations to promote opportunities for youth to engage in open discussions around mental health. </w:t>
            </w:r>
          </w:p>
          <w:p w14:paraId="3CB0BF14" w14:textId="51C7E79D" w:rsidR="002B4931" w:rsidRPr="00336370" w:rsidRDefault="002B4931" w:rsidP="002B4931">
            <w:pPr>
              <w:spacing w:line="259" w:lineRule="auto"/>
              <w:ind w:left="360"/>
              <w:rPr>
                <w:sz w:val="24"/>
                <w:szCs w:val="24"/>
              </w:rPr>
            </w:pPr>
          </w:p>
        </w:tc>
      </w:tr>
      <w:tr w:rsidR="002B4931" w:rsidRPr="00336370" w14:paraId="265A38E9"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5775B07F" w14:textId="77777777" w:rsidR="002B4931" w:rsidRPr="00336370" w:rsidRDefault="002B4931" w:rsidP="002B4931">
            <w:pPr>
              <w:rPr>
                <w:sz w:val="24"/>
                <w:szCs w:val="24"/>
              </w:rPr>
            </w:pPr>
            <w:r w:rsidRPr="00336370">
              <w:rPr>
                <w:rFonts w:ascii="Calibri" w:eastAsia="Calibri" w:hAnsi="Calibri" w:cs="Calibri"/>
                <w:b/>
                <w:bCs/>
                <w:color w:val="000000" w:themeColor="text1"/>
                <w:sz w:val="24"/>
                <w:szCs w:val="24"/>
              </w:rPr>
              <w:t>Status Comment and Date of Review:</w:t>
            </w:r>
          </w:p>
          <w:p w14:paraId="06A295D1" w14:textId="77777777" w:rsidR="002B4931" w:rsidRPr="00336370" w:rsidRDefault="002B4931" w:rsidP="002B4931">
            <w:pPr>
              <w:rPr>
                <w:rFonts w:ascii="Calibri" w:eastAsia="Calibri" w:hAnsi="Calibri" w:cs="Calibri"/>
                <w:b/>
                <w:bCs/>
                <w:color w:val="000000" w:themeColor="text1"/>
                <w:sz w:val="24"/>
                <w:szCs w:val="24"/>
              </w:rPr>
            </w:pPr>
          </w:p>
        </w:tc>
      </w:tr>
      <w:tr w:rsidR="002B4931" w:rsidRPr="00336370" w14:paraId="08D18876"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BFABF1"/>
            <w:tcMar>
              <w:left w:w="108" w:type="dxa"/>
              <w:right w:w="108" w:type="dxa"/>
            </w:tcMar>
          </w:tcPr>
          <w:p w14:paraId="3902D9D5" w14:textId="3D7F9709" w:rsidR="002B4931" w:rsidRPr="00336370" w:rsidRDefault="002B4931" w:rsidP="002B4931">
            <w:pPr>
              <w:rPr>
                <w:sz w:val="24"/>
                <w:szCs w:val="24"/>
              </w:rPr>
            </w:pPr>
            <w:r w:rsidRPr="00336370">
              <w:rPr>
                <w:rFonts w:ascii="Calibri" w:eastAsia="Calibri" w:hAnsi="Calibri" w:cs="Calibri"/>
                <w:b/>
                <w:bCs/>
                <w:color w:val="000000" w:themeColor="text1"/>
                <w:sz w:val="24"/>
                <w:szCs w:val="24"/>
              </w:rPr>
              <w:t xml:space="preserve">Across all priorities </w:t>
            </w:r>
          </w:p>
          <w:p w14:paraId="60B46562" w14:textId="7D9A440B" w:rsidR="002B4931" w:rsidRPr="00336370" w:rsidRDefault="002B4931" w:rsidP="002B4931">
            <w:pPr>
              <w:rPr>
                <w:sz w:val="24"/>
                <w:szCs w:val="24"/>
              </w:rPr>
            </w:pPr>
            <w:r w:rsidRPr="00336370">
              <w:rPr>
                <w:rFonts w:ascii="Calibri" w:eastAsia="Calibri" w:hAnsi="Calibri" w:cs="Calibri"/>
                <w:b/>
                <w:bCs/>
                <w:color w:val="000000" w:themeColor="text1"/>
                <w:sz w:val="24"/>
                <w:szCs w:val="24"/>
              </w:rPr>
              <w:t>Workgroup</w:t>
            </w:r>
            <w:r w:rsidRPr="00336370">
              <w:rPr>
                <w:rFonts w:ascii="Calibri" w:eastAsia="Calibri" w:hAnsi="Calibri" w:cs="Calibri"/>
                <w:color w:val="000000" w:themeColor="text1"/>
                <w:sz w:val="24"/>
                <w:szCs w:val="24"/>
              </w:rPr>
              <w:t>: Community Health Worker Learning Collaborative (CHWLC)</w:t>
            </w:r>
          </w:p>
          <w:p w14:paraId="63F4DCEB" w14:textId="63A36058" w:rsidR="002B4931" w:rsidRPr="00336370" w:rsidRDefault="002B4931" w:rsidP="002B4931">
            <w:pPr>
              <w:rPr>
                <w:sz w:val="24"/>
                <w:szCs w:val="24"/>
              </w:rPr>
            </w:pPr>
            <w:r w:rsidRPr="00336370">
              <w:rPr>
                <w:rFonts w:ascii="Calibri" w:eastAsia="Calibri" w:hAnsi="Calibri" w:cs="Calibri"/>
                <w:b/>
                <w:bCs/>
                <w:color w:val="000000" w:themeColor="text1"/>
                <w:sz w:val="24"/>
                <w:szCs w:val="24"/>
              </w:rPr>
              <w:t xml:space="preserve">Co-Chairs: </w:t>
            </w:r>
            <w:r w:rsidRPr="00336370">
              <w:rPr>
                <w:rFonts w:ascii="Calibri" w:eastAsia="Calibri" w:hAnsi="Calibri" w:cs="Calibri"/>
                <w:color w:val="000000" w:themeColor="text1"/>
                <w:sz w:val="24"/>
                <w:szCs w:val="24"/>
              </w:rPr>
              <w:t>Amanda Toohey, Johns Hopkins Howard County Medical Center (JHHCMC); María José Candanoza, MPH, CCHW, Howard County Health Department</w:t>
            </w:r>
          </w:p>
          <w:p w14:paraId="7FE20964" w14:textId="5E18D65E" w:rsidR="002B4931" w:rsidRPr="00336370" w:rsidRDefault="002B4931" w:rsidP="002B4931">
            <w:pPr>
              <w:rPr>
                <w:sz w:val="24"/>
                <w:szCs w:val="24"/>
              </w:rPr>
            </w:pPr>
            <w:r w:rsidRPr="00336370">
              <w:rPr>
                <w:rFonts w:ascii="Calibri" w:eastAsia="Calibri" w:hAnsi="Calibri" w:cs="Calibri"/>
                <w:b/>
                <w:bCs/>
                <w:color w:val="000000" w:themeColor="text1"/>
                <w:sz w:val="24"/>
                <w:szCs w:val="24"/>
              </w:rPr>
              <w:t xml:space="preserve">LHIC Staff: </w:t>
            </w:r>
            <w:r w:rsidRPr="00336370">
              <w:rPr>
                <w:rFonts w:ascii="Calibri" w:eastAsia="Calibri" w:hAnsi="Calibri" w:cs="Calibri"/>
                <w:color w:val="000000" w:themeColor="text1"/>
                <w:sz w:val="24"/>
                <w:szCs w:val="24"/>
              </w:rPr>
              <w:t>Maribet Rivera-Brute, MPH</w:t>
            </w:r>
          </w:p>
          <w:p w14:paraId="1EADDABF" w14:textId="74CC9DAB" w:rsidR="002B4931" w:rsidRPr="00336370" w:rsidRDefault="002B4931" w:rsidP="002B4931">
            <w:pPr>
              <w:rPr>
                <w:rFonts w:ascii="Calibri" w:eastAsia="Calibri" w:hAnsi="Calibri" w:cs="Calibri"/>
                <w:color w:val="000000" w:themeColor="text1"/>
                <w:sz w:val="24"/>
                <w:szCs w:val="24"/>
              </w:rPr>
            </w:pPr>
            <w:r w:rsidRPr="00336370">
              <w:rPr>
                <w:rFonts w:ascii="Calibri" w:eastAsia="Calibri" w:hAnsi="Calibri" w:cs="Calibri"/>
                <w:b/>
                <w:bCs/>
                <w:color w:val="000000" w:themeColor="text1"/>
                <w:sz w:val="24"/>
                <w:szCs w:val="24"/>
              </w:rPr>
              <w:t>Alignment</w:t>
            </w:r>
            <w:r w:rsidRPr="00336370">
              <w:rPr>
                <w:rFonts w:ascii="Calibri" w:eastAsia="Calibri" w:hAnsi="Calibri" w:cs="Calibri"/>
                <w:color w:val="000000" w:themeColor="text1"/>
                <w:sz w:val="24"/>
                <w:szCs w:val="24"/>
              </w:rPr>
              <w:t xml:space="preserve">: Aligns with </w:t>
            </w:r>
            <w:r w:rsidR="00607BC5" w:rsidRPr="00336370">
              <w:rPr>
                <w:rFonts w:ascii="Calibri" w:eastAsia="Calibri" w:hAnsi="Calibri" w:cs="Calibri"/>
                <w:color w:val="000000" w:themeColor="text1"/>
                <w:sz w:val="24"/>
                <w:szCs w:val="24"/>
              </w:rPr>
              <w:t>all</w:t>
            </w:r>
            <w:r w:rsidRPr="00336370">
              <w:rPr>
                <w:rFonts w:ascii="Calibri" w:eastAsia="Calibri" w:hAnsi="Calibri" w:cs="Calibri"/>
                <w:color w:val="000000" w:themeColor="text1"/>
                <w:sz w:val="24"/>
                <w:szCs w:val="24"/>
              </w:rPr>
              <w:t xml:space="preserve"> the SHIP Priorities</w:t>
            </w:r>
          </w:p>
        </w:tc>
      </w:tr>
      <w:tr w:rsidR="002B4931" w:rsidRPr="00336370" w14:paraId="7C739756"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E2EFD9" w:themeFill="accent6" w:themeFillTint="33"/>
            <w:tcMar>
              <w:left w:w="108" w:type="dxa"/>
              <w:right w:w="108" w:type="dxa"/>
            </w:tcMar>
          </w:tcPr>
          <w:p w14:paraId="7DC782A4" w14:textId="0341353F" w:rsidR="002B4931" w:rsidRPr="00336370" w:rsidRDefault="002B4931" w:rsidP="002B4931">
            <w:pPr>
              <w:rPr>
                <w:sz w:val="24"/>
                <w:szCs w:val="24"/>
              </w:rPr>
            </w:pPr>
            <w:r w:rsidRPr="00336370">
              <w:rPr>
                <w:rFonts w:ascii="Calibri" w:eastAsia="Calibri" w:hAnsi="Calibri" w:cs="Calibri"/>
                <w:color w:val="000000" w:themeColor="text1"/>
                <w:sz w:val="24"/>
                <w:szCs w:val="24"/>
              </w:rPr>
              <w:t>Goal 1. Create a centralized Community Health Worker (CHW) network across all organizations in Howard County to enhance collaboration, improve culturally appropriate, accessible, and inclusive resource sharing, and expand access to community-based health initiatives.</w:t>
            </w:r>
          </w:p>
        </w:tc>
      </w:tr>
      <w:tr w:rsidR="00F533A2" w:rsidRPr="00336370" w14:paraId="75E57602" w14:textId="77777777" w:rsidTr="00CC2618">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6647CCF7" w14:textId="05256066" w:rsidR="00F533A2" w:rsidRPr="00B770A4" w:rsidRDefault="00F533A2" w:rsidP="00F533A2">
            <w:pPr>
              <w:rPr>
                <w:sz w:val="24"/>
                <w:szCs w:val="24"/>
              </w:rPr>
            </w:pPr>
            <w:r w:rsidRPr="00336370">
              <w:rPr>
                <w:rFonts w:ascii="Calibri" w:eastAsia="Calibri" w:hAnsi="Calibri" w:cs="Calibri"/>
                <w:color w:val="000000" w:themeColor="text1"/>
                <w:sz w:val="24"/>
                <w:szCs w:val="24"/>
              </w:rPr>
              <w:t>Objective 1.1. By June 2028, By June 2028, lead efforts to connect CHWs across the county to share resources and funding opportunities.</w:t>
            </w:r>
          </w:p>
        </w:tc>
      </w:tr>
      <w:tr w:rsidR="00F533A2" w:rsidRPr="00F533A2" w14:paraId="3C9CD7B5" w14:textId="77777777" w:rsidTr="00930EDA">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28A3E87B" w14:textId="77777777" w:rsidR="00F533A2" w:rsidRPr="00336370" w:rsidRDefault="00F533A2" w:rsidP="00F533A2">
            <w:pPr>
              <w:rPr>
                <w:sz w:val="24"/>
                <w:szCs w:val="24"/>
              </w:rPr>
            </w:pPr>
            <w:r w:rsidRPr="00336370">
              <w:rPr>
                <w:rFonts w:ascii="Calibri" w:eastAsia="Calibri" w:hAnsi="Calibri" w:cs="Calibri"/>
                <w:color w:val="000000" w:themeColor="text1"/>
                <w:sz w:val="24"/>
                <w:szCs w:val="24"/>
              </w:rPr>
              <w:t>Measure:</w:t>
            </w:r>
          </w:p>
          <w:p w14:paraId="331A77F2" w14:textId="77777777" w:rsidR="00F533A2" w:rsidRPr="00336370" w:rsidRDefault="00F533A2" w:rsidP="00F533A2">
            <w:pPr>
              <w:rPr>
                <w:sz w:val="24"/>
                <w:szCs w:val="24"/>
              </w:rPr>
            </w:pPr>
            <w:r w:rsidRPr="00336370">
              <w:rPr>
                <w:rFonts w:ascii="Calibri" w:eastAsia="Calibri" w:hAnsi="Calibri" w:cs="Calibri"/>
                <w:color w:val="000000" w:themeColor="text1"/>
                <w:sz w:val="24"/>
                <w:szCs w:val="24"/>
              </w:rPr>
              <w:t>Baseline: 10 CHWs</w:t>
            </w:r>
          </w:p>
          <w:p w14:paraId="197860C6" w14:textId="77777777" w:rsidR="00F533A2" w:rsidRPr="00336370" w:rsidRDefault="00F533A2" w:rsidP="00F533A2">
            <w:pPr>
              <w:rPr>
                <w:sz w:val="24"/>
                <w:szCs w:val="24"/>
              </w:rPr>
            </w:pPr>
            <w:r w:rsidRPr="00336370">
              <w:rPr>
                <w:rFonts w:ascii="Calibri" w:eastAsia="Calibri" w:hAnsi="Calibri" w:cs="Calibri"/>
                <w:color w:val="000000" w:themeColor="text1"/>
                <w:sz w:val="24"/>
                <w:szCs w:val="24"/>
              </w:rPr>
              <w:t xml:space="preserve">Target: </w:t>
            </w:r>
            <w:r w:rsidRPr="00336370">
              <w:rPr>
                <w:rFonts w:ascii="Calibri" w:eastAsia="Calibri" w:hAnsi="Calibri" w:cs="Calibri"/>
                <w:b/>
                <w:bCs/>
                <w:sz w:val="24"/>
                <w:szCs w:val="24"/>
              </w:rPr>
              <w:t xml:space="preserve"> </w:t>
            </w:r>
          </w:p>
          <w:p w14:paraId="3A2547F3" w14:textId="77777777" w:rsidR="00F533A2" w:rsidRPr="00336370" w:rsidRDefault="00F533A2" w:rsidP="00F533A2">
            <w:pPr>
              <w:rPr>
                <w:rFonts w:ascii="Calibri" w:eastAsia="Calibri" w:hAnsi="Calibri" w:cs="Calibri"/>
                <w:color w:val="000000" w:themeColor="text1"/>
                <w:sz w:val="24"/>
                <w:szCs w:val="24"/>
              </w:rPr>
            </w:pPr>
            <w:commentRangeStart w:id="1"/>
            <w:r w:rsidRPr="00336370">
              <w:rPr>
                <w:rFonts w:ascii="Calibri" w:eastAsia="Calibri" w:hAnsi="Calibri" w:cs="Calibri"/>
                <w:color w:val="000000" w:themeColor="text1"/>
                <w:sz w:val="24"/>
                <w:szCs w:val="24"/>
              </w:rPr>
              <w:t>15 certified CHWs in Howard County</w:t>
            </w:r>
            <w:commentRangeEnd w:id="1"/>
            <w:r w:rsidRPr="00336370">
              <w:rPr>
                <w:rStyle w:val="CommentReference"/>
                <w:rFonts w:ascii="Calibri" w:eastAsia="Calibri" w:hAnsi="Calibri" w:cs="Calibri"/>
                <w:color w:val="000000" w:themeColor="text1"/>
                <w:sz w:val="24"/>
                <w:szCs w:val="24"/>
              </w:rPr>
              <w:commentReference w:id="1"/>
            </w:r>
          </w:p>
          <w:p w14:paraId="4345FBB6" w14:textId="77777777" w:rsidR="00F533A2" w:rsidRPr="00336370" w:rsidRDefault="00F533A2" w:rsidP="00F533A2">
            <w:pPr>
              <w:rPr>
                <w:rFonts w:ascii="Calibri" w:eastAsia="Calibri" w:hAnsi="Calibri" w:cs="Calibri"/>
                <w:color w:val="000000" w:themeColor="text1"/>
                <w:sz w:val="24"/>
                <w:szCs w:val="24"/>
              </w:rPr>
            </w:pPr>
            <w:r w:rsidRPr="00336370">
              <w:rPr>
                <w:rFonts w:ascii="Calibri" w:eastAsia="Calibri" w:hAnsi="Calibri" w:cs="Calibri"/>
                <w:sz w:val="24"/>
                <w:szCs w:val="24"/>
              </w:rPr>
              <w:t xml:space="preserve"> </w:t>
            </w:r>
            <w:r w:rsidRPr="00336370">
              <w:rPr>
                <w:rFonts w:ascii="Calibri" w:eastAsia="Calibri" w:hAnsi="Calibri" w:cs="Calibri"/>
                <w:color w:val="000000" w:themeColor="text1"/>
                <w:sz w:val="24"/>
                <w:szCs w:val="24"/>
              </w:rPr>
              <w:t>5 certified CHWs working at HCHD</w:t>
            </w:r>
          </w:p>
          <w:p w14:paraId="6ED64510" w14:textId="77777777" w:rsidR="00F533A2" w:rsidRPr="00336370" w:rsidRDefault="00F533A2" w:rsidP="00F533A2">
            <w:pPr>
              <w:rPr>
                <w:sz w:val="24"/>
                <w:szCs w:val="24"/>
              </w:rPr>
            </w:pPr>
            <w:r w:rsidRPr="00336370">
              <w:rPr>
                <w:rFonts w:ascii="Calibri" w:eastAsia="Calibri" w:hAnsi="Calibri" w:cs="Calibri"/>
                <w:sz w:val="24"/>
                <w:szCs w:val="24"/>
              </w:rPr>
              <w:t xml:space="preserve"> </w:t>
            </w:r>
            <w:r w:rsidRPr="00336370">
              <w:rPr>
                <w:rFonts w:ascii="Calibri" w:eastAsia="Calibri" w:hAnsi="Calibri" w:cs="Calibri"/>
                <w:color w:val="000000" w:themeColor="text1"/>
                <w:sz w:val="24"/>
                <w:szCs w:val="24"/>
              </w:rPr>
              <w:t>8 of CHWs registered as LHIC members</w:t>
            </w:r>
          </w:p>
          <w:p w14:paraId="154614E8" w14:textId="2D246FC0" w:rsidR="00F533A2" w:rsidRPr="00F533A2" w:rsidRDefault="00F533A2" w:rsidP="00F533A2">
            <w:pPr>
              <w:rPr>
                <w:rFonts w:ascii="Calibri" w:eastAsia="Calibri" w:hAnsi="Calibri" w:cs="Calibri"/>
                <w:color w:val="000000" w:themeColor="text1"/>
                <w:sz w:val="24"/>
                <w:szCs w:val="24"/>
              </w:rPr>
            </w:pPr>
            <w:r w:rsidRPr="00336370">
              <w:rPr>
                <w:rFonts w:ascii="Calibri" w:eastAsia="Calibri" w:hAnsi="Calibri" w:cs="Calibri"/>
                <w:sz w:val="24"/>
                <w:szCs w:val="24"/>
              </w:rPr>
              <w:t xml:space="preserve"> </w:t>
            </w:r>
            <w:r w:rsidRPr="00336370">
              <w:rPr>
                <w:rFonts w:ascii="Calibri" w:eastAsia="Calibri" w:hAnsi="Calibri" w:cs="Calibri"/>
                <w:color w:val="000000" w:themeColor="text1"/>
                <w:sz w:val="24"/>
                <w:szCs w:val="24"/>
              </w:rPr>
              <w:t>4 quarterly CHW Learning Collaborative scheduled meetings</w:t>
            </w:r>
          </w:p>
        </w:tc>
      </w:tr>
      <w:tr w:rsidR="00F533A2" w:rsidRPr="00F533A2" w14:paraId="7B26AE24" w14:textId="77777777" w:rsidTr="00930EDA">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2FC6DD5B" w14:textId="69D4221C" w:rsidR="00F533A2" w:rsidRPr="00336370" w:rsidRDefault="00F533A2" w:rsidP="00F533A2">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June 2025 – June 2028</w:t>
            </w:r>
          </w:p>
        </w:tc>
      </w:tr>
      <w:tr w:rsidR="00F533A2" w:rsidRPr="00B770A4" w14:paraId="5CD30032" w14:textId="77777777" w:rsidTr="00930EDA">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0F697C52" w14:textId="213857C5" w:rsidR="00F533A2" w:rsidRPr="00F533A2" w:rsidRDefault="00F533A2" w:rsidP="00F533A2">
            <w:pPr>
              <w:rPr>
                <w:sz w:val="24"/>
                <w:szCs w:val="24"/>
                <w:lang w:val="es-ES"/>
              </w:rPr>
            </w:pPr>
            <w:r w:rsidRPr="00336370">
              <w:rPr>
                <w:rFonts w:ascii="Calibri" w:eastAsia="Calibri" w:hAnsi="Calibri" w:cs="Calibri"/>
                <w:color w:val="000000" w:themeColor="text1"/>
                <w:sz w:val="24"/>
                <w:szCs w:val="24"/>
                <w:lang w:val="es-ES"/>
              </w:rPr>
              <w:t>Lead Persons:</w:t>
            </w:r>
            <w:r>
              <w:rPr>
                <w:rFonts w:ascii="Calibri" w:eastAsia="Calibri" w:hAnsi="Calibri" w:cs="Calibri"/>
                <w:color w:val="000000" w:themeColor="text1"/>
                <w:sz w:val="24"/>
                <w:szCs w:val="24"/>
                <w:lang w:val="es-ES"/>
              </w:rPr>
              <w:t xml:space="preserve"> </w:t>
            </w:r>
            <w:r w:rsidRPr="00336370">
              <w:rPr>
                <w:rFonts w:ascii="Calibri" w:eastAsia="Calibri" w:hAnsi="Calibri" w:cs="Calibri"/>
                <w:color w:val="000000" w:themeColor="text1"/>
                <w:sz w:val="24"/>
                <w:szCs w:val="24"/>
                <w:lang w:val="es-ES"/>
              </w:rPr>
              <w:t>María José Candanoza</w:t>
            </w:r>
            <w:r>
              <w:rPr>
                <w:rFonts w:ascii="Calibri" w:eastAsia="Calibri" w:hAnsi="Calibri" w:cs="Calibri"/>
                <w:color w:val="000000" w:themeColor="text1"/>
                <w:sz w:val="24"/>
                <w:szCs w:val="24"/>
                <w:lang w:val="es-ES"/>
              </w:rPr>
              <w:t xml:space="preserve">, </w:t>
            </w:r>
            <w:r w:rsidRPr="00336370">
              <w:rPr>
                <w:rFonts w:ascii="Calibri" w:eastAsia="Calibri" w:hAnsi="Calibri" w:cs="Calibri"/>
                <w:color w:val="000000" w:themeColor="text1"/>
                <w:sz w:val="24"/>
                <w:szCs w:val="24"/>
                <w:lang w:val="es-ES"/>
              </w:rPr>
              <w:t>Amanda Toohey</w:t>
            </w:r>
          </w:p>
        </w:tc>
      </w:tr>
      <w:tr w:rsidR="002B4931" w:rsidRPr="00336370" w14:paraId="22EC3F57" w14:textId="77777777" w:rsidTr="00E023B6">
        <w:trPr>
          <w:cantSplit/>
          <w:trHeight w:val="300"/>
          <w:tblHeader/>
        </w:trPr>
        <w:tc>
          <w:tcPr>
            <w:tcW w:w="12960" w:type="dxa"/>
            <w:tcBorders>
              <w:top w:val="single" w:sz="4" w:space="0" w:color="auto"/>
              <w:left w:val="single" w:sz="8" w:space="0" w:color="auto"/>
              <w:bottom w:val="single" w:sz="8" w:space="0" w:color="auto"/>
              <w:right w:val="single" w:sz="8" w:space="0" w:color="auto"/>
            </w:tcBorders>
            <w:tcMar>
              <w:left w:w="108" w:type="dxa"/>
              <w:right w:w="108" w:type="dxa"/>
            </w:tcMar>
          </w:tcPr>
          <w:p w14:paraId="409571F0" w14:textId="731E8A98" w:rsidR="002B4931" w:rsidRPr="00336370" w:rsidRDefault="002B4931" w:rsidP="002B4931">
            <w:pPr>
              <w:rPr>
                <w:sz w:val="24"/>
                <w:szCs w:val="24"/>
                <w:u w:val="single"/>
              </w:rPr>
            </w:pPr>
            <w:r w:rsidRPr="00336370">
              <w:rPr>
                <w:rFonts w:ascii="Calibri" w:eastAsia="Calibri" w:hAnsi="Calibri" w:cs="Calibri"/>
                <w:sz w:val="24"/>
                <w:szCs w:val="24"/>
                <w:u w:val="single"/>
              </w:rPr>
              <w:lastRenderedPageBreak/>
              <w:t>Action Steps</w:t>
            </w:r>
          </w:p>
          <w:p w14:paraId="15EFC84E" w14:textId="77777777" w:rsidR="002B4931" w:rsidRPr="00336370" w:rsidRDefault="002B4931" w:rsidP="002B4931">
            <w:pPr>
              <w:numPr>
                <w:ilvl w:val="0"/>
                <w:numId w:val="30"/>
              </w:numPr>
              <w:ind w:left="420"/>
              <w:rPr>
                <w:rFonts w:ascii="Calibri" w:eastAsia="Calibri" w:hAnsi="Calibri" w:cs="Calibri"/>
                <w:sz w:val="24"/>
                <w:szCs w:val="24"/>
              </w:rPr>
            </w:pPr>
            <w:r w:rsidRPr="00336370">
              <w:rPr>
                <w:rFonts w:ascii="Calibri" w:eastAsia="Calibri" w:hAnsi="Calibri" w:cs="Calibri"/>
                <w:sz w:val="24"/>
                <w:szCs w:val="24"/>
              </w:rPr>
              <w:t>Host quarterly CHW Learning Collaborative meetings to foster networking, share best practices and enhance professional development among CHWs across Howard County.</w:t>
            </w:r>
          </w:p>
          <w:p w14:paraId="2AE42105" w14:textId="77777777" w:rsidR="002B4931" w:rsidRPr="00336370" w:rsidRDefault="002B4931" w:rsidP="002B4931">
            <w:pPr>
              <w:numPr>
                <w:ilvl w:val="0"/>
                <w:numId w:val="30"/>
              </w:numPr>
              <w:ind w:left="420"/>
              <w:rPr>
                <w:rFonts w:ascii="Calibri" w:eastAsia="Calibri" w:hAnsi="Calibri" w:cs="Calibri"/>
                <w:sz w:val="24"/>
                <w:szCs w:val="24"/>
              </w:rPr>
            </w:pPr>
            <w:r w:rsidRPr="00336370">
              <w:rPr>
                <w:rFonts w:ascii="Calibri" w:eastAsia="Calibri" w:hAnsi="Calibri" w:cs="Calibri"/>
                <w:sz w:val="24"/>
                <w:szCs w:val="24"/>
              </w:rPr>
              <w:t>Expand outreach efforts and actively engage CHWs across Howard County by building strong outreach networks, fostering professional development opportunities and creating sustainable pathways for collaboration.</w:t>
            </w:r>
          </w:p>
          <w:p w14:paraId="0CD377A3" w14:textId="77777777" w:rsidR="002B4931" w:rsidRPr="00336370" w:rsidRDefault="002B4931" w:rsidP="002B4931">
            <w:pPr>
              <w:numPr>
                <w:ilvl w:val="0"/>
                <w:numId w:val="30"/>
              </w:numPr>
              <w:ind w:left="420"/>
              <w:rPr>
                <w:rFonts w:ascii="Calibri" w:eastAsia="Calibri" w:hAnsi="Calibri" w:cs="Calibri"/>
                <w:sz w:val="24"/>
                <w:szCs w:val="24"/>
              </w:rPr>
            </w:pPr>
            <w:r w:rsidRPr="00336370">
              <w:rPr>
                <w:rFonts w:ascii="Calibri" w:eastAsia="Calibri" w:hAnsi="Calibri" w:cs="Calibri"/>
                <w:sz w:val="24"/>
                <w:szCs w:val="24"/>
              </w:rPr>
              <w:t>Increase awareness and accessibility of CHW certification by developing targeted outreach efforts, highlighting professional growth opportunities and showcasing the impact of CHWs on community health.</w:t>
            </w:r>
          </w:p>
          <w:p w14:paraId="308F9FF1" w14:textId="2257429C" w:rsidR="002B4931" w:rsidRPr="00607BC5" w:rsidRDefault="002B4931" w:rsidP="002B4931">
            <w:pPr>
              <w:numPr>
                <w:ilvl w:val="0"/>
                <w:numId w:val="30"/>
              </w:numPr>
              <w:ind w:left="420"/>
              <w:rPr>
                <w:rFonts w:ascii="Calibri" w:eastAsia="Calibri" w:hAnsi="Calibri" w:cs="Calibri"/>
                <w:sz w:val="24"/>
                <w:szCs w:val="24"/>
              </w:rPr>
            </w:pPr>
            <w:r w:rsidRPr="00336370">
              <w:rPr>
                <w:rFonts w:ascii="Calibri" w:eastAsia="Calibri" w:hAnsi="Calibri" w:cs="Calibri"/>
                <w:sz w:val="24"/>
                <w:szCs w:val="24"/>
              </w:rPr>
              <w:t>Actively promote funding opportunities to ensure long-term sustainability and growth of the CHW workforce in Howard County.</w:t>
            </w:r>
          </w:p>
        </w:tc>
      </w:tr>
      <w:tr w:rsidR="002B4931" w:rsidRPr="00336370" w14:paraId="1DD4DA96"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D9E2F3" w:themeFill="accent1" w:themeFillTint="33"/>
            <w:tcMar>
              <w:left w:w="108" w:type="dxa"/>
              <w:right w:w="108" w:type="dxa"/>
            </w:tcMar>
          </w:tcPr>
          <w:p w14:paraId="4C48A73B" w14:textId="07672BDD" w:rsidR="002B4931" w:rsidRPr="00336370" w:rsidRDefault="002B4931" w:rsidP="002B4931">
            <w:pPr>
              <w:rPr>
                <w:sz w:val="24"/>
                <w:szCs w:val="24"/>
              </w:rPr>
            </w:pPr>
            <w:r w:rsidRPr="00336370">
              <w:rPr>
                <w:rFonts w:ascii="Calibri" w:eastAsia="Calibri" w:hAnsi="Calibri" w:cs="Calibri"/>
                <w:b/>
                <w:bCs/>
                <w:color w:val="000000" w:themeColor="text1"/>
                <w:sz w:val="24"/>
                <w:szCs w:val="24"/>
              </w:rPr>
              <w:lastRenderedPageBreak/>
              <w:t>Status Comment and Date of Review:</w:t>
            </w:r>
          </w:p>
          <w:p w14:paraId="08E83FF5" w14:textId="77777777" w:rsidR="002B4931" w:rsidRPr="00336370" w:rsidRDefault="002B4931" w:rsidP="002B4931">
            <w:pPr>
              <w:rPr>
                <w:rFonts w:ascii="Calibri" w:eastAsia="Calibri" w:hAnsi="Calibri" w:cs="Calibri"/>
                <w:sz w:val="24"/>
                <w:szCs w:val="24"/>
              </w:rPr>
            </w:pPr>
          </w:p>
          <w:p w14:paraId="26827B33" w14:textId="50EA55A5" w:rsidR="002B4931" w:rsidRPr="00336370" w:rsidRDefault="002B4931" w:rsidP="002B4931">
            <w:pPr>
              <w:rPr>
                <w:sz w:val="24"/>
                <w:szCs w:val="24"/>
              </w:rPr>
            </w:pPr>
            <w:r w:rsidRPr="00336370">
              <w:rPr>
                <w:rFonts w:ascii="Calibri" w:eastAsia="Calibri" w:hAnsi="Calibri" w:cs="Calibri"/>
                <w:sz w:val="24"/>
                <w:szCs w:val="24"/>
              </w:rPr>
              <w:t>July – September 2025 updates</w:t>
            </w:r>
          </w:p>
          <w:p w14:paraId="564AEB33" w14:textId="7C9CB0F8" w:rsidR="002B4931" w:rsidRPr="00336370" w:rsidRDefault="002B4931" w:rsidP="002B4931">
            <w:pPr>
              <w:pStyle w:val="ListParagraph"/>
              <w:numPr>
                <w:ilvl w:val="0"/>
                <w:numId w:val="7"/>
              </w:numPr>
              <w:rPr>
                <w:rFonts w:ascii="Calibri" w:eastAsia="Calibri" w:hAnsi="Calibri" w:cs="Calibri"/>
                <w:sz w:val="24"/>
                <w:szCs w:val="24"/>
              </w:rPr>
            </w:pPr>
            <w:r w:rsidRPr="00336370">
              <w:rPr>
                <w:rFonts w:ascii="Calibri" w:eastAsia="Calibri" w:hAnsi="Calibri" w:cs="Calibri"/>
                <w:sz w:val="24"/>
                <w:szCs w:val="24"/>
              </w:rPr>
              <w:t>CHWLC Meetings have been held on:</w:t>
            </w:r>
          </w:p>
          <w:p w14:paraId="521B7083" w14:textId="55D4C052" w:rsidR="002B4931" w:rsidRPr="00336370" w:rsidRDefault="002B4931" w:rsidP="002B4931">
            <w:pPr>
              <w:pStyle w:val="ListParagraph"/>
              <w:numPr>
                <w:ilvl w:val="1"/>
                <w:numId w:val="7"/>
              </w:numPr>
              <w:rPr>
                <w:rFonts w:ascii="Calibri" w:eastAsia="Calibri" w:hAnsi="Calibri" w:cs="Calibri"/>
                <w:sz w:val="24"/>
                <w:szCs w:val="24"/>
              </w:rPr>
            </w:pPr>
            <w:r w:rsidRPr="00336370">
              <w:rPr>
                <w:rFonts w:ascii="Calibri" w:eastAsia="Calibri" w:hAnsi="Calibri" w:cs="Calibri"/>
                <w:sz w:val="24"/>
                <w:szCs w:val="24"/>
              </w:rPr>
              <w:t>March 2025</w:t>
            </w:r>
          </w:p>
          <w:p w14:paraId="082649E6" w14:textId="3BBC4D64" w:rsidR="002B4931" w:rsidRPr="00336370" w:rsidRDefault="002B4931" w:rsidP="002B4931">
            <w:pPr>
              <w:pStyle w:val="ListParagraph"/>
              <w:numPr>
                <w:ilvl w:val="2"/>
                <w:numId w:val="7"/>
              </w:numPr>
              <w:rPr>
                <w:rFonts w:ascii="Calibri" w:eastAsia="Calibri" w:hAnsi="Calibri" w:cs="Calibri"/>
                <w:sz w:val="24"/>
                <w:szCs w:val="24"/>
              </w:rPr>
            </w:pPr>
            <w:r w:rsidRPr="00336370">
              <w:rPr>
                <w:rFonts w:ascii="Calibri" w:eastAsia="Calibri" w:hAnsi="Calibri" w:cs="Calibri"/>
                <w:sz w:val="24"/>
                <w:szCs w:val="24"/>
              </w:rPr>
              <w:t>Reviewed the CHWLC CHIP Action plan updates; divided into groups to develop a standard definition of a CHW and their expectations; took part in mindfulness training</w:t>
            </w:r>
          </w:p>
          <w:p w14:paraId="300AB426" w14:textId="47F7427A" w:rsidR="002B4931" w:rsidRPr="00336370" w:rsidRDefault="002B4931" w:rsidP="002B4931">
            <w:pPr>
              <w:pStyle w:val="ListParagraph"/>
              <w:numPr>
                <w:ilvl w:val="1"/>
                <w:numId w:val="7"/>
              </w:numPr>
              <w:rPr>
                <w:rFonts w:ascii="Calibri" w:eastAsia="Calibri" w:hAnsi="Calibri" w:cs="Calibri"/>
                <w:sz w:val="24"/>
                <w:szCs w:val="24"/>
              </w:rPr>
            </w:pPr>
            <w:r w:rsidRPr="00336370">
              <w:rPr>
                <w:rFonts w:ascii="Calibri" w:eastAsia="Calibri" w:hAnsi="Calibri" w:cs="Calibri"/>
                <w:sz w:val="24"/>
                <w:szCs w:val="24"/>
              </w:rPr>
              <w:t>June 2025</w:t>
            </w:r>
          </w:p>
          <w:p w14:paraId="29DEBD51" w14:textId="61C8A8D2" w:rsidR="002B4931" w:rsidRPr="00336370" w:rsidRDefault="002B4931" w:rsidP="002B4931">
            <w:pPr>
              <w:pStyle w:val="ListParagraph"/>
              <w:numPr>
                <w:ilvl w:val="2"/>
                <w:numId w:val="7"/>
              </w:numPr>
              <w:rPr>
                <w:rFonts w:ascii="Calibri" w:eastAsia="Calibri" w:hAnsi="Calibri" w:cs="Calibri"/>
                <w:sz w:val="24"/>
                <w:szCs w:val="24"/>
              </w:rPr>
            </w:pPr>
            <w:r w:rsidRPr="00336370">
              <w:rPr>
                <w:rFonts w:ascii="Calibri" w:eastAsia="Calibri" w:hAnsi="Calibri" w:cs="Calibri"/>
                <w:sz w:val="24"/>
                <w:szCs w:val="24"/>
              </w:rPr>
              <w:t>Reviewed CHW roles within group member organizations; Presentation provided from partner The Healthy Church; analyzed survey on future topics to cover in Collaborative; discussed Continued Education for CHW’s/CHW program provider</w:t>
            </w:r>
          </w:p>
          <w:p w14:paraId="1949E457" w14:textId="0EBA9078" w:rsidR="002B4931" w:rsidRPr="00336370" w:rsidRDefault="002B4931" w:rsidP="002B4931">
            <w:pPr>
              <w:pStyle w:val="ListParagraph"/>
              <w:numPr>
                <w:ilvl w:val="1"/>
                <w:numId w:val="7"/>
              </w:numPr>
              <w:rPr>
                <w:rFonts w:ascii="Calibri" w:eastAsia="Calibri" w:hAnsi="Calibri" w:cs="Calibri"/>
                <w:sz w:val="24"/>
                <w:szCs w:val="24"/>
              </w:rPr>
            </w:pPr>
            <w:r w:rsidRPr="00336370">
              <w:rPr>
                <w:rFonts w:ascii="Calibri" w:eastAsia="Calibri" w:hAnsi="Calibri" w:cs="Calibri"/>
                <w:sz w:val="24"/>
                <w:szCs w:val="24"/>
              </w:rPr>
              <w:t>September 2025</w:t>
            </w:r>
          </w:p>
          <w:p w14:paraId="49EE95C6" w14:textId="01D0F2A7" w:rsidR="002B4931" w:rsidRPr="00336370" w:rsidRDefault="002B4931" w:rsidP="002B4931">
            <w:pPr>
              <w:pStyle w:val="ListParagraph"/>
              <w:numPr>
                <w:ilvl w:val="2"/>
                <w:numId w:val="7"/>
              </w:numPr>
              <w:rPr>
                <w:rFonts w:ascii="Calibri" w:eastAsia="Calibri" w:hAnsi="Calibri" w:cs="Calibri"/>
                <w:sz w:val="24"/>
                <w:szCs w:val="24"/>
              </w:rPr>
            </w:pPr>
            <w:r w:rsidRPr="00336370">
              <w:rPr>
                <w:rFonts w:ascii="Calibri" w:eastAsia="Calibri" w:hAnsi="Calibri" w:cs="Calibri"/>
                <w:sz w:val="24"/>
                <w:szCs w:val="24"/>
              </w:rPr>
              <w:t xml:space="preserve">Provided updates on Community Assets Profile (CAP) Project </w:t>
            </w:r>
          </w:p>
          <w:p w14:paraId="019E5DC8" w14:textId="1A547D6A" w:rsidR="002B4931" w:rsidRPr="00336370" w:rsidRDefault="002B4931" w:rsidP="002B4931">
            <w:pPr>
              <w:pStyle w:val="ListParagraph"/>
              <w:numPr>
                <w:ilvl w:val="2"/>
                <w:numId w:val="7"/>
              </w:numPr>
              <w:rPr>
                <w:rFonts w:ascii="Calibri" w:eastAsia="Calibri" w:hAnsi="Calibri" w:cs="Calibri"/>
                <w:sz w:val="24"/>
                <w:szCs w:val="24"/>
              </w:rPr>
            </w:pPr>
            <w:r w:rsidRPr="00336370">
              <w:rPr>
                <w:rFonts w:ascii="Calibri" w:eastAsia="Calibri" w:hAnsi="Calibri" w:cs="Calibri"/>
                <w:sz w:val="24"/>
                <w:szCs w:val="24"/>
              </w:rPr>
              <w:t>Presented Photovoice project on the Elkridge community based on the CAP project</w:t>
            </w:r>
          </w:p>
          <w:p w14:paraId="62C89EB8" w14:textId="77777777" w:rsidR="002B4931" w:rsidRPr="00336370" w:rsidRDefault="002B4931" w:rsidP="002B4931">
            <w:pPr>
              <w:pStyle w:val="ListParagraph"/>
              <w:numPr>
                <w:ilvl w:val="2"/>
                <w:numId w:val="7"/>
              </w:numPr>
              <w:rPr>
                <w:rFonts w:ascii="Calibri" w:eastAsia="Calibri" w:hAnsi="Calibri" w:cs="Calibri"/>
                <w:sz w:val="24"/>
                <w:szCs w:val="24"/>
              </w:rPr>
            </w:pPr>
            <w:r w:rsidRPr="00336370">
              <w:rPr>
                <w:rFonts w:ascii="Calibri" w:eastAsia="Calibri" w:hAnsi="Calibri" w:cs="Calibri"/>
                <w:sz w:val="24"/>
                <w:szCs w:val="24"/>
              </w:rPr>
              <w:t>Shared Maryland Department of Health CHW Training List</w:t>
            </w:r>
          </w:p>
          <w:p w14:paraId="70089976" w14:textId="77777777" w:rsidR="002B4931" w:rsidRPr="00336370" w:rsidRDefault="002B4931" w:rsidP="002B4931">
            <w:pPr>
              <w:pStyle w:val="paragraph"/>
              <w:spacing w:before="0" w:beforeAutospacing="0" w:after="0" w:afterAutospacing="0"/>
              <w:textAlignment w:val="baseline"/>
              <w:rPr>
                <w:rStyle w:val="normaltextrun"/>
                <w:rFonts w:ascii="Calibri" w:hAnsi="Calibri" w:cs="Calibri"/>
              </w:rPr>
            </w:pPr>
          </w:p>
          <w:p w14:paraId="3680C110" w14:textId="32FEB23D" w:rsidR="002B4931" w:rsidRPr="00336370" w:rsidRDefault="002B4931" w:rsidP="002B4931">
            <w:pPr>
              <w:pStyle w:val="paragraph"/>
              <w:spacing w:before="0" w:beforeAutospacing="0" w:after="0" w:afterAutospacing="0"/>
              <w:textAlignment w:val="baseline"/>
              <w:rPr>
                <w:rStyle w:val="normaltextrun"/>
                <w:rFonts w:ascii="Calibri" w:hAnsi="Calibri" w:cs="Calibri"/>
              </w:rPr>
            </w:pPr>
            <w:r w:rsidRPr="00336370">
              <w:rPr>
                <w:rStyle w:val="normaltextrun"/>
                <w:rFonts w:ascii="Calibri" w:hAnsi="Calibri" w:cs="Calibri"/>
              </w:rPr>
              <w:t>October – December 2025 updates</w:t>
            </w:r>
          </w:p>
          <w:p w14:paraId="4D1AA80A" w14:textId="13BF8C94" w:rsidR="002B4931" w:rsidRPr="00336370" w:rsidRDefault="002B4931" w:rsidP="002B4931">
            <w:pPr>
              <w:pStyle w:val="paragraph"/>
              <w:numPr>
                <w:ilvl w:val="0"/>
                <w:numId w:val="7"/>
              </w:numPr>
              <w:spacing w:before="0" w:beforeAutospacing="0" w:after="0" w:afterAutospacing="0"/>
              <w:textAlignment w:val="baseline"/>
              <w:rPr>
                <w:rFonts w:ascii="Calibri" w:hAnsi="Calibri" w:cs="Calibri"/>
              </w:rPr>
            </w:pPr>
            <w:r w:rsidRPr="00336370">
              <w:rPr>
                <w:rStyle w:val="normaltextrun"/>
                <w:rFonts w:ascii="Calibri" w:hAnsi="Calibri" w:cs="Calibri"/>
              </w:rPr>
              <w:t>November 2025</w:t>
            </w:r>
            <w:r w:rsidRPr="00336370">
              <w:rPr>
                <w:rStyle w:val="eop"/>
                <w:rFonts w:ascii="Calibri" w:hAnsi="Calibri" w:cs="Calibri"/>
              </w:rPr>
              <w:t> </w:t>
            </w:r>
          </w:p>
          <w:p w14:paraId="12AD59AF" w14:textId="77777777" w:rsidR="002B4931" w:rsidRPr="00336370" w:rsidRDefault="002B4931" w:rsidP="002B4931">
            <w:pPr>
              <w:pStyle w:val="paragraph"/>
              <w:numPr>
                <w:ilvl w:val="1"/>
                <w:numId w:val="7"/>
              </w:numPr>
              <w:spacing w:before="0" w:beforeAutospacing="0" w:after="0" w:afterAutospacing="0"/>
              <w:textAlignment w:val="baseline"/>
              <w:rPr>
                <w:rStyle w:val="eop"/>
                <w:rFonts w:ascii="Calibri" w:hAnsi="Calibri" w:cs="Calibri"/>
              </w:rPr>
            </w:pPr>
            <w:r w:rsidRPr="00336370">
              <w:rPr>
                <w:rStyle w:val="normaltextrun"/>
                <w:rFonts w:ascii="Calibri" w:hAnsi="Calibri" w:cs="Calibri"/>
              </w:rPr>
              <w:t>Hosted CHW Photovoice Exhibition for community members and partners</w:t>
            </w:r>
            <w:r w:rsidRPr="00336370">
              <w:rPr>
                <w:rStyle w:val="eop"/>
                <w:rFonts w:ascii="Calibri" w:hAnsi="Calibri" w:cs="Calibri"/>
              </w:rPr>
              <w:t> </w:t>
            </w:r>
          </w:p>
          <w:p w14:paraId="02BF4789" w14:textId="56414DA3" w:rsidR="002B4931" w:rsidRPr="00336370" w:rsidRDefault="002B4931" w:rsidP="002B4931">
            <w:pPr>
              <w:pStyle w:val="paragraph"/>
              <w:numPr>
                <w:ilvl w:val="0"/>
                <w:numId w:val="7"/>
              </w:numPr>
              <w:spacing w:before="0" w:beforeAutospacing="0" w:after="0" w:afterAutospacing="0"/>
              <w:textAlignment w:val="baseline"/>
              <w:rPr>
                <w:rFonts w:ascii="Calibri" w:hAnsi="Calibri" w:cs="Calibri"/>
              </w:rPr>
            </w:pPr>
            <w:r w:rsidRPr="00336370">
              <w:rPr>
                <w:rFonts w:ascii="Calibri" w:hAnsi="Calibri" w:cs="Calibri"/>
              </w:rPr>
              <w:t>December 2025</w:t>
            </w:r>
          </w:p>
          <w:p w14:paraId="618D12E7" w14:textId="40990896" w:rsidR="002B4931" w:rsidRPr="00336370" w:rsidRDefault="002B4931" w:rsidP="002B4931">
            <w:pPr>
              <w:pStyle w:val="paragraph"/>
              <w:numPr>
                <w:ilvl w:val="1"/>
                <w:numId w:val="7"/>
              </w:numPr>
              <w:spacing w:before="0" w:beforeAutospacing="0" w:after="0" w:afterAutospacing="0"/>
              <w:textAlignment w:val="baseline"/>
              <w:rPr>
                <w:rFonts w:ascii="Calibri" w:hAnsi="Calibri" w:cs="Calibri"/>
              </w:rPr>
            </w:pPr>
            <w:r w:rsidRPr="00336370">
              <w:rPr>
                <w:rFonts w:ascii="Calibri" w:hAnsi="Calibri" w:cs="Calibri"/>
              </w:rPr>
              <w:t>Planning on the next photovoice event highlighting Columbia – Long Reach community</w:t>
            </w:r>
          </w:p>
          <w:p w14:paraId="3BE24B4F" w14:textId="77777777" w:rsidR="002B4931" w:rsidRPr="00336370" w:rsidRDefault="002B4931" w:rsidP="002B4931">
            <w:pPr>
              <w:pStyle w:val="paragraph"/>
              <w:spacing w:before="0" w:beforeAutospacing="0" w:after="0" w:afterAutospacing="0"/>
              <w:textAlignment w:val="baseline"/>
              <w:rPr>
                <w:rFonts w:ascii="Calibri" w:hAnsi="Calibri" w:cs="Calibri"/>
              </w:rPr>
            </w:pPr>
          </w:p>
          <w:p w14:paraId="1604AB9D" w14:textId="237ED68E" w:rsidR="002B4931" w:rsidRPr="00336370" w:rsidRDefault="002B4931" w:rsidP="002B4931">
            <w:pPr>
              <w:pStyle w:val="paragraph"/>
              <w:spacing w:before="0" w:beforeAutospacing="0" w:after="0" w:afterAutospacing="0"/>
              <w:textAlignment w:val="baseline"/>
              <w:rPr>
                <w:rFonts w:ascii="Calibri" w:hAnsi="Calibri" w:cs="Calibri"/>
              </w:rPr>
            </w:pPr>
            <w:r w:rsidRPr="00336370">
              <w:rPr>
                <w:rFonts w:ascii="Calibri" w:hAnsi="Calibri" w:cs="Calibri"/>
              </w:rPr>
              <w:t>January – March 2026 updates</w:t>
            </w:r>
          </w:p>
          <w:p w14:paraId="2F6E1EC7" w14:textId="5FFE5906" w:rsidR="002B4931" w:rsidRPr="00336370" w:rsidRDefault="002B4931" w:rsidP="002B4931">
            <w:pPr>
              <w:pStyle w:val="paragraph"/>
              <w:numPr>
                <w:ilvl w:val="0"/>
                <w:numId w:val="7"/>
              </w:numPr>
              <w:spacing w:before="0" w:beforeAutospacing="0" w:after="0" w:afterAutospacing="0"/>
              <w:textAlignment w:val="baseline"/>
              <w:rPr>
                <w:rFonts w:ascii="Calibri" w:hAnsi="Calibri" w:cs="Calibri"/>
              </w:rPr>
            </w:pPr>
            <w:r w:rsidRPr="00336370">
              <w:rPr>
                <w:rFonts w:ascii="Calibri" w:hAnsi="Calibri" w:cs="Calibri"/>
              </w:rPr>
              <w:t>January 2026</w:t>
            </w:r>
          </w:p>
          <w:p w14:paraId="06C454B1" w14:textId="5A98DAD1" w:rsidR="002B4931" w:rsidRPr="00336370" w:rsidRDefault="002B4931" w:rsidP="002B4931">
            <w:pPr>
              <w:pStyle w:val="paragraph"/>
              <w:numPr>
                <w:ilvl w:val="1"/>
                <w:numId w:val="7"/>
              </w:numPr>
              <w:spacing w:before="0" w:beforeAutospacing="0" w:after="0" w:afterAutospacing="0"/>
              <w:textAlignment w:val="baseline"/>
              <w:rPr>
                <w:rFonts w:ascii="Calibri" w:hAnsi="Calibri" w:cs="Calibri"/>
              </w:rPr>
            </w:pPr>
            <w:r w:rsidRPr="00336370">
              <w:rPr>
                <w:rFonts w:ascii="Calibri" w:hAnsi="Calibri" w:cs="Calibri"/>
              </w:rPr>
              <w:t>Hosted CHW Photovoice exhibition for community members highlighting the Long Reach community in Columbia. We had 22 people at the event.</w:t>
            </w:r>
          </w:p>
          <w:p w14:paraId="6CB08D68" w14:textId="3C7F192D" w:rsidR="002B4931" w:rsidRPr="00336370" w:rsidRDefault="002B4931" w:rsidP="002B4931">
            <w:pPr>
              <w:pStyle w:val="paragraph"/>
              <w:numPr>
                <w:ilvl w:val="1"/>
                <w:numId w:val="7"/>
              </w:numPr>
              <w:spacing w:before="0" w:beforeAutospacing="0" w:after="0" w:afterAutospacing="0"/>
              <w:textAlignment w:val="baseline"/>
              <w:rPr>
                <w:rFonts w:ascii="Calibri" w:hAnsi="Calibri" w:cs="Calibri"/>
              </w:rPr>
            </w:pPr>
            <w:r w:rsidRPr="00336370">
              <w:rPr>
                <w:rFonts w:ascii="Calibri" w:hAnsi="Calibri" w:cs="Calibri"/>
              </w:rPr>
              <w:t>Planning started to collaborate with The Healthy Church for a no-cost CHW program for high school students.</w:t>
            </w:r>
          </w:p>
          <w:p w14:paraId="57D38728" w14:textId="1B24ED8A" w:rsidR="002B4931" w:rsidRPr="00336370" w:rsidRDefault="002B4931" w:rsidP="002B4931">
            <w:pPr>
              <w:pStyle w:val="paragraph"/>
              <w:numPr>
                <w:ilvl w:val="0"/>
                <w:numId w:val="7"/>
              </w:numPr>
              <w:spacing w:before="0" w:beforeAutospacing="0" w:after="0" w:afterAutospacing="0"/>
              <w:textAlignment w:val="baseline"/>
              <w:rPr>
                <w:rFonts w:ascii="Calibri" w:hAnsi="Calibri" w:cs="Calibri"/>
              </w:rPr>
            </w:pPr>
            <w:r w:rsidRPr="00336370">
              <w:rPr>
                <w:rFonts w:ascii="Calibri" w:hAnsi="Calibri" w:cs="Calibri"/>
              </w:rPr>
              <w:t>February 2026</w:t>
            </w:r>
          </w:p>
          <w:p w14:paraId="531CC7C3" w14:textId="0EE44BD9" w:rsidR="002B4931" w:rsidRPr="00336370" w:rsidRDefault="002B4931" w:rsidP="002B4931">
            <w:pPr>
              <w:pStyle w:val="paragraph"/>
              <w:numPr>
                <w:ilvl w:val="1"/>
                <w:numId w:val="7"/>
              </w:numPr>
              <w:spacing w:before="0" w:beforeAutospacing="0" w:after="0" w:afterAutospacing="0"/>
              <w:textAlignment w:val="baseline"/>
              <w:rPr>
                <w:rFonts w:ascii="Calibri" w:hAnsi="Calibri" w:cs="Calibri"/>
              </w:rPr>
            </w:pPr>
            <w:r w:rsidRPr="00336370">
              <w:rPr>
                <w:rFonts w:ascii="Calibri" w:hAnsi="Calibri" w:cs="Calibri"/>
              </w:rPr>
              <w:t>Planning and promotion on the next photovoice event highlighting the communities in Jessup and Savage, and the Harper’s choice community in Columbia.</w:t>
            </w:r>
          </w:p>
          <w:p w14:paraId="6379779A" w14:textId="649FBD65" w:rsidR="002B4931" w:rsidRPr="00336370" w:rsidRDefault="002B4931" w:rsidP="002B4931">
            <w:pPr>
              <w:pStyle w:val="paragraph"/>
              <w:numPr>
                <w:ilvl w:val="1"/>
                <w:numId w:val="7"/>
              </w:numPr>
              <w:spacing w:before="0" w:beforeAutospacing="0" w:after="0" w:afterAutospacing="0"/>
              <w:textAlignment w:val="baseline"/>
              <w:rPr>
                <w:rFonts w:ascii="Calibri" w:hAnsi="Calibri" w:cs="Calibri"/>
              </w:rPr>
            </w:pPr>
            <w:r w:rsidRPr="00336370">
              <w:rPr>
                <w:rFonts w:ascii="Calibri" w:hAnsi="Calibri" w:cs="Calibri"/>
              </w:rPr>
              <w:t>CHW program for high school students started with The Healthy Church</w:t>
            </w:r>
          </w:p>
          <w:p w14:paraId="64734C3E" w14:textId="2DF188F5" w:rsidR="002B4931" w:rsidRPr="00336370" w:rsidRDefault="002B4931" w:rsidP="002B4931">
            <w:pPr>
              <w:pStyle w:val="paragraph"/>
              <w:numPr>
                <w:ilvl w:val="0"/>
                <w:numId w:val="7"/>
              </w:numPr>
              <w:spacing w:before="0" w:beforeAutospacing="0" w:after="0" w:afterAutospacing="0"/>
              <w:textAlignment w:val="baseline"/>
              <w:rPr>
                <w:rFonts w:ascii="Calibri" w:hAnsi="Calibri" w:cs="Calibri"/>
              </w:rPr>
            </w:pPr>
            <w:r w:rsidRPr="00336370">
              <w:rPr>
                <w:rFonts w:ascii="Calibri" w:hAnsi="Calibri" w:cs="Calibri"/>
              </w:rPr>
              <w:lastRenderedPageBreak/>
              <w:t>March 2026</w:t>
            </w:r>
          </w:p>
          <w:p w14:paraId="3016909F" w14:textId="581AFA32" w:rsidR="002B4931" w:rsidRPr="00336370" w:rsidRDefault="002B4931" w:rsidP="002B4931">
            <w:pPr>
              <w:pStyle w:val="paragraph"/>
              <w:numPr>
                <w:ilvl w:val="1"/>
                <w:numId w:val="7"/>
              </w:numPr>
              <w:spacing w:before="0" w:beforeAutospacing="0" w:after="0" w:afterAutospacing="0"/>
              <w:textAlignment w:val="baseline"/>
              <w:rPr>
                <w:rFonts w:ascii="Calibri" w:hAnsi="Calibri" w:cs="Calibri"/>
              </w:rPr>
            </w:pPr>
            <w:r w:rsidRPr="00336370">
              <w:rPr>
                <w:rFonts w:ascii="Calibri" w:hAnsi="Calibri" w:cs="Calibri"/>
              </w:rPr>
              <w:t>Hosted CHW Photovoice Exhibition for community members highlighting the Jessup and Savage, and Harper’s Choice, Columbia communities. We had 72 people in total.</w:t>
            </w:r>
          </w:p>
          <w:p w14:paraId="533A0B7C" w14:textId="780E874F" w:rsidR="002B4931" w:rsidRPr="00336370" w:rsidRDefault="002B4931" w:rsidP="002B4931">
            <w:pPr>
              <w:pStyle w:val="paragraph"/>
              <w:numPr>
                <w:ilvl w:val="1"/>
                <w:numId w:val="7"/>
              </w:numPr>
              <w:spacing w:before="0" w:beforeAutospacing="0" w:after="0" w:afterAutospacing="0"/>
              <w:textAlignment w:val="baseline"/>
              <w:rPr>
                <w:rFonts w:ascii="Calibri" w:hAnsi="Calibri" w:cs="Calibri"/>
              </w:rPr>
            </w:pPr>
            <w:r w:rsidRPr="00336370">
              <w:rPr>
                <w:rFonts w:ascii="Calibri" w:hAnsi="Calibri" w:cs="Calibri"/>
              </w:rPr>
              <w:t>Planning started to host future Photovoice events in May and June 2026.</w:t>
            </w:r>
          </w:p>
          <w:p w14:paraId="6548C0B7" w14:textId="024DD2A2" w:rsidR="002B4931" w:rsidRPr="00336370" w:rsidRDefault="002B4931" w:rsidP="002B4931">
            <w:pPr>
              <w:pStyle w:val="ListParagraph"/>
              <w:ind w:left="1440"/>
              <w:rPr>
                <w:rFonts w:ascii="Calibri" w:eastAsia="Calibri" w:hAnsi="Calibri" w:cs="Calibri"/>
                <w:sz w:val="24"/>
                <w:szCs w:val="24"/>
              </w:rPr>
            </w:pPr>
          </w:p>
        </w:tc>
      </w:tr>
      <w:tr w:rsidR="00311149" w:rsidRPr="00336370" w14:paraId="7E481582" w14:textId="77777777" w:rsidTr="00451172">
        <w:trPr>
          <w:cantSplit/>
          <w:trHeight w:val="300"/>
          <w:tblHeader/>
        </w:trPr>
        <w:tc>
          <w:tcPr>
            <w:tcW w:w="12960" w:type="dxa"/>
            <w:tcBorders>
              <w:top w:val="single" w:sz="4" w:space="0" w:color="auto"/>
              <w:left w:val="single" w:sz="4" w:space="0" w:color="auto"/>
              <w:bottom w:val="single" w:sz="8" w:space="0" w:color="auto"/>
              <w:right w:val="single" w:sz="8" w:space="0" w:color="auto"/>
            </w:tcBorders>
            <w:shd w:val="clear" w:color="auto" w:fill="E7E6E6" w:themeFill="background2"/>
            <w:tcMar>
              <w:left w:w="108" w:type="dxa"/>
              <w:right w:w="108" w:type="dxa"/>
            </w:tcMar>
          </w:tcPr>
          <w:p w14:paraId="04F552EA" w14:textId="30B890D0" w:rsidR="00311149" w:rsidRPr="00311149" w:rsidRDefault="00311149" w:rsidP="00311149">
            <w:pPr>
              <w:rPr>
                <w:sz w:val="24"/>
                <w:szCs w:val="24"/>
              </w:rPr>
            </w:pPr>
            <w:r w:rsidRPr="00336370">
              <w:rPr>
                <w:rFonts w:ascii="Calibri" w:eastAsia="Calibri" w:hAnsi="Calibri" w:cs="Calibri"/>
                <w:color w:val="000000" w:themeColor="text1"/>
                <w:sz w:val="24"/>
                <w:szCs w:val="24"/>
              </w:rPr>
              <w:lastRenderedPageBreak/>
              <w:t xml:space="preserve">Objective 1.2. By June 2028, maintain and expand the CHWLC Workgroup membership to enhance workforce retention, foster professional development and ensure the long-term sustainability of CHW programs across the county. </w:t>
            </w:r>
          </w:p>
        </w:tc>
      </w:tr>
      <w:tr w:rsidR="00883838" w:rsidRPr="00336370" w14:paraId="1DBA27BB" w14:textId="77777777" w:rsidTr="004069A0">
        <w:trPr>
          <w:cantSplit/>
          <w:trHeight w:val="300"/>
          <w:tblHeader/>
        </w:trPr>
        <w:tc>
          <w:tcPr>
            <w:tcW w:w="12960" w:type="dxa"/>
            <w:tcBorders>
              <w:top w:val="single" w:sz="4" w:space="0" w:color="auto"/>
              <w:left w:val="single" w:sz="4" w:space="0" w:color="auto"/>
              <w:bottom w:val="single" w:sz="8" w:space="0" w:color="auto"/>
              <w:right w:val="single" w:sz="8" w:space="0" w:color="auto"/>
            </w:tcBorders>
            <w:shd w:val="clear" w:color="auto" w:fill="E7E6E6" w:themeFill="background2"/>
            <w:tcMar>
              <w:left w:w="108" w:type="dxa"/>
              <w:right w:w="108" w:type="dxa"/>
            </w:tcMar>
          </w:tcPr>
          <w:p w14:paraId="3C60CC24" w14:textId="77777777" w:rsidR="00883838" w:rsidRPr="00336370" w:rsidRDefault="00883838" w:rsidP="00883838">
            <w:pPr>
              <w:rPr>
                <w:sz w:val="24"/>
                <w:szCs w:val="24"/>
              </w:rPr>
            </w:pPr>
            <w:r w:rsidRPr="00336370">
              <w:rPr>
                <w:rFonts w:ascii="Calibri" w:eastAsia="Calibri" w:hAnsi="Calibri" w:cs="Calibri"/>
                <w:color w:val="000000" w:themeColor="text1"/>
                <w:sz w:val="24"/>
                <w:szCs w:val="24"/>
              </w:rPr>
              <w:t>Measure:</w:t>
            </w:r>
          </w:p>
          <w:p w14:paraId="68845406" w14:textId="77777777" w:rsidR="00883838" w:rsidRPr="00336370" w:rsidRDefault="00883838" w:rsidP="00883838">
            <w:pPr>
              <w:rPr>
                <w:sz w:val="24"/>
                <w:szCs w:val="24"/>
              </w:rPr>
            </w:pPr>
            <w:r w:rsidRPr="00336370">
              <w:rPr>
                <w:rFonts w:ascii="Calibri" w:eastAsia="Calibri" w:hAnsi="Calibri" w:cs="Calibri"/>
                <w:color w:val="000000" w:themeColor="text1"/>
                <w:sz w:val="24"/>
                <w:szCs w:val="24"/>
              </w:rPr>
              <w:t>Baseline: 0 partnership</w:t>
            </w:r>
          </w:p>
          <w:p w14:paraId="598350A8" w14:textId="2E09AF9B" w:rsidR="00883838" w:rsidRPr="00883838" w:rsidRDefault="00883838" w:rsidP="00883838">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Target: 3 partnerships</w:t>
            </w:r>
          </w:p>
        </w:tc>
      </w:tr>
      <w:tr w:rsidR="00883838" w:rsidRPr="00336370" w14:paraId="519E28B6" w14:textId="77777777" w:rsidTr="004069A0">
        <w:trPr>
          <w:cantSplit/>
          <w:trHeight w:val="300"/>
          <w:tblHeader/>
        </w:trPr>
        <w:tc>
          <w:tcPr>
            <w:tcW w:w="12960" w:type="dxa"/>
            <w:tcBorders>
              <w:top w:val="single" w:sz="4" w:space="0" w:color="auto"/>
              <w:left w:val="single" w:sz="4" w:space="0" w:color="auto"/>
              <w:bottom w:val="single" w:sz="8" w:space="0" w:color="auto"/>
              <w:right w:val="single" w:sz="8" w:space="0" w:color="auto"/>
            </w:tcBorders>
            <w:shd w:val="clear" w:color="auto" w:fill="E7E6E6" w:themeFill="background2"/>
            <w:tcMar>
              <w:left w:w="108" w:type="dxa"/>
              <w:right w:w="108" w:type="dxa"/>
            </w:tcMar>
          </w:tcPr>
          <w:p w14:paraId="3D932924" w14:textId="72FD4E96" w:rsidR="00883838" w:rsidRPr="00336370" w:rsidRDefault="00883838" w:rsidP="00883838">
            <w:pPr>
              <w:rPr>
                <w:rFonts w:ascii="Calibri" w:eastAsia="Calibri" w:hAnsi="Calibri" w:cs="Calibri"/>
                <w:color w:val="000000" w:themeColor="text1"/>
                <w:sz w:val="24"/>
                <w:szCs w:val="24"/>
                <w:lang w:val="es-ES"/>
              </w:rPr>
            </w:pPr>
            <w:r w:rsidRPr="00336370">
              <w:rPr>
                <w:rFonts w:ascii="Calibri" w:eastAsia="Calibri" w:hAnsi="Calibri" w:cs="Calibri"/>
                <w:sz w:val="24"/>
                <w:szCs w:val="24"/>
              </w:rPr>
              <w:t>Time Frame:</w:t>
            </w:r>
            <w:r>
              <w:rPr>
                <w:rFonts w:ascii="Calibri" w:eastAsia="Calibri" w:hAnsi="Calibri" w:cs="Calibri"/>
                <w:sz w:val="24"/>
                <w:szCs w:val="24"/>
              </w:rPr>
              <w:t xml:space="preserve"> </w:t>
            </w:r>
            <w:r w:rsidRPr="00336370">
              <w:rPr>
                <w:rFonts w:ascii="Calibri" w:eastAsia="Calibri" w:hAnsi="Calibri" w:cs="Calibri"/>
                <w:sz w:val="24"/>
                <w:szCs w:val="24"/>
              </w:rPr>
              <w:t>September 2024 – June 2028</w:t>
            </w:r>
          </w:p>
        </w:tc>
      </w:tr>
      <w:tr w:rsidR="00883838" w:rsidRPr="00336370" w14:paraId="6C18942A" w14:textId="77777777" w:rsidTr="004069A0">
        <w:trPr>
          <w:cantSplit/>
          <w:trHeight w:val="300"/>
          <w:tblHeader/>
        </w:trPr>
        <w:tc>
          <w:tcPr>
            <w:tcW w:w="12960" w:type="dxa"/>
            <w:tcBorders>
              <w:top w:val="single" w:sz="4" w:space="0" w:color="auto"/>
              <w:left w:val="single" w:sz="4" w:space="0" w:color="auto"/>
              <w:bottom w:val="single" w:sz="8" w:space="0" w:color="auto"/>
              <w:right w:val="single" w:sz="8" w:space="0" w:color="auto"/>
            </w:tcBorders>
            <w:shd w:val="clear" w:color="auto" w:fill="E7E6E6" w:themeFill="background2"/>
            <w:tcMar>
              <w:left w:w="108" w:type="dxa"/>
              <w:right w:w="108" w:type="dxa"/>
            </w:tcMar>
          </w:tcPr>
          <w:p w14:paraId="2072B864" w14:textId="2128BB81" w:rsidR="00883838" w:rsidRPr="00883838" w:rsidRDefault="00883838" w:rsidP="00883838">
            <w:pPr>
              <w:rPr>
                <w:sz w:val="24"/>
                <w:szCs w:val="24"/>
                <w:lang w:val="es-ES"/>
              </w:rPr>
            </w:pPr>
            <w:r w:rsidRPr="00336370">
              <w:rPr>
                <w:rFonts w:ascii="Calibri" w:eastAsia="Calibri" w:hAnsi="Calibri" w:cs="Calibri"/>
                <w:color w:val="000000" w:themeColor="text1"/>
                <w:sz w:val="24"/>
                <w:szCs w:val="24"/>
                <w:lang w:val="es-ES"/>
              </w:rPr>
              <w:t>Lead Persons:</w:t>
            </w:r>
            <w:r>
              <w:rPr>
                <w:rFonts w:ascii="Calibri" w:eastAsia="Calibri" w:hAnsi="Calibri" w:cs="Calibri"/>
                <w:color w:val="000000" w:themeColor="text1"/>
                <w:sz w:val="24"/>
                <w:szCs w:val="24"/>
                <w:lang w:val="es-ES"/>
              </w:rPr>
              <w:t xml:space="preserve"> </w:t>
            </w:r>
            <w:r w:rsidRPr="00336370">
              <w:rPr>
                <w:rFonts w:ascii="Calibri" w:eastAsia="Calibri" w:hAnsi="Calibri" w:cs="Calibri"/>
                <w:color w:val="000000" w:themeColor="text1"/>
                <w:sz w:val="24"/>
                <w:szCs w:val="24"/>
                <w:lang w:val="es-ES"/>
              </w:rPr>
              <w:t>María José Candanoza</w:t>
            </w:r>
          </w:p>
        </w:tc>
      </w:tr>
      <w:tr w:rsidR="002B4931" w:rsidRPr="00336370" w14:paraId="45A6BA4C"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tcMar>
              <w:left w:w="108" w:type="dxa"/>
              <w:right w:w="108" w:type="dxa"/>
            </w:tcMar>
          </w:tcPr>
          <w:p w14:paraId="21034CCB" w14:textId="51D2CBDB" w:rsidR="002B4931" w:rsidRPr="00336370" w:rsidRDefault="002B4931" w:rsidP="002B4931">
            <w:pPr>
              <w:rPr>
                <w:sz w:val="24"/>
                <w:szCs w:val="24"/>
                <w:u w:val="single"/>
              </w:rPr>
            </w:pPr>
            <w:r w:rsidRPr="00336370">
              <w:rPr>
                <w:rFonts w:ascii="Calibri" w:eastAsia="Calibri" w:hAnsi="Calibri" w:cs="Calibri"/>
                <w:sz w:val="24"/>
                <w:szCs w:val="24"/>
                <w:u w:val="single"/>
              </w:rPr>
              <w:t>Action Steps</w:t>
            </w:r>
          </w:p>
          <w:p w14:paraId="79EB8765" w14:textId="0ED0DF49" w:rsidR="002B4931" w:rsidRPr="00883838" w:rsidRDefault="002B4931" w:rsidP="002B4931">
            <w:pPr>
              <w:pStyle w:val="ListParagraph"/>
              <w:numPr>
                <w:ilvl w:val="0"/>
                <w:numId w:val="14"/>
              </w:numPr>
              <w:ind w:left="330"/>
              <w:rPr>
                <w:sz w:val="24"/>
                <w:szCs w:val="24"/>
              </w:rPr>
            </w:pPr>
            <w:r w:rsidRPr="00336370">
              <w:rPr>
                <w:sz w:val="24"/>
                <w:szCs w:val="24"/>
              </w:rPr>
              <w:t>Partner with local universities, healthcare providers, community-based organizations, and faith-based organizations to promote CHWLC through outreach events, digital communication channels and signage on site.</w:t>
            </w:r>
          </w:p>
        </w:tc>
      </w:tr>
      <w:tr w:rsidR="002B4931" w:rsidRPr="00336370" w14:paraId="37F4A418"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5AEB375F" w14:textId="35C77A4A" w:rsidR="002B4931" w:rsidRPr="00336370" w:rsidRDefault="002B4931" w:rsidP="002B4931">
            <w:pPr>
              <w:rPr>
                <w:sz w:val="24"/>
                <w:szCs w:val="24"/>
              </w:rPr>
            </w:pPr>
            <w:r w:rsidRPr="00336370">
              <w:rPr>
                <w:rFonts w:ascii="Calibri" w:eastAsia="Calibri" w:hAnsi="Calibri" w:cs="Calibri"/>
                <w:b/>
                <w:bCs/>
                <w:color w:val="000000" w:themeColor="text1"/>
                <w:sz w:val="24"/>
                <w:szCs w:val="24"/>
              </w:rPr>
              <w:t>Status Comment and Date of Review:</w:t>
            </w:r>
          </w:p>
          <w:p w14:paraId="05C4B630" w14:textId="4DE4F95E" w:rsidR="002B4931" w:rsidRPr="00336370" w:rsidRDefault="002B4931" w:rsidP="002B4931">
            <w:pPr>
              <w:rPr>
                <w:sz w:val="24"/>
                <w:szCs w:val="24"/>
              </w:rPr>
            </w:pPr>
            <w:r w:rsidRPr="00336370">
              <w:rPr>
                <w:sz w:val="24"/>
                <w:szCs w:val="24"/>
              </w:rPr>
              <w:t>July – September 2025 updates</w:t>
            </w:r>
          </w:p>
          <w:p w14:paraId="613C41F1" w14:textId="007649AE" w:rsidR="002B4931" w:rsidRPr="00336370" w:rsidRDefault="002B4931" w:rsidP="002B4931">
            <w:pPr>
              <w:pStyle w:val="ListParagraph"/>
              <w:numPr>
                <w:ilvl w:val="0"/>
                <w:numId w:val="46"/>
              </w:numPr>
              <w:rPr>
                <w:sz w:val="24"/>
                <w:szCs w:val="24"/>
              </w:rPr>
            </w:pPr>
            <w:r w:rsidRPr="00336370">
              <w:rPr>
                <w:sz w:val="24"/>
                <w:szCs w:val="24"/>
              </w:rPr>
              <w:t>Strengthen partnership with The Healthy Church (Kirk Rookwood)</w:t>
            </w:r>
          </w:p>
          <w:p w14:paraId="6C479C5E" w14:textId="77777777" w:rsidR="002B4931" w:rsidRPr="00336370" w:rsidRDefault="002B4931" w:rsidP="002B4931">
            <w:pPr>
              <w:pStyle w:val="ListParagraph"/>
              <w:numPr>
                <w:ilvl w:val="1"/>
                <w:numId w:val="6"/>
              </w:numPr>
              <w:rPr>
                <w:sz w:val="24"/>
                <w:szCs w:val="24"/>
              </w:rPr>
            </w:pPr>
            <w:r w:rsidRPr="00336370">
              <w:rPr>
                <w:sz w:val="24"/>
                <w:szCs w:val="24"/>
              </w:rPr>
              <w:t>Scholarships offered to CHWLC members to take The Healthy Church’s CHW Training Program</w:t>
            </w:r>
          </w:p>
          <w:p w14:paraId="1246A249" w14:textId="0E48E9C3" w:rsidR="002B4931" w:rsidRPr="00336370" w:rsidRDefault="002B4931" w:rsidP="002B4931">
            <w:pPr>
              <w:pStyle w:val="ListParagraph"/>
              <w:numPr>
                <w:ilvl w:val="0"/>
                <w:numId w:val="6"/>
              </w:numPr>
              <w:rPr>
                <w:rFonts w:ascii="Calibri" w:eastAsia="Calibri" w:hAnsi="Calibri" w:cs="Calibri"/>
                <w:sz w:val="24"/>
                <w:szCs w:val="24"/>
              </w:rPr>
            </w:pPr>
            <w:r w:rsidRPr="00336370">
              <w:rPr>
                <w:rFonts w:ascii="Calibri" w:eastAsia="Calibri" w:hAnsi="Calibri" w:cs="Calibri"/>
                <w:sz w:val="24"/>
                <w:szCs w:val="24"/>
              </w:rPr>
              <w:t>Provided a training presentation about the Sexual and Reproductive Health services from Howard County Health Department, Family Health Services on September 22, 2025</w:t>
            </w:r>
          </w:p>
          <w:p w14:paraId="160CB1AD" w14:textId="0B9FFD3A" w:rsidR="002B4931" w:rsidRPr="00336370" w:rsidRDefault="002B4931" w:rsidP="002B4931">
            <w:pPr>
              <w:pStyle w:val="ListParagraph"/>
              <w:numPr>
                <w:ilvl w:val="0"/>
                <w:numId w:val="6"/>
              </w:numPr>
              <w:rPr>
                <w:rFonts w:ascii="Calibri" w:eastAsia="Calibri" w:hAnsi="Calibri" w:cs="Calibri"/>
                <w:sz w:val="24"/>
                <w:szCs w:val="24"/>
              </w:rPr>
            </w:pPr>
            <w:r w:rsidRPr="00336370">
              <w:rPr>
                <w:rFonts w:ascii="Calibri" w:eastAsia="Calibri" w:hAnsi="Calibri" w:cs="Calibri"/>
                <w:sz w:val="24"/>
                <w:szCs w:val="24"/>
              </w:rPr>
              <w:t>Provided training presentation about Doula services by Howard County Health Department on August 11, 2025</w:t>
            </w:r>
          </w:p>
          <w:p w14:paraId="0A9D2125" w14:textId="77777777" w:rsidR="002B4931" w:rsidRPr="00336370" w:rsidRDefault="002B4931" w:rsidP="002B4931">
            <w:pPr>
              <w:rPr>
                <w:rFonts w:ascii="Calibri" w:eastAsia="Calibri" w:hAnsi="Calibri" w:cs="Calibri"/>
                <w:sz w:val="24"/>
                <w:szCs w:val="24"/>
              </w:rPr>
            </w:pPr>
          </w:p>
          <w:p w14:paraId="4E094273" w14:textId="2E073104" w:rsidR="002B4931" w:rsidRPr="00336370" w:rsidRDefault="002B4931" w:rsidP="002B4931">
            <w:pPr>
              <w:rPr>
                <w:rFonts w:ascii="Calibri" w:eastAsia="Calibri" w:hAnsi="Calibri" w:cs="Calibri"/>
                <w:sz w:val="24"/>
                <w:szCs w:val="24"/>
              </w:rPr>
            </w:pPr>
            <w:r w:rsidRPr="00336370">
              <w:rPr>
                <w:rFonts w:ascii="Calibri" w:eastAsia="Calibri" w:hAnsi="Calibri" w:cs="Calibri"/>
                <w:sz w:val="24"/>
                <w:szCs w:val="24"/>
              </w:rPr>
              <w:t>January – March 2026 updates</w:t>
            </w:r>
          </w:p>
          <w:p w14:paraId="6F9089E4" w14:textId="2BCD2948" w:rsidR="002B4931" w:rsidRPr="00336370" w:rsidRDefault="002B4931" w:rsidP="002B4931">
            <w:pPr>
              <w:pStyle w:val="ListParagraph"/>
              <w:numPr>
                <w:ilvl w:val="0"/>
                <w:numId w:val="52"/>
              </w:numPr>
              <w:rPr>
                <w:rFonts w:ascii="Calibri" w:eastAsia="Calibri" w:hAnsi="Calibri" w:cs="Calibri"/>
                <w:sz w:val="24"/>
                <w:szCs w:val="24"/>
              </w:rPr>
            </w:pPr>
            <w:r w:rsidRPr="00336370">
              <w:rPr>
                <w:rFonts w:ascii="Calibri" w:eastAsia="Calibri" w:hAnsi="Calibri" w:cs="Calibri"/>
                <w:sz w:val="24"/>
                <w:szCs w:val="24"/>
              </w:rPr>
              <w:t>Provided training presentation during the March 12 CHWLC meeting on healthcare access options in Howard County</w:t>
            </w:r>
          </w:p>
          <w:p w14:paraId="5BD11A84" w14:textId="3FAA5DCE" w:rsidR="002B4931" w:rsidRPr="00336370" w:rsidRDefault="002B4931" w:rsidP="002B4931">
            <w:pPr>
              <w:rPr>
                <w:sz w:val="24"/>
                <w:szCs w:val="24"/>
              </w:rPr>
            </w:pPr>
          </w:p>
        </w:tc>
      </w:tr>
      <w:tr w:rsidR="002B4931" w:rsidRPr="00336370" w14:paraId="4369BD62"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E2EFD9" w:themeFill="accent6" w:themeFillTint="33"/>
            <w:tcMar>
              <w:left w:w="108" w:type="dxa"/>
              <w:right w:w="108" w:type="dxa"/>
            </w:tcMar>
          </w:tcPr>
          <w:p w14:paraId="3B066AD0" w14:textId="68D3B5F3" w:rsidR="002B4931" w:rsidRPr="00336370" w:rsidRDefault="002B4931" w:rsidP="002B4931">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Goal 2. Elevate CHWs as trusted advocates in healthcare and social services by strengthening public awareness, expanding professional development and fostering partnerships that improve access and equity in community health.</w:t>
            </w:r>
          </w:p>
        </w:tc>
      </w:tr>
      <w:tr w:rsidR="00883838" w:rsidRPr="00336370" w14:paraId="2086F1A8" w14:textId="77777777" w:rsidTr="00C231B0">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38B782E0" w14:textId="4D652F86" w:rsidR="00883838" w:rsidRPr="00336370" w:rsidRDefault="00883838" w:rsidP="00FC5211">
            <w:pPr>
              <w:rPr>
                <w:sz w:val="24"/>
                <w:szCs w:val="24"/>
              </w:rPr>
            </w:pPr>
            <w:r w:rsidRPr="00336370">
              <w:rPr>
                <w:rFonts w:ascii="Calibri" w:eastAsia="Calibri" w:hAnsi="Calibri" w:cs="Calibri"/>
                <w:color w:val="000000" w:themeColor="text1"/>
                <w:sz w:val="24"/>
                <w:szCs w:val="24"/>
              </w:rPr>
              <w:t>Objective 2.1. By June 2028, develop best practices and expectations for CHWs to enhance professionalism, ensure consistency in service delivery and strengthen their role in bridging healthcare and social services.</w:t>
            </w:r>
          </w:p>
        </w:tc>
      </w:tr>
      <w:tr w:rsidR="00883838" w:rsidRPr="00336370" w14:paraId="4AC620B5" w14:textId="77777777" w:rsidTr="00C6344D">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4D3EA721" w14:textId="77777777" w:rsidR="00883838" w:rsidRPr="00336370" w:rsidRDefault="00883838" w:rsidP="00883838">
            <w:pPr>
              <w:rPr>
                <w:sz w:val="24"/>
                <w:szCs w:val="24"/>
              </w:rPr>
            </w:pPr>
            <w:r w:rsidRPr="00336370">
              <w:rPr>
                <w:rFonts w:ascii="Calibri" w:eastAsia="Calibri" w:hAnsi="Calibri" w:cs="Calibri"/>
                <w:color w:val="000000" w:themeColor="text1"/>
                <w:sz w:val="24"/>
                <w:szCs w:val="24"/>
              </w:rPr>
              <w:lastRenderedPageBreak/>
              <w:t>Measure:</w:t>
            </w:r>
          </w:p>
          <w:p w14:paraId="779E8BCE" w14:textId="77777777" w:rsidR="00883838" w:rsidRPr="00336370" w:rsidRDefault="00883838" w:rsidP="00883838">
            <w:pPr>
              <w:rPr>
                <w:sz w:val="24"/>
                <w:szCs w:val="24"/>
              </w:rPr>
            </w:pPr>
            <w:r w:rsidRPr="00336370">
              <w:rPr>
                <w:rFonts w:ascii="Calibri" w:eastAsia="Calibri" w:hAnsi="Calibri" w:cs="Calibri"/>
                <w:color w:val="000000" w:themeColor="text1"/>
                <w:sz w:val="24"/>
                <w:szCs w:val="24"/>
              </w:rPr>
              <w:t xml:space="preserve">Baseline: </w:t>
            </w:r>
          </w:p>
          <w:p w14:paraId="1866507B" w14:textId="77777777" w:rsidR="00883838" w:rsidRPr="00336370" w:rsidRDefault="00883838" w:rsidP="00883838">
            <w:pPr>
              <w:rPr>
                <w:sz w:val="24"/>
                <w:szCs w:val="24"/>
              </w:rPr>
            </w:pPr>
            <w:r w:rsidRPr="00336370">
              <w:rPr>
                <w:rFonts w:ascii="Calibri" w:eastAsia="Calibri" w:hAnsi="Calibri" w:cs="Calibri"/>
                <w:color w:val="000000" w:themeColor="text1"/>
                <w:sz w:val="24"/>
                <w:szCs w:val="24"/>
              </w:rPr>
              <w:t>0 training identified/provided</w:t>
            </w:r>
          </w:p>
          <w:p w14:paraId="282A2EDD" w14:textId="77777777" w:rsidR="00883838" w:rsidRPr="00336370" w:rsidRDefault="00883838" w:rsidP="00883838">
            <w:pPr>
              <w:rPr>
                <w:sz w:val="24"/>
                <w:szCs w:val="24"/>
              </w:rPr>
            </w:pPr>
            <w:r w:rsidRPr="00336370">
              <w:rPr>
                <w:rFonts w:ascii="Calibri" w:eastAsia="Calibri" w:hAnsi="Calibri" w:cs="Calibri"/>
                <w:sz w:val="24"/>
                <w:szCs w:val="24"/>
              </w:rPr>
              <w:t xml:space="preserve"> </w:t>
            </w:r>
          </w:p>
          <w:p w14:paraId="7554A641" w14:textId="77777777" w:rsidR="00883838" w:rsidRPr="00336370" w:rsidRDefault="00883838" w:rsidP="00883838">
            <w:pPr>
              <w:rPr>
                <w:sz w:val="24"/>
                <w:szCs w:val="24"/>
              </w:rPr>
            </w:pPr>
            <w:r w:rsidRPr="00336370">
              <w:rPr>
                <w:rFonts w:ascii="Calibri" w:eastAsia="Calibri" w:hAnsi="Calibri" w:cs="Calibri"/>
                <w:color w:val="000000" w:themeColor="text1"/>
                <w:sz w:val="24"/>
                <w:szCs w:val="24"/>
              </w:rPr>
              <w:t xml:space="preserve">Target: </w:t>
            </w:r>
          </w:p>
          <w:p w14:paraId="0A1B0CC9" w14:textId="4B7B00E0" w:rsidR="00883838" w:rsidRPr="00336370" w:rsidRDefault="00883838" w:rsidP="00883838">
            <w:pPr>
              <w:rPr>
                <w:rFonts w:ascii="Calibri" w:eastAsia="Calibri" w:hAnsi="Calibri" w:cs="Calibri"/>
                <w:color w:val="000000" w:themeColor="text1"/>
                <w:sz w:val="24"/>
                <w:szCs w:val="24"/>
                <w:lang w:val="es-ES"/>
              </w:rPr>
            </w:pPr>
            <w:r w:rsidRPr="00336370">
              <w:rPr>
                <w:rFonts w:ascii="Calibri" w:eastAsia="Calibri" w:hAnsi="Calibri" w:cs="Calibri"/>
                <w:color w:val="000000" w:themeColor="text1"/>
                <w:sz w:val="24"/>
                <w:szCs w:val="24"/>
              </w:rPr>
              <w:t>3 training identified/provided</w:t>
            </w:r>
          </w:p>
        </w:tc>
      </w:tr>
      <w:tr w:rsidR="00883838" w:rsidRPr="00336370" w14:paraId="034F150C" w14:textId="77777777" w:rsidTr="00C6344D">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26937DD5" w14:textId="6A9E5FFC" w:rsidR="00883838" w:rsidRPr="00336370" w:rsidRDefault="00883838" w:rsidP="00883838">
            <w:pPr>
              <w:rPr>
                <w:rFonts w:ascii="Calibri" w:eastAsia="Calibri" w:hAnsi="Calibri" w:cs="Calibri"/>
                <w:color w:val="000000" w:themeColor="text1"/>
                <w:sz w:val="24"/>
                <w:szCs w:val="24"/>
                <w:lang w:val="es-ES"/>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June 2026 – June 2028</w:t>
            </w:r>
          </w:p>
        </w:tc>
      </w:tr>
      <w:tr w:rsidR="00883838" w:rsidRPr="00336370" w14:paraId="26D3B58F" w14:textId="77777777" w:rsidTr="00C6344D">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3B7C3395" w14:textId="0EF69A39" w:rsidR="00883838" w:rsidRPr="00883838" w:rsidRDefault="00883838" w:rsidP="00883838">
            <w:pPr>
              <w:rPr>
                <w:sz w:val="24"/>
                <w:szCs w:val="24"/>
              </w:rPr>
            </w:pPr>
            <w:r w:rsidRPr="00336370">
              <w:rPr>
                <w:rFonts w:ascii="Calibri" w:eastAsia="Calibri" w:hAnsi="Calibri" w:cs="Calibri"/>
                <w:color w:val="000000" w:themeColor="text1"/>
                <w:sz w:val="24"/>
                <w:szCs w:val="24"/>
                <w:lang w:val="es-ES"/>
              </w:rPr>
              <w:t>Lead Persons:</w:t>
            </w:r>
            <w:r>
              <w:rPr>
                <w:rFonts w:ascii="Calibri" w:eastAsia="Calibri" w:hAnsi="Calibri" w:cs="Calibri"/>
                <w:color w:val="000000" w:themeColor="text1"/>
                <w:sz w:val="24"/>
                <w:szCs w:val="24"/>
                <w:lang w:val="es-ES"/>
              </w:rPr>
              <w:t xml:space="preserve"> </w:t>
            </w:r>
            <w:r w:rsidRPr="00336370">
              <w:rPr>
                <w:rFonts w:ascii="Calibri" w:eastAsia="Calibri" w:hAnsi="Calibri" w:cs="Calibri"/>
                <w:color w:val="000000" w:themeColor="text1"/>
                <w:sz w:val="24"/>
                <w:szCs w:val="24"/>
                <w:lang w:val="es-ES"/>
              </w:rPr>
              <w:t>María José Candanoza</w:t>
            </w:r>
            <w:r>
              <w:rPr>
                <w:rFonts w:ascii="Calibri" w:eastAsia="Calibri" w:hAnsi="Calibri" w:cs="Calibri"/>
                <w:color w:val="000000" w:themeColor="text1"/>
                <w:sz w:val="24"/>
                <w:szCs w:val="24"/>
                <w:lang w:val="es-ES"/>
              </w:rPr>
              <w:t xml:space="preserve">, </w:t>
            </w:r>
            <w:r w:rsidRPr="00336370">
              <w:rPr>
                <w:rFonts w:ascii="Calibri" w:eastAsia="Calibri" w:hAnsi="Calibri" w:cs="Calibri"/>
                <w:color w:val="000000" w:themeColor="text1"/>
                <w:sz w:val="24"/>
                <w:szCs w:val="24"/>
                <w:lang w:val="es-ES"/>
              </w:rPr>
              <w:t>Amanda Toohey</w:t>
            </w:r>
            <w:r>
              <w:rPr>
                <w:rFonts w:ascii="Calibri" w:eastAsia="Calibri" w:hAnsi="Calibri" w:cs="Calibri"/>
                <w:color w:val="000000" w:themeColor="text1"/>
                <w:sz w:val="24"/>
                <w:szCs w:val="24"/>
                <w:lang w:val="es-ES"/>
              </w:rPr>
              <w:t xml:space="preserve">, </w:t>
            </w:r>
            <w:r>
              <w:rPr>
                <w:rFonts w:ascii="Calibri" w:eastAsia="Calibri" w:hAnsi="Calibri" w:cs="Calibri"/>
                <w:color w:val="000000" w:themeColor="text1"/>
                <w:sz w:val="24"/>
                <w:szCs w:val="24"/>
              </w:rPr>
              <w:t>Maribet Rivera-Brute</w:t>
            </w:r>
          </w:p>
        </w:tc>
      </w:tr>
      <w:tr w:rsidR="002B4931" w:rsidRPr="00336370" w14:paraId="170606EA" w14:textId="77777777" w:rsidTr="00E023B6">
        <w:trPr>
          <w:cantSplit/>
          <w:trHeight w:val="300"/>
          <w:tblHeader/>
        </w:trPr>
        <w:tc>
          <w:tcPr>
            <w:tcW w:w="12960" w:type="dxa"/>
            <w:tcBorders>
              <w:top w:val="single" w:sz="4" w:space="0" w:color="auto"/>
              <w:left w:val="single" w:sz="8" w:space="0" w:color="auto"/>
              <w:bottom w:val="single" w:sz="8" w:space="0" w:color="auto"/>
              <w:right w:val="single" w:sz="8" w:space="0" w:color="auto"/>
            </w:tcBorders>
            <w:tcMar>
              <w:left w:w="108" w:type="dxa"/>
              <w:right w:w="108" w:type="dxa"/>
            </w:tcMar>
          </w:tcPr>
          <w:p w14:paraId="235C1C3C" w14:textId="176BF606" w:rsidR="002B4931" w:rsidRPr="00336370" w:rsidRDefault="002B4931" w:rsidP="002B4931">
            <w:pPr>
              <w:rPr>
                <w:sz w:val="24"/>
                <w:szCs w:val="24"/>
                <w:u w:val="single"/>
              </w:rPr>
            </w:pPr>
            <w:r w:rsidRPr="00336370">
              <w:rPr>
                <w:rFonts w:ascii="Calibri" w:eastAsia="Calibri" w:hAnsi="Calibri" w:cs="Calibri"/>
                <w:sz w:val="24"/>
                <w:szCs w:val="24"/>
                <w:u w:val="single"/>
              </w:rPr>
              <w:t>Action Steps</w:t>
            </w:r>
          </w:p>
          <w:p w14:paraId="4CF1347B" w14:textId="77777777" w:rsidR="002B4931" w:rsidRPr="00336370" w:rsidRDefault="002B4931" w:rsidP="002B4931">
            <w:pPr>
              <w:pStyle w:val="ListParagraph"/>
              <w:numPr>
                <w:ilvl w:val="0"/>
                <w:numId w:val="13"/>
              </w:numPr>
              <w:ind w:left="330"/>
              <w:rPr>
                <w:sz w:val="24"/>
                <w:szCs w:val="24"/>
              </w:rPr>
            </w:pPr>
            <w:r w:rsidRPr="00336370">
              <w:rPr>
                <w:sz w:val="24"/>
                <w:szCs w:val="24"/>
              </w:rPr>
              <w:t>Highlight the unique ability of CHWs to bridge the gap between healthcare and social services by increasing awareness, strengthening collaboration and demonstrating their impact in improving health outcomes and social equity.</w:t>
            </w:r>
          </w:p>
          <w:p w14:paraId="5C771FB5" w14:textId="77777777" w:rsidR="002B4931" w:rsidRPr="00336370" w:rsidRDefault="002B4931" w:rsidP="002B4931">
            <w:pPr>
              <w:pStyle w:val="ListParagraph"/>
              <w:numPr>
                <w:ilvl w:val="0"/>
                <w:numId w:val="13"/>
              </w:numPr>
              <w:ind w:left="330"/>
              <w:rPr>
                <w:sz w:val="24"/>
                <w:szCs w:val="24"/>
              </w:rPr>
            </w:pPr>
            <w:r w:rsidRPr="00336370">
              <w:rPr>
                <w:sz w:val="24"/>
                <w:szCs w:val="24"/>
              </w:rPr>
              <w:t>Develop a CHWs Continuing Education Unit (CEU) professional development opportunity based on Howard County specific needs.</w:t>
            </w:r>
          </w:p>
          <w:p w14:paraId="61085877" w14:textId="77777777" w:rsidR="002B4931" w:rsidRPr="00336370" w:rsidRDefault="002B4931" w:rsidP="002B4931">
            <w:pPr>
              <w:pStyle w:val="ListParagraph"/>
              <w:numPr>
                <w:ilvl w:val="0"/>
                <w:numId w:val="13"/>
              </w:numPr>
              <w:ind w:left="330"/>
              <w:rPr>
                <w:sz w:val="24"/>
                <w:szCs w:val="24"/>
              </w:rPr>
            </w:pPr>
            <w:r w:rsidRPr="00336370">
              <w:rPr>
                <w:sz w:val="24"/>
                <w:szCs w:val="24"/>
              </w:rPr>
              <w:t>Proactively seek and establish partnerships with diverse organizations to enhance CHW training opportunities, ensuring access to specialized knowledge, professional development and workforce sustainability.</w:t>
            </w:r>
          </w:p>
          <w:p w14:paraId="174EF4A7" w14:textId="78E1CE4E" w:rsidR="002B4931" w:rsidRPr="00336370" w:rsidRDefault="002B4931" w:rsidP="002B4931">
            <w:pPr>
              <w:pStyle w:val="ListParagraph"/>
              <w:ind w:left="330"/>
              <w:rPr>
                <w:sz w:val="24"/>
                <w:szCs w:val="24"/>
              </w:rPr>
            </w:pPr>
          </w:p>
        </w:tc>
      </w:tr>
      <w:tr w:rsidR="002B4931" w:rsidRPr="00336370" w14:paraId="397FA41E"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D9E2F3" w:themeFill="accent1" w:themeFillTint="33"/>
            <w:tcMar>
              <w:left w:w="108" w:type="dxa"/>
              <w:right w:w="108" w:type="dxa"/>
            </w:tcMar>
          </w:tcPr>
          <w:p w14:paraId="6F7DC145" w14:textId="134AAF16" w:rsidR="002B4931" w:rsidRPr="00336370" w:rsidRDefault="002B4931" w:rsidP="002B4931">
            <w:pPr>
              <w:rPr>
                <w:rFonts w:ascii="Calibri" w:eastAsia="Calibri" w:hAnsi="Calibri" w:cs="Calibri"/>
                <w:b/>
                <w:bCs/>
                <w:sz w:val="24"/>
                <w:szCs w:val="24"/>
              </w:rPr>
            </w:pPr>
            <w:r w:rsidRPr="00336370">
              <w:rPr>
                <w:rFonts w:ascii="Calibri" w:eastAsia="Calibri" w:hAnsi="Calibri" w:cs="Calibri"/>
                <w:b/>
                <w:bCs/>
                <w:sz w:val="24"/>
                <w:szCs w:val="24"/>
              </w:rPr>
              <w:lastRenderedPageBreak/>
              <w:t xml:space="preserve">Status Comment and Date of Review: </w:t>
            </w:r>
          </w:p>
          <w:p w14:paraId="118E8706" w14:textId="6842C92E" w:rsidR="002B4931" w:rsidRPr="00336370" w:rsidRDefault="002B4931" w:rsidP="002B4931">
            <w:pPr>
              <w:rPr>
                <w:rFonts w:ascii="Calibri" w:eastAsia="Calibri" w:hAnsi="Calibri" w:cs="Calibri"/>
                <w:sz w:val="24"/>
                <w:szCs w:val="24"/>
              </w:rPr>
            </w:pPr>
            <w:r w:rsidRPr="00336370">
              <w:rPr>
                <w:rFonts w:ascii="Calibri" w:eastAsia="Calibri" w:hAnsi="Calibri" w:cs="Calibri"/>
                <w:sz w:val="24"/>
                <w:szCs w:val="24"/>
              </w:rPr>
              <w:t>July – September 2025 updates</w:t>
            </w:r>
          </w:p>
          <w:p w14:paraId="316FF6E6" w14:textId="644C14F3" w:rsidR="002B4931" w:rsidRPr="00336370" w:rsidRDefault="002B4931" w:rsidP="002B4931">
            <w:pPr>
              <w:pStyle w:val="ListParagraph"/>
              <w:numPr>
                <w:ilvl w:val="0"/>
                <w:numId w:val="3"/>
              </w:numPr>
              <w:rPr>
                <w:rFonts w:ascii="Calibri" w:eastAsia="Calibri" w:hAnsi="Calibri" w:cs="Calibri"/>
                <w:sz w:val="24"/>
                <w:szCs w:val="24"/>
              </w:rPr>
            </w:pPr>
            <w:r w:rsidRPr="00336370">
              <w:rPr>
                <w:rFonts w:ascii="Calibri" w:eastAsia="Calibri" w:hAnsi="Calibri" w:cs="Calibri"/>
                <w:sz w:val="24"/>
                <w:szCs w:val="24"/>
              </w:rPr>
              <w:t xml:space="preserve">Strengthen partnership with The Healthy Church (Kirk Rookwood) </w:t>
            </w:r>
          </w:p>
          <w:p w14:paraId="316D77F5" w14:textId="6DC6BE97" w:rsidR="002B4931" w:rsidRPr="00336370" w:rsidRDefault="002B4931" w:rsidP="002B4931">
            <w:pPr>
              <w:pStyle w:val="ListParagraph"/>
              <w:numPr>
                <w:ilvl w:val="1"/>
                <w:numId w:val="3"/>
              </w:numPr>
              <w:rPr>
                <w:rFonts w:ascii="Calibri" w:eastAsia="Calibri" w:hAnsi="Calibri" w:cs="Calibri"/>
                <w:sz w:val="24"/>
                <w:szCs w:val="24"/>
              </w:rPr>
            </w:pPr>
            <w:r w:rsidRPr="00336370">
              <w:rPr>
                <w:rFonts w:ascii="Calibri" w:eastAsia="Calibri" w:hAnsi="Calibri" w:cs="Calibri"/>
                <w:sz w:val="24"/>
                <w:szCs w:val="24"/>
              </w:rPr>
              <w:t>Scholarships offered to CHWLC members to take The Healthy Church’s CHW Training Program</w:t>
            </w:r>
          </w:p>
          <w:p w14:paraId="0F8F38BF" w14:textId="49AFEDDF" w:rsidR="002B4931" w:rsidRPr="00336370" w:rsidRDefault="002B4931" w:rsidP="002B4931">
            <w:pPr>
              <w:pStyle w:val="ListParagraph"/>
              <w:numPr>
                <w:ilvl w:val="0"/>
                <w:numId w:val="3"/>
              </w:numPr>
              <w:rPr>
                <w:rFonts w:ascii="Calibri" w:eastAsia="Calibri" w:hAnsi="Calibri" w:cs="Calibri"/>
                <w:sz w:val="24"/>
                <w:szCs w:val="24"/>
              </w:rPr>
            </w:pPr>
            <w:r w:rsidRPr="00336370">
              <w:rPr>
                <w:rFonts w:ascii="Calibri" w:eastAsia="Calibri" w:hAnsi="Calibri" w:cs="Calibri"/>
                <w:sz w:val="24"/>
                <w:szCs w:val="24"/>
              </w:rPr>
              <w:t>Discovered Maryland CHW Training Accreditation List</w:t>
            </w:r>
          </w:p>
          <w:p w14:paraId="24527A07" w14:textId="77777777" w:rsidR="002B4931" w:rsidRPr="00336370" w:rsidRDefault="002B4931" w:rsidP="002B4931">
            <w:pPr>
              <w:pStyle w:val="ListParagraph"/>
              <w:numPr>
                <w:ilvl w:val="1"/>
                <w:numId w:val="3"/>
              </w:numPr>
              <w:rPr>
                <w:rFonts w:ascii="Calibri" w:eastAsia="Calibri" w:hAnsi="Calibri" w:cs="Calibri"/>
                <w:sz w:val="24"/>
                <w:szCs w:val="24"/>
              </w:rPr>
            </w:pPr>
            <w:r w:rsidRPr="00336370">
              <w:rPr>
                <w:rFonts w:ascii="Calibri" w:eastAsia="Calibri" w:hAnsi="Calibri" w:cs="Calibri"/>
                <w:sz w:val="24"/>
                <w:szCs w:val="24"/>
              </w:rPr>
              <w:t>Working to include Howard County trainings to list</w:t>
            </w:r>
          </w:p>
          <w:p w14:paraId="5E916DAB" w14:textId="77777777" w:rsidR="002B4931" w:rsidRPr="00336370" w:rsidRDefault="002B4931" w:rsidP="002B4931">
            <w:pPr>
              <w:rPr>
                <w:rFonts w:ascii="Calibri" w:eastAsia="Calibri" w:hAnsi="Calibri" w:cs="Calibri"/>
                <w:sz w:val="24"/>
                <w:szCs w:val="24"/>
              </w:rPr>
            </w:pPr>
          </w:p>
          <w:p w14:paraId="2D89DA61" w14:textId="083C6163" w:rsidR="002B4931" w:rsidRPr="00336370" w:rsidRDefault="002B4931" w:rsidP="002B4931">
            <w:pPr>
              <w:rPr>
                <w:rFonts w:ascii="Calibri" w:eastAsia="Calibri" w:hAnsi="Calibri" w:cs="Calibri"/>
                <w:sz w:val="24"/>
                <w:szCs w:val="24"/>
              </w:rPr>
            </w:pPr>
            <w:r w:rsidRPr="00336370">
              <w:rPr>
                <w:rFonts w:ascii="Calibri" w:eastAsia="Calibri" w:hAnsi="Calibri" w:cs="Calibri"/>
                <w:sz w:val="24"/>
                <w:szCs w:val="24"/>
              </w:rPr>
              <w:t>October – December 2025 updates</w:t>
            </w:r>
          </w:p>
          <w:p w14:paraId="36E4B599" w14:textId="77777777" w:rsidR="002B4931" w:rsidRPr="00336370" w:rsidRDefault="002B4931" w:rsidP="002B4931">
            <w:pPr>
              <w:pStyle w:val="paragraph"/>
              <w:numPr>
                <w:ilvl w:val="0"/>
                <w:numId w:val="3"/>
              </w:numPr>
              <w:spacing w:before="0" w:beforeAutospacing="0" w:after="0" w:afterAutospacing="0"/>
              <w:textAlignment w:val="baseline"/>
              <w:rPr>
                <w:rFonts w:ascii="Calibri" w:hAnsi="Calibri" w:cs="Calibri"/>
              </w:rPr>
            </w:pPr>
            <w:r w:rsidRPr="00336370">
              <w:rPr>
                <w:rStyle w:val="normaltextrun"/>
                <w:rFonts w:ascii="Calibri" w:hAnsi="Calibri" w:cs="Calibri"/>
              </w:rPr>
              <w:t>November 2025</w:t>
            </w:r>
            <w:r w:rsidRPr="00336370">
              <w:rPr>
                <w:rStyle w:val="eop"/>
                <w:rFonts w:ascii="Calibri" w:hAnsi="Calibri" w:cs="Calibri"/>
              </w:rPr>
              <w:t> </w:t>
            </w:r>
          </w:p>
          <w:p w14:paraId="7F1787BE" w14:textId="77777777" w:rsidR="002B4931" w:rsidRPr="00336370" w:rsidRDefault="002B4931" w:rsidP="002B4931">
            <w:pPr>
              <w:pStyle w:val="paragraph"/>
              <w:numPr>
                <w:ilvl w:val="1"/>
                <w:numId w:val="3"/>
              </w:numPr>
              <w:spacing w:before="0" w:beforeAutospacing="0" w:after="0" w:afterAutospacing="0"/>
              <w:textAlignment w:val="baseline"/>
              <w:rPr>
                <w:rStyle w:val="eop"/>
                <w:rFonts w:ascii="Calibri" w:hAnsi="Calibri" w:cs="Calibri"/>
              </w:rPr>
            </w:pPr>
            <w:r w:rsidRPr="00336370">
              <w:rPr>
                <w:rStyle w:val="normaltextrun"/>
                <w:rFonts w:ascii="Calibri" w:hAnsi="Calibri" w:cs="Calibri"/>
              </w:rPr>
              <w:t>Hosted CHW Photovoice Exhibition for community members and partners</w:t>
            </w:r>
            <w:r w:rsidRPr="00336370">
              <w:rPr>
                <w:rStyle w:val="eop"/>
                <w:rFonts w:ascii="Calibri" w:hAnsi="Calibri" w:cs="Calibri"/>
              </w:rPr>
              <w:t> </w:t>
            </w:r>
          </w:p>
          <w:p w14:paraId="2762C0F6" w14:textId="77777777" w:rsidR="002B4931" w:rsidRPr="00336370" w:rsidRDefault="002B4931" w:rsidP="002B4931">
            <w:pPr>
              <w:pStyle w:val="paragraph"/>
              <w:spacing w:before="0" w:beforeAutospacing="0" w:after="0" w:afterAutospacing="0"/>
              <w:textAlignment w:val="baseline"/>
              <w:rPr>
                <w:rStyle w:val="eop"/>
              </w:rPr>
            </w:pPr>
          </w:p>
          <w:p w14:paraId="706C0B5F" w14:textId="3B562819" w:rsidR="002B4931" w:rsidRPr="00336370" w:rsidRDefault="002B4931" w:rsidP="002B4931">
            <w:pPr>
              <w:pStyle w:val="paragraph"/>
              <w:spacing w:before="0" w:beforeAutospacing="0" w:after="0" w:afterAutospacing="0"/>
              <w:textAlignment w:val="baseline"/>
              <w:rPr>
                <w:rStyle w:val="eop"/>
                <w:rFonts w:ascii="Calibri" w:hAnsi="Calibri" w:cs="Calibri"/>
              </w:rPr>
            </w:pPr>
            <w:r w:rsidRPr="00336370">
              <w:rPr>
                <w:rStyle w:val="eop"/>
                <w:rFonts w:ascii="Calibri" w:hAnsi="Calibri" w:cs="Calibri"/>
              </w:rPr>
              <w:t>January – March 2026</w:t>
            </w:r>
          </w:p>
          <w:p w14:paraId="40866654" w14:textId="22ACA987" w:rsidR="002B4931" w:rsidRPr="00336370" w:rsidRDefault="002B4931" w:rsidP="002B4931">
            <w:pPr>
              <w:pStyle w:val="paragraph"/>
              <w:numPr>
                <w:ilvl w:val="0"/>
                <w:numId w:val="51"/>
              </w:numPr>
              <w:spacing w:before="0" w:beforeAutospacing="0" w:after="0" w:afterAutospacing="0"/>
              <w:textAlignment w:val="baseline"/>
              <w:rPr>
                <w:rFonts w:ascii="Calibri" w:hAnsi="Calibri" w:cs="Calibri"/>
              </w:rPr>
            </w:pPr>
            <w:r w:rsidRPr="00336370">
              <w:rPr>
                <w:rFonts w:ascii="Calibri" w:hAnsi="Calibri" w:cs="Calibri"/>
              </w:rPr>
              <w:t>Hosted CHW Photovoice Exhibitions: January 22, March 5, and March 24</w:t>
            </w:r>
          </w:p>
          <w:p w14:paraId="42BA8AE2" w14:textId="74F6F0F2" w:rsidR="002B4931" w:rsidRPr="00336370" w:rsidRDefault="002B4931" w:rsidP="002B4931">
            <w:pPr>
              <w:pStyle w:val="paragraph"/>
              <w:numPr>
                <w:ilvl w:val="0"/>
                <w:numId w:val="51"/>
              </w:numPr>
              <w:spacing w:before="0" w:beforeAutospacing="0" w:after="0" w:afterAutospacing="0"/>
              <w:textAlignment w:val="baseline"/>
              <w:rPr>
                <w:rFonts w:ascii="Calibri" w:hAnsi="Calibri" w:cs="Calibri"/>
              </w:rPr>
            </w:pPr>
            <w:r w:rsidRPr="00336370">
              <w:rPr>
                <w:rFonts w:ascii="Calibri" w:hAnsi="Calibri" w:cs="Calibri"/>
              </w:rPr>
              <w:t>Planning for professional development opportunity in collaboration with UMD Horowitz Center of HL</w:t>
            </w:r>
          </w:p>
          <w:p w14:paraId="505FC3CA" w14:textId="234A5EDB" w:rsidR="002B4931" w:rsidRPr="00336370" w:rsidRDefault="002B4931" w:rsidP="002B4931">
            <w:pPr>
              <w:pStyle w:val="paragraph"/>
              <w:numPr>
                <w:ilvl w:val="0"/>
                <w:numId w:val="51"/>
              </w:numPr>
              <w:spacing w:before="0" w:beforeAutospacing="0" w:after="0" w:afterAutospacing="0"/>
              <w:textAlignment w:val="baseline"/>
              <w:rPr>
                <w:rFonts w:ascii="Calibri" w:hAnsi="Calibri" w:cs="Calibri"/>
              </w:rPr>
            </w:pPr>
            <w:r w:rsidRPr="00336370">
              <w:rPr>
                <w:rFonts w:ascii="Calibri" w:hAnsi="Calibri" w:cs="Calibri"/>
              </w:rPr>
              <w:t>Start planning for National CHW Awareness Week 2026</w:t>
            </w:r>
          </w:p>
          <w:p w14:paraId="2808DAA1" w14:textId="37D137F1" w:rsidR="002B4931" w:rsidRPr="00336370" w:rsidRDefault="002B4931" w:rsidP="002B4931">
            <w:pPr>
              <w:pStyle w:val="paragraph"/>
              <w:numPr>
                <w:ilvl w:val="0"/>
                <w:numId w:val="51"/>
              </w:numPr>
              <w:spacing w:before="0" w:beforeAutospacing="0" w:after="0" w:afterAutospacing="0"/>
              <w:textAlignment w:val="baseline"/>
              <w:rPr>
                <w:rFonts w:ascii="Calibri" w:hAnsi="Calibri" w:cs="Calibri"/>
              </w:rPr>
            </w:pPr>
            <w:r w:rsidRPr="00336370">
              <w:rPr>
                <w:rFonts w:ascii="Calibri" w:hAnsi="Calibri" w:cs="Calibri"/>
              </w:rPr>
              <w:t>Start planning for CHW Photovoice featuring Owen Brown community in Columbia</w:t>
            </w:r>
          </w:p>
          <w:p w14:paraId="7BBB81FE" w14:textId="3ECDA671" w:rsidR="002B4931" w:rsidRPr="00336370" w:rsidRDefault="002B4931" w:rsidP="002B4931">
            <w:pPr>
              <w:rPr>
                <w:rFonts w:ascii="Calibri" w:eastAsia="Calibri" w:hAnsi="Calibri" w:cs="Calibri"/>
                <w:sz w:val="24"/>
                <w:szCs w:val="24"/>
              </w:rPr>
            </w:pPr>
          </w:p>
        </w:tc>
      </w:tr>
      <w:tr w:rsidR="00311149" w:rsidRPr="00336370" w14:paraId="7B0FC3AA" w14:textId="77777777" w:rsidTr="00C95AE7">
        <w:trPr>
          <w:cantSplit/>
          <w:trHeight w:val="795"/>
          <w:tblHeader/>
        </w:trPr>
        <w:tc>
          <w:tcPr>
            <w:tcW w:w="12960" w:type="dxa"/>
            <w:tcBorders>
              <w:top w:val="single" w:sz="4" w:space="0" w:color="auto"/>
              <w:left w:val="single" w:sz="4" w:space="0" w:color="auto"/>
              <w:bottom w:val="single" w:sz="8" w:space="0" w:color="auto"/>
              <w:right w:val="single" w:sz="8" w:space="0" w:color="auto"/>
            </w:tcBorders>
            <w:shd w:val="clear" w:color="auto" w:fill="E7E6E6" w:themeFill="background2"/>
            <w:tcMar>
              <w:left w:w="108" w:type="dxa"/>
              <w:right w:w="108" w:type="dxa"/>
            </w:tcMar>
          </w:tcPr>
          <w:p w14:paraId="1121F437" w14:textId="54DEF83C" w:rsidR="00311149" w:rsidRPr="00311149" w:rsidRDefault="00311149" w:rsidP="00311149">
            <w:pPr>
              <w:rPr>
                <w:sz w:val="24"/>
                <w:szCs w:val="24"/>
              </w:rPr>
            </w:pPr>
            <w:r w:rsidRPr="00336370">
              <w:rPr>
                <w:rFonts w:ascii="Calibri" w:eastAsia="Calibri" w:hAnsi="Calibri" w:cs="Calibri"/>
                <w:color w:val="000000" w:themeColor="text1"/>
                <w:sz w:val="24"/>
                <w:szCs w:val="24"/>
              </w:rPr>
              <w:t>Objective 2.2. By June 2028, establish a sustainable network connecting CHWs with community organizations, schools, local leaders and businesses by portraying the positive impact of CHWs in the community, developing structured referral mechanisms, fostering ongoing partnerships and increasing awareness of CHW contributions to healthcare and social services.</w:t>
            </w:r>
          </w:p>
        </w:tc>
      </w:tr>
      <w:tr w:rsidR="00883838" w:rsidRPr="00336370" w14:paraId="06CA60EF" w14:textId="77777777" w:rsidTr="00EF157A">
        <w:trPr>
          <w:cantSplit/>
          <w:trHeight w:val="795"/>
          <w:tblHeader/>
        </w:trPr>
        <w:tc>
          <w:tcPr>
            <w:tcW w:w="12960" w:type="dxa"/>
            <w:tcBorders>
              <w:top w:val="single" w:sz="4" w:space="0" w:color="auto"/>
              <w:left w:val="single" w:sz="4" w:space="0" w:color="auto"/>
              <w:bottom w:val="single" w:sz="8" w:space="0" w:color="auto"/>
              <w:right w:val="single" w:sz="8" w:space="0" w:color="auto"/>
            </w:tcBorders>
            <w:shd w:val="clear" w:color="auto" w:fill="E7E6E6" w:themeFill="background2"/>
            <w:tcMar>
              <w:left w:w="108" w:type="dxa"/>
              <w:right w:w="108" w:type="dxa"/>
            </w:tcMar>
          </w:tcPr>
          <w:p w14:paraId="66F90A9C" w14:textId="77777777" w:rsidR="00883838" w:rsidRPr="00336370" w:rsidRDefault="00883838" w:rsidP="00883838">
            <w:pPr>
              <w:rPr>
                <w:sz w:val="24"/>
                <w:szCs w:val="24"/>
              </w:rPr>
            </w:pPr>
            <w:r w:rsidRPr="00336370">
              <w:rPr>
                <w:rFonts w:ascii="Calibri" w:eastAsia="Calibri" w:hAnsi="Calibri" w:cs="Calibri"/>
                <w:color w:val="000000" w:themeColor="text1"/>
                <w:sz w:val="24"/>
                <w:szCs w:val="24"/>
              </w:rPr>
              <w:t>Measure:</w:t>
            </w:r>
          </w:p>
          <w:p w14:paraId="7B18E3DA" w14:textId="77777777" w:rsidR="00883838" w:rsidRPr="00336370" w:rsidRDefault="00883838" w:rsidP="00883838">
            <w:pPr>
              <w:rPr>
                <w:sz w:val="24"/>
                <w:szCs w:val="24"/>
              </w:rPr>
            </w:pPr>
            <w:r w:rsidRPr="00336370">
              <w:rPr>
                <w:rFonts w:ascii="Calibri" w:eastAsia="Calibri" w:hAnsi="Calibri" w:cs="Calibri"/>
                <w:color w:val="000000" w:themeColor="text1"/>
                <w:sz w:val="24"/>
                <w:szCs w:val="24"/>
              </w:rPr>
              <w:t xml:space="preserve">Baseline: </w:t>
            </w:r>
          </w:p>
          <w:p w14:paraId="04EA1297" w14:textId="77777777" w:rsidR="00883838" w:rsidRPr="00336370" w:rsidRDefault="00883838" w:rsidP="00883838">
            <w:pPr>
              <w:rPr>
                <w:sz w:val="24"/>
                <w:szCs w:val="24"/>
              </w:rPr>
            </w:pPr>
            <w:r w:rsidRPr="00336370">
              <w:rPr>
                <w:rFonts w:ascii="Calibri" w:eastAsia="Calibri" w:hAnsi="Calibri" w:cs="Calibri"/>
                <w:color w:val="000000" w:themeColor="text1"/>
                <w:sz w:val="24"/>
                <w:szCs w:val="24"/>
              </w:rPr>
              <w:t>0 presentations to community partners</w:t>
            </w:r>
          </w:p>
          <w:p w14:paraId="22D7F004" w14:textId="77777777" w:rsidR="00883838" w:rsidRPr="00336370" w:rsidRDefault="00883838" w:rsidP="00883838">
            <w:pPr>
              <w:rPr>
                <w:sz w:val="24"/>
                <w:szCs w:val="24"/>
              </w:rPr>
            </w:pPr>
            <w:r w:rsidRPr="00336370">
              <w:rPr>
                <w:rFonts w:ascii="Calibri" w:eastAsia="Calibri" w:hAnsi="Calibri" w:cs="Calibri"/>
                <w:color w:val="000000" w:themeColor="text1"/>
                <w:sz w:val="24"/>
                <w:szCs w:val="24"/>
              </w:rPr>
              <w:t xml:space="preserve">1 referral mechanism </w:t>
            </w:r>
          </w:p>
          <w:p w14:paraId="511F9607" w14:textId="77777777" w:rsidR="00883838" w:rsidRPr="00336370" w:rsidRDefault="00883838" w:rsidP="00883838">
            <w:pPr>
              <w:rPr>
                <w:sz w:val="24"/>
                <w:szCs w:val="24"/>
              </w:rPr>
            </w:pPr>
            <w:r w:rsidRPr="00336370">
              <w:rPr>
                <w:rFonts w:ascii="Calibri" w:eastAsia="Calibri" w:hAnsi="Calibri" w:cs="Calibri"/>
                <w:sz w:val="24"/>
                <w:szCs w:val="24"/>
              </w:rPr>
              <w:t xml:space="preserve"> </w:t>
            </w:r>
          </w:p>
          <w:p w14:paraId="43CB7CCF" w14:textId="77777777" w:rsidR="00883838" w:rsidRPr="00336370" w:rsidRDefault="00883838" w:rsidP="00883838">
            <w:pPr>
              <w:rPr>
                <w:sz w:val="24"/>
                <w:szCs w:val="24"/>
              </w:rPr>
            </w:pPr>
            <w:r w:rsidRPr="00336370">
              <w:rPr>
                <w:rFonts w:ascii="Calibri" w:eastAsia="Calibri" w:hAnsi="Calibri" w:cs="Calibri"/>
                <w:color w:val="000000" w:themeColor="text1"/>
                <w:sz w:val="24"/>
                <w:szCs w:val="24"/>
              </w:rPr>
              <w:t xml:space="preserve">Target: </w:t>
            </w:r>
          </w:p>
          <w:p w14:paraId="707FEB1C" w14:textId="77777777" w:rsidR="00883838" w:rsidRPr="00336370" w:rsidRDefault="00883838" w:rsidP="00883838">
            <w:pPr>
              <w:rPr>
                <w:sz w:val="24"/>
                <w:szCs w:val="24"/>
              </w:rPr>
            </w:pPr>
            <w:r w:rsidRPr="00336370">
              <w:rPr>
                <w:rFonts w:ascii="Calibri" w:eastAsia="Calibri" w:hAnsi="Calibri" w:cs="Calibri"/>
                <w:color w:val="000000" w:themeColor="text1"/>
                <w:sz w:val="24"/>
                <w:szCs w:val="24"/>
              </w:rPr>
              <w:t>3 presentations to community partners</w:t>
            </w:r>
          </w:p>
          <w:p w14:paraId="52439C27" w14:textId="3B7E58FE" w:rsidR="00883838" w:rsidRPr="00883838" w:rsidRDefault="00883838" w:rsidP="00883838">
            <w:pPr>
              <w:rPr>
                <w:sz w:val="24"/>
                <w:szCs w:val="24"/>
              </w:rPr>
            </w:pPr>
            <w:r w:rsidRPr="00336370">
              <w:rPr>
                <w:rFonts w:ascii="Calibri" w:eastAsia="Calibri" w:hAnsi="Calibri" w:cs="Calibri"/>
                <w:color w:val="000000" w:themeColor="text1"/>
                <w:sz w:val="24"/>
                <w:szCs w:val="24"/>
              </w:rPr>
              <w:t>1 referral mechanism</w:t>
            </w:r>
            <w:r w:rsidRPr="00336370">
              <w:rPr>
                <w:rFonts w:ascii="Calibri" w:eastAsia="Calibri" w:hAnsi="Calibri" w:cs="Calibri"/>
                <w:sz w:val="24"/>
                <w:szCs w:val="24"/>
              </w:rPr>
              <w:t xml:space="preserve"> </w:t>
            </w:r>
          </w:p>
        </w:tc>
      </w:tr>
      <w:tr w:rsidR="00311149" w:rsidRPr="00336370" w14:paraId="39CDBBE2" w14:textId="77777777" w:rsidTr="00311149">
        <w:trPr>
          <w:cantSplit/>
          <w:trHeight w:val="331"/>
          <w:tblHeader/>
        </w:trPr>
        <w:tc>
          <w:tcPr>
            <w:tcW w:w="12960" w:type="dxa"/>
            <w:tcBorders>
              <w:top w:val="single" w:sz="4" w:space="0" w:color="auto"/>
              <w:left w:val="single" w:sz="4" w:space="0" w:color="auto"/>
              <w:bottom w:val="single" w:sz="8" w:space="0" w:color="auto"/>
              <w:right w:val="single" w:sz="8" w:space="0" w:color="auto"/>
            </w:tcBorders>
            <w:shd w:val="clear" w:color="auto" w:fill="E7E6E6" w:themeFill="background2"/>
            <w:tcMar>
              <w:left w:w="108" w:type="dxa"/>
              <w:right w:w="108" w:type="dxa"/>
            </w:tcMar>
          </w:tcPr>
          <w:p w14:paraId="74D21071" w14:textId="674D6BD9" w:rsidR="00311149" w:rsidRPr="00336370" w:rsidRDefault="00311149" w:rsidP="00311149">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June 2026 – June 2028</w:t>
            </w:r>
          </w:p>
        </w:tc>
      </w:tr>
      <w:tr w:rsidR="00311149" w:rsidRPr="00B770A4" w14:paraId="2B527A87" w14:textId="77777777" w:rsidTr="00311149">
        <w:trPr>
          <w:cantSplit/>
          <w:trHeight w:val="331"/>
          <w:tblHeader/>
        </w:trPr>
        <w:tc>
          <w:tcPr>
            <w:tcW w:w="12960" w:type="dxa"/>
            <w:tcBorders>
              <w:top w:val="single" w:sz="4" w:space="0" w:color="auto"/>
              <w:left w:val="single" w:sz="4" w:space="0" w:color="auto"/>
              <w:bottom w:val="single" w:sz="8" w:space="0" w:color="auto"/>
              <w:right w:val="single" w:sz="8" w:space="0" w:color="auto"/>
            </w:tcBorders>
            <w:shd w:val="clear" w:color="auto" w:fill="E7E6E6" w:themeFill="background2"/>
            <w:tcMar>
              <w:left w:w="108" w:type="dxa"/>
              <w:right w:w="108" w:type="dxa"/>
            </w:tcMar>
          </w:tcPr>
          <w:p w14:paraId="32B6D692" w14:textId="2F04D21A" w:rsidR="00311149" w:rsidRPr="00311149" w:rsidRDefault="00311149" w:rsidP="00311149">
            <w:pPr>
              <w:rPr>
                <w:rFonts w:ascii="Calibri" w:eastAsia="Calibri" w:hAnsi="Calibri" w:cs="Calibri"/>
                <w:color w:val="000000" w:themeColor="text1"/>
                <w:sz w:val="24"/>
                <w:szCs w:val="24"/>
                <w:lang w:val="es-ES"/>
              </w:rPr>
            </w:pPr>
            <w:r w:rsidRPr="00336370">
              <w:rPr>
                <w:rFonts w:ascii="Calibri" w:eastAsia="Calibri" w:hAnsi="Calibri" w:cs="Calibri"/>
                <w:color w:val="000000" w:themeColor="text1"/>
                <w:sz w:val="24"/>
                <w:szCs w:val="24"/>
                <w:lang w:val="es-ES"/>
              </w:rPr>
              <w:t>Lead Persons:</w:t>
            </w:r>
            <w:r>
              <w:rPr>
                <w:rFonts w:ascii="Calibri" w:eastAsia="Calibri" w:hAnsi="Calibri" w:cs="Calibri"/>
                <w:color w:val="000000" w:themeColor="text1"/>
                <w:sz w:val="24"/>
                <w:szCs w:val="24"/>
                <w:lang w:val="es-ES"/>
              </w:rPr>
              <w:t xml:space="preserve"> </w:t>
            </w:r>
            <w:r w:rsidRPr="00336370">
              <w:rPr>
                <w:rFonts w:ascii="Calibri" w:eastAsia="Calibri" w:hAnsi="Calibri" w:cs="Calibri"/>
                <w:color w:val="000000" w:themeColor="text1"/>
                <w:sz w:val="24"/>
                <w:szCs w:val="24"/>
                <w:lang w:val="es-ES"/>
              </w:rPr>
              <w:t>María José Candanoza</w:t>
            </w:r>
            <w:r>
              <w:rPr>
                <w:rFonts w:ascii="Calibri" w:eastAsia="Calibri" w:hAnsi="Calibri" w:cs="Calibri"/>
                <w:color w:val="000000" w:themeColor="text1"/>
                <w:sz w:val="24"/>
                <w:szCs w:val="24"/>
                <w:lang w:val="es-ES"/>
              </w:rPr>
              <w:t xml:space="preserve">, </w:t>
            </w:r>
            <w:r w:rsidRPr="00336370">
              <w:rPr>
                <w:rFonts w:ascii="Calibri" w:eastAsia="Calibri" w:hAnsi="Calibri" w:cs="Calibri"/>
                <w:color w:val="000000" w:themeColor="text1"/>
                <w:sz w:val="24"/>
                <w:szCs w:val="24"/>
                <w:lang w:val="es-ES"/>
              </w:rPr>
              <w:t>Amanda Toohey</w:t>
            </w:r>
          </w:p>
        </w:tc>
      </w:tr>
      <w:tr w:rsidR="00311149" w:rsidRPr="00336370" w14:paraId="748B846E"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tcMar>
              <w:left w:w="108" w:type="dxa"/>
              <w:right w:w="108" w:type="dxa"/>
            </w:tcMar>
          </w:tcPr>
          <w:p w14:paraId="0D414D28" w14:textId="1654CC86" w:rsidR="00311149" w:rsidRPr="00336370" w:rsidRDefault="00311149" w:rsidP="00311149">
            <w:pPr>
              <w:rPr>
                <w:sz w:val="24"/>
                <w:szCs w:val="24"/>
                <w:u w:val="single"/>
              </w:rPr>
            </w:pPr>
            <w:r w:rsidRPr="00336370">
              <w:rPr>
                <w:rFonts w:ascii="Calibri" w:eastAsia="Calibri" w:hAnsi="Calibri" w:cs="Calibri"/>
                <w:sz w:val="24"/>
                <w:szCs w:val="24"/>
                <w:u w:val="single"/>
              </w:rPr>
              <w:lastRenderedPageBreak/>
              <w:t>Action Steps</w:t>
            </w:r>
          </w:p>
          <w:p w14:paraId="79D09022" w14:textId="77777777" w:rsidR="00311149" w:rsidRPr="00336370" w:rsidRDefault="00311149" w:rsidP="00311149">
            <w:pPr>
              <w:pStyle w:val="ListParagraph"/>
              <w:numPr>
                <w:ilvl w:val="0"/>
                <w:numId w:val="12"/>
              </w:numPr>
              <w:rPr>
                <w:sz w:val="24"/>
                <w:szCs w:val="24"/>
              </w:rPr>
            </w:pPr>
            <w:r w:rsidRPr="00336370">
              <w:rPr>
                <w:sz w:val="24"/>
                <w:szCs w:val="24"/>
              </w:rPr>
              <w:t>Highlight the impact and benefit of CHWs in the community.</w:t>
            </w:r>
          </w:p>
          <w:p w14:paraId="51366D59" w14:textId="77777777" w:rsidR="00311149" w:rsidRPr="00336370" w:rsidRDefault="00311149" w:rsidP="00311149">
            <w:pPr>
              <w:pStyle w:val="ListParagraph"/>
              <w:numPr>
                <w:ilvl w:val="0"/>
                <w:numId w:val="12"/>
              </w:numPr>
              <w:rPr>
                <w:sz w:val="24"/>
                <w:szCs w:val="24"/>
              </w:rPr>
            </w:pPr>
            <w:r w:rsidRPr="00336370">
              <w:rPr>
                <w:sz w:val="24"/>
                <w:szCs w:val="24"/>
              </w:rPr>
              <w:t xml:space="preserve">Create Community Asset Profiles for specific Census Tracts in Howard County. </w:t>
            </w:r>
          </w:p>
          <w:p w14:paraId="40D210BC" w14:textId="5D780256" w:rsidR="00311149" w:rsidRPr="00336370" w:rsidRDefault="00311149" w:rsidP="00311149">
            <w:pPr>
              <w:pStyle w:val="ListParagraph"/>
              <w:numPr>
                <w:ilvl w:val="0"/>
                <w:numId w:val="12"/>
              </w:numPr>
              <w:rPr>
                <w:sz w:val="24"/>
                <w:szCs w:val="24"/>
              </w:rPr>
            </w:pPr>
            <w:r w:rsidRPr="00336370">
              <w:rPr>
                <w:sz w:val="24"/>
                <w:szCs w:val="24"/>
              </w:rPr>
              <w:t>Collaborate with community partners and utilize CAREAPP to facilitate and monitor resident engagement in health education and social resources.</w:t>
            </w:r>
          </w:p>
          <w:p w14:paraId="617BA316" w14:textId="2B70C783" w:rsidR="00311149" w:rsidRPr="00336370" w:rsidRDefault="00311149" w:rsidP="00311149">
            <w:pPr>
              <w:rPr>
                <w:sz w:val="24"/>
                <w:szCs w:val="24"/>
              </w:rPr>
            </w:pPr>
          </w:p>
        </w:tc>
      </w:tr>
      <w:tr w:rsidR="00311149" w:rsidRPr="00336370" w14:paraId="0E470204" w14:textId="77777777" w:rsidTr="00E023B6">
        <w:trPr>
          <w:cantSplit/>
          <w:trHeight w:val="300"/>
          <w:tblHeader/>
        </w:trPr>
        <w:tc>
          <w:tcPr>
            <w:tcW w:w="12960" w:type="dxa"/>
            <w:tcBorders>
              <w:top w:val="single" w:sz="8" w:space="0" w:color="auto"/>
              <w:left w:val="single" w:sz="8" w:space="0" w:color="auto"/>
              <w:bottom w:val="single" w:sz="4" w:space="0" w:color="auto"/>
              <w:right w:val="single" w:sz="8" w:space="0" w:color="auto"/>
            </w:tcBorders>
            <w:shd w:val="clear" w:color="auto" w:fill="D9E2F3" w:themeFill="accent1" w:themeFillTint="33"/>
            <w:tcMar>
              <w:left w:w="108" w:type="dxa"/>
              <w:right w:w="108" w:type="dxa"/>
            </w:tcMar>
          </w:tcPr>
          <w:p w14:paraId="3CED2B1E" w14:textId="507705FD" w:rsidR="00311149" w:rsidRPr="00336370" w:rsidRDefault="00311149" w:rsidP="00311149">
            <w:pPr>
              <w:rPr>
                <w:sz w:val="24"/>
                <w:szCs w:val="24"/>
              </w:rPr>
            </w:pPr>
            <w:r w:rsidRPr="00336370">
              <w:rPr>
                <w:rFonts w:ascii="Calibri" w:eastAsia="Calibri" w:hAnsi="Calibri" w:cs="Calibri"/>
                <w:b/>
                <w:bCs/>
                <w:color w:val="000000" w:themeColor="text1"/>
                <w:sz w:val="24"/>
                <w:szCs w:val="24"/>
              </w:rPr>
              <w:t>Status Comment and Date of Review:</w:t>
            </w:r>
          </w:p>
          <w:p w14:paraId="20CDCB60" w14:textId="77777777" w:rsidR="00311149" w:rsidRPr="00336370" w:rsidRDefault="00311149" w:rsidP="00311149">
            <w:pPr>
              <w:rPr>
                <w:sz w:val="24"/>
                <w:szCs w:val="24"/>
              </w:rPr>
            </w:pPr>
            <w:r w:rsidRPr="00336370">
              <w:rPr>
                <w:rFonts w:ascii="Calibri" w:eastAsia="Calibri" w:hAnsi="Calibri" w:cs="Calibri"/>
                <w:sz w:val="24"/>
                <w:szCs w:val="24"/>
              </w:rPr>
              <w:t xml:space="preserve"> </w:t>
            </w:r>
            <w:r w:rsidRPr="00336370">
              <w:rPr>
                <w:sz w:val="24"/>
                <w:szCs w:val="24"/>
              </w:rPr>
              <w:t>July – September 2025</w:t>
            </w:r>
          </w:p>
          <w:p w14:paraId="764A17E5" w14:textId="3C5B6FA2" w:rsidR="00311149" w:rsidRPr="00336370" w:rsidRDefault="00311149" w:rsidP="00311149">
            <w:pPr>
              <w:pStyle w:val="ListParagraph"/>
              <w:numPr>
                <w:ilvl w:val="0"/>
                <w:numId w:val="4"/>
              </w:numPr>
              <w:rPr>
                <w:sz w:val="24"/>
                <w:szCs w:val="24"/>
              </w:rPr>
            </w:pPr>
            <w:r w:rsidRPr="00336370">
              <w:rPr>
                <w:sz w:val="24"/>
                <w:szCs w:val="24"/>
              </w:rPr>
              <w:t>No presentations during this period.</w:t>
            </w:r>
          </w:p>
          <w:p w14:paraId="31D1D461" w14:textId="4DC89BB7" w:rsidR="00311149" w:rsidRPr="00336370" w:rsidRDefault="00311149" w:rsidP="00311149">
            <w:pPr>
              <w:pStyle w:val="ListParagraph"/>
              <w:numPr>
                <w:ilvl w:val="0"/>
                <w:numId w:val="4"/>
              </w:numPr>
              <w:rPr>
                <w:sz w:val="24"/>
                <w:szCs w:val="24"/>
              </w:rPr>
            </w:pPr>
            <w:r w:rsidRPr="00336370">
              <w:rPr>
                <w:sz w:val="24"/>
                <w:szCs w:val="24"/>
              </w:rPr>
              <w:t xml:space="preserve">1 developed CAREAPP Referral Mechanism: </w:t>
            </w:r>
          </w:p>
          <w:p w14:paraId="74B8B9C2" w14:textId="072ED0A4" w:rsidR="00311149" w:rsidRPr="00336370" w:rsidRDefault="00311149" w:rsidP="00311149">
            <w:pPr>
              <w:pStyle w:val="ListParagraph"/>
              <w:numPr>
                <w:ilvl w:val="1"/>
                <w:numId w:val="4"/>
              </w:numPr>
              <w:spacing w:before="240" w:after="240"/>
              <w:rPr>
                <w:sz w:val="24"/>
                <w:szCs w:val="24"/>
              </w:rPr>
            </w:pPr>
            <w:r w:rsidRPr="00336370">
              <w:rPr>
                <w:sz w:val="24"/>
                <w:szCs w:val="24"/>
              </w:rPr>
              <w:t>CAREAPP Referral Workflow for CHWs</w:t>
            </w:r>
          </w:p>
          <w:p w14:paraId="5F9454A2" w14:textId="7F39B84D" w:rsidR="00311149" w:rsidRPr="00336370" w:rsidRDefault="00311149" w:rsidP="00311149">
            <w:pPr>
              <w:pStyle w:val="ListParagraph"/>
              <w:numPr>
                <w:ilvl w:val="1"/>
                <w:numId w:val="4"/>
              </w:numPr>
              <w:spacing w:before="240" w:after="240"/>
              <w:rPr>
                <w:sz w:val="24"/>
                <w:szCs w:val="24"/>
              </w:rPr>
            </w:pPr>
            <w:r w:rsidRPr="00336370">
              <w:rPr>
                <w:sz w:val="24"/>
                <w:szCs w:val="24"/>
              </w:rPr>
              <w:t>Assess Needs - Identify individual's needs</w:t>
            </w:r>
          </w:p>
          <w:p w14:paraId="60952B5B" w14:textId="6777D76D" w:rsidR="00311149" w:rsidRPr="00336370" w:rsidRDefault="00311149" w:rsidP="00311149">
            <w:pPr>
              <w:pStyle w:val="ListParagraph"/>
              <w:numPr>
                <w:ilvl w:val="1"/>
                <w:numId w:val="4"/>
              </w:numPr>
              <w:spacing w:before="240" w:after="240"/>
              <w:rPr>
                <w:sz w:val="24"/>
                <w:szCs w:val="24"/>
              </w:rPr>
            </w:pPr>
            <w:r w:rsidRPr="00336370">
              <w:rPr>
                <w:sz w:val="24"/>
                <w:szCs w:val="24"/>
              </w:rPr>
              <w:t>Search for Services - Based on NA results or community member/individual need</w:t>
            </w:r>
          </w:p>
          <w:p w14:paraId="067D5D90" w14:textId="48A23139" w:rsidR="00311149" w:rsidRPr="00336370" w:rsidRDefault="00311149" w:rsidP="00311149">
            <w:pPr>
              <w:pStyle w:val="ListParagraph"/>
              <w:numPr>
                <w:ilvl w:val="1"/>
                <w:numId w:val="4"/>
              </w:numPr>
              <w:spacing w:before="240" w:after="240"/>
              <w:rPr>
                <w:sz w:val="24"/>
                <w:szCs w:val="24"/>
              </w:rPr>
            </w:pPr>
            <w:r w:rsidRPr="00336370">
              <w:rPr>
                <w:sz w:val="24"/>
                <w:szCs w:val="24"/>
              </w:rPr>
              <w:t>Make the Referral - Select appropriate services</w:t>
            </w:r>
          </w:p>
          <w:p w14:paraId="561F937C" w14:textId="251F7E8C" w:rsidR="00311149" w:rsidRPr="00336370" w:rsidRDefault="00311149" w:rsidP="00311149">
            <w:pPr>
              <w:pStyle w:val="ListParagraph"/>
              <w:numPr>
                <w:ilvl w:val="1"/>
                <w:numId w:val="4"/>
              </w:numPr>
              <w:spacing w:before="240" w:after="240"/>
              <w:rPr>
                <w:sz w:val="24"/>
                <w:szCs w:val="24"/>
              </w:rPr>
            </w:pPr>
            <w:r w:rsidRPr="00336370">
              <w:rPr>
                <w:sz w:val="24"/>
                <w:szCs w:val="24"/>
              </w:rPr>
              <w:t>Track Referral Status</w:t>
            </w:r>
          </w:p>
          <w:p w14:paraId="0320ACBC" w14:textId="77777777" w:rsidR="00311149" w:rsidRPr="00336370" w:rsidRDefault="00311149" w:rsidP="00311149">
            <w:pPr>
              <w:pStyle w:val="ListParagraph"/>
              <w:numPr>
                <w:ilvl w:val="1"/>
                <w:numId w:val="4"/>
              </w:numPr>
              <w:spacing w:before="240" w:after="240"/>
              <w:rPr>
                <w:sz w:val="24"/>
                <w:szCs w:val="24"/>
              </w:rPr>
            </w:pPr>
            <w:r w:rsidRPr="00336370">
              <w:rPr>
                <w:sz w:val="24"/>
                <w:szCs w:val="24"/>
              </w:rPr>
              <w:t>Follow-Up and feedback - 1/2 weeks follow up with community member to confirm service access, document outcomes and note any barriers or gaps in service.</w:t>
            </w:r>
          </w:p>
          <w:p w14:paraId="0E1C8F5C" w14:textId="2F72CC04" w:rsidR="00311149" w:rsidRPr="00336370" w:rsidRDefault="00311149" w:rsidP="00311149">
            <w:pPr>
              <w:spacing w:before="240"/>
              <w:rPr>
                <w:sz w:val="24"/>
                <w:szCs w:val="24"/>
              </w:rPr>
            </w:pPr>
            <w:r w:rsidRPr="00336370">
              <w:rPr>
                <w:sz w:val="24"/>
                <w:szCs w:val="24"/>
              </w:rPr>
              <w:t>October – December 2025 updates</w:t>
            </w:r>
          </w:p>
          <w:p w14:paraId="229F6231" w14:textId="77777777" w:rsidR="00311149" w:rsidRPr="00336370" w:rsidRDefault="00311149" w:rsidP="00311149">
            <w:pPr>
              <w:pStyle w:val="NoSpacing"/>
              <w:numPr>
                <w:ilvl w:val="0"/>
                <w:numId w:val="4"/>
              </w:numPr>
              <w:rPr>
                <w:sz w:val="24"/>
                <w:szCs w:val="24"/>
              </w:rPr>
            </w:pPr>
            <w:r w:rsidRPr="00336370">
              <w:rPr>
                <w:sz w:val="24"/>
                <w:szCs w:val="24"/>
              </w:rPr>
              <w:t>November 2025 </w:t>
            </w:r>
          </w:p>
          <w:p w14:paraId="79CAD3F8" w14:textId="314C0C65" w:rsidR="00311149" w:rsidRPr="00336370" w:rsidRDefault="00311149" w:rsidP="00311149">
            <w:pPr>
              <w:pStyle w:val="NoSpacing"/>
              <w:numPr>
                <w:ilvl w:val="1"/>
                <w:numId w:val="4"/>
              </w:numPr>
              <w:rPr>
                <w:sz w:val="24"/>
                <w:szCs w:val="24"/>
              </w:rPr>
            </w:pPr>
            <w:r w:rsidRPr="00336370">
              <w:rPr>
                <w:sz w:val="24"/>
                <w:szCs w:val="24"/>
              </w:rPr>
              <w:t>Hosted CHW Photovoice Exhibition for community members and partners </w:t>
            </w:r>
          </w:p>
        </w:tc>
      </w:tr>
      <w:tr w:rsidR="00311149" w:rsidRPr="00336370" w14:paraId="2E1E5E97" w14:textId="77777777" w:rsidTr="004E225F">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68CDF65B" w14:textId="4D0010AB" w:rsidR="00311149" w:rsidRPr="00336370" w:rsidRDefault="00311149" w:rsidP="00311149">
            <w:pPr>
              <w:spacing w:line="257" w:lineRule="auto"/>
              <w:rPr>
                <w:sz w:val="24"/>
                <w:szCs w:val="24"/>
              </w:rPr>
            </w:pPr>
            <w:r w:rsidRPr="00336370">
              <w:rPr>
                <w:rFonts w:ascii="Calibri" w:eastAsia="Calibri" w:hAnsi="Calibri" w:cs="Calibri"/>
                <w:color w:val="000000" w:themeColor="text1"/>
                <w:sz w:val="24"/>
                <w:szCs w:val="24"/>
              </w:rPr>
              <w:t>Objective 2.3. By June 2028, integrate CHWs into existing Howard County Health Department (HCHD) programs by developing structured workflows that enhance coordination, streamline service delivery and strengthen CHW engagement in healthcare and social services.</w:t>
            </w:r>
          </w:p>
        </w:tc>
      </w:tr>
      <w:tr w:rsidR="00311149" w:rsidRPr="00336370" w14:paraId="604B2DB8" w14:textId="77777777" w:rsidTr="00656894">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7A6A57C3" w14:textId="77777777" w:rsidR="00311149" w:rsidRPr="00336370" w:rsidRDefault="00311149" w:rsidP="00311149">
            <w:pPr>
              <w:rPr>
                <w:sz w:val="24"/>
                <w:szCs w:val="24"/>
              </w:rPr>
            </w:pPr>
            <w:r w:rsidRPr="00336370">
              <w:rPr>
                <w:rFonts w:ascii="Calibri" w:eastAsia="Calibri" w:hAnsi="Calibri" w:cs="Calibri"/>
                <w:color w:val="000000" w:themeColor="text1"/>
                <w:sz w:val="24"/>
                <w:szCs w:val="24"/>
              </w:rPr>
              <w:t xml:space="preserve">Measure: </w:t>
            </w:r>
          </w:p>
          <w:p w14:paraId="5CB5CC9F" w14:textId="77777777" w:rsidR="00311149" w:rsidRPr="00336370" w:rsidRDefault="00311149" w:rsidP="00311149">
            <w:pPr>
              <w:rPr>
                <w:sz w:val="24"/>
                <w:szCs w:val="24"/>
              </w:rPr>
            </w:pPr>
            <w:r w:rsidRPr="00336370">
              <w:rPr>
                <w:rFonts w:ascii="Calibri" w:eastAsia="Calibri" w:hAnsi="Calibri" w:cs="Calibri"/>
                <w:color w:val="000000" w:themeColor="text1"/>
                <w:sz w:val="24"/>
                <w:szCs w:val="24"/>
              </w:rPr>
              <w:t>Baseline: 0 cross-sector partnership</w:t>
            </w:r>
          </w:p>
          <w:p w14:paraId="487C36B2" w14:textId="77C38F25" w:rsidR="00311149" w:rsidRPr="00311149" w:rsidRDefault="00311149" w:rsidP="00311149">
            <w:pPr>
              <w:rPr>
                <w:sz w:val="24"/>
                <w:szCs w:val="24"/>
              </w:rPr>
            </w:pPr>
            <w:r w:rsidRPr="00336370">
              <w:rPr>
                <w:rFonts w:ascii="Calibri" w:eastAsia="Calibri" w:hAnsi="Calibri" w:cs="Calibri"/>
                <w:color w:val="000000" w:themeColor="text1"/>
                <w:sz w:val="24"/>
                <w:szCs w:val="24"/>
              </w:rPr>
              <w:t>Target: 3 cross-sector partnerships</w:t>
            </w:r>
          </w:p>
        </w:tc>
      </w:tr>
      <w:tr w:rsidR="00311149" w:rsidRPr="00336370" w14:paraId="69E6637A" w14:textId="77777777" w:rsidTr="00656894">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379BAA70" w14:textId="2DB5E08B" w:rsidR="00311149" w:rsidRPr="00336370" w:rsidRDefault="00311149" w:rsidP="00311149">
            <w:pPr>
              <w:rPr>
                <w:rFonts w:ascii="Calibri" w:eastAsia="Calibri" w:hAnsi="Calibri" w:cs="Calibri"/>
                <w:color w:val="000000" w:themeColor="text1"/>
                <w:sz w:val="24"/>
                <w:szCs w:val="24"/>
              </w:rPr>
            </w:pPr>
            <w:r w:rsidRPr="00336370">
              <w:rPr>
                <w:rFonts w:ascii="Calibri" w:eastAsia="Calibri" w:hAnsi="Calibri" w:cs="Calibri"/>
                <w:color w:val="000000" w:themeColor="text1"/>
                <w:sz w:val="24"/>
                <w:szCs w:val="24"/>
              </w:rPr>
              <w:t>Time Frame:</w:t>
            </w:r>
            <w:r>
              <w:rPr>
                <w:rFonts w:ascii="Calibri" w:eastAsia="Calibri" w:hAnsi="Calibri" w:cs="Calibri"/>
                <w:color w:val="000000" w:themeColor="text1"/>
                <w:sz w:val="24"/>
                <w:szCs w:val="24"/>
              </w:rPr>
              <w:t xml:space="preserve"> </w:t>
            </w:r>
            <w:r w:rsidRPr="00336370">
              <w:rPr>
                <w:rFonts w:ascii="Calibri" w:eastAsia="Calibri" w:hAnsi="Calibri" w:cs="Calibri"/>
                <w:sz w:val="24"/>
                <w:szCs w:val="24"/>
              </w:rPr>
              <w:t>June 2026 - June 2028</w:t>
            </w:r>
          </w:p>
        </w:tc>
      </w:tr>
      <w:tr w:rsidR="00311149" w:rsidRPr="00B770A4" w14:paraId="41D4994A" w14:textId="77777777" w:rsidTr="00656894">
        <w:trPr>
          <w:cantSplit/>
          <w:trHeight w:val="300"/>
          <w:tblHeader/>
        </w:trPr>
        <w:tc>
          <w:tcPr>
            <w:tcW w:w="12960"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3C23BB48" w14:textId="7FA0D076" w:rsidR="00311149" w:rsidRPr="00311149" w:rsidRDefault="00311149" w:rsidP="00311149">
            <w:pPr>
              <w:rPr>
                <w:rFonts w:ascii="Calibri" w:eastAsia="Calibri" w:hAnsi="Calibri" w:cs="Calibri"/>
                <w:color w:val="000000" w:themeColor="text1"/>
                <w:sz w:val="24"/>
                <w:szCs w:val="24"/>
                <w:lang w:val="es-ES"/>
              </w:rPr>
            </w:pPr>
            <w:r w:rsidRPr="00336370">
              <w:rPr>
                <w:rFonts w:ascii="Calibri" w:eastAsia="Calibri" w:hAnsi="Calibri" w:cs="Calibri"/>
                <w:color w:val="000000" w:themeColor="text1"/>
                <w:sz w:val="24"/>
                <w:szCs w:val="24"/>
                <w:lang w:val="es-ES"/>
              </w:rPr>
              <w:t>Lead Person:</w:t>
            </w:r>
            <w:r>
              <w:rPr>
                <w:rFonts w:ascii="Calibri" w:eastAsia="Calibri" w:hAnsi="Calibri" w:cs="Calibri"/>
                <w:color w:val="000000" w:themeColor="text1"/>
                <w:sz w:val="24"/>
                <w:szCs w:val="24"/>
                <w:lang w:val="es-ES"/>
              </w:rPr>
              <w:t xml:space="preserve"> </w:t>
            </w:r>
            <w:r w:rsidRPr="00336370">
              <w:rPr>
                <w:rFonts w:ascii="Calibri" w:eastAsia="Calibri" w:hAnsi="Calibri" w:cs="Calibri"/>
                <w:color w:val="000000" w:themeColor="text1"/>
                <w:sz w:val="24"/>
                <w:szCs w:val="24"/>
                <w:lang w:val="es-ES"/>
              </w:rPr>
              <w:t>María José Candanoza</w:t>
            </w:r>
          </w:p>
        </w:tc>
      </w:tr>
      <w:tr w:rsidR="00311149" w:rsidRPr="00336370" w14:paraId="34689E0F" w14:textId="77777777" w:rsidTr="00E023B6">
        <w:trPr>
          <w:cantSplit/>
          <w:trHeight w:val="300"/>
          <w:tblHeader/>
        </w:trPr>
        <w:tc>
          <w:tcPr>
            <w:tcW w:w="12960" w:type="dxa"/>
            <w:tcBorders>
              <w:top w:val="single" w:sz="4" w:space="0" w:color="auto"/>
              <w:left w:val="single" w:sz="8" w:space="0" w:color="auto"/>
              <w:bottom w:val="single" w:sz="8" w:space="0" w:color="auto"/>
              <w:right w:val="single" w:sz="8" w:space="0" w:color="auto"/>
            </w:tcBorders>
            <w:tcMar>
              <w:left w:w="108" w:type="dxa"/>
              <w:right w:w="108" w:type="dxa"/>
            </w:tcMar>
          </w:tcPr>
          <w:p w14:paraId="35D3B815" w14:textId="050B567D" w:rsidR="00311149" w:rsidRPr="00336370" w:rsidRDefault="00311149" w:rsidP="00311149">
            <w:pPr>
              <w:rPr>
                <w:sz w:val="24"/>
                <w:szCs w:val="24"/>
                <w:u w:val="single"/>
              </w:rPr>
            </w:pPr>
            <w:r w:rsidRPr="00336370">
              <w:rPr>
                <w:rFonts w:ascii="Calibri" w:eastAsia="Calibri" w:hAnsi="Calibri" w:cs="Calibri"/>
                <w:sz w:val="24"/>
                <w:szCs w:val="24"/>
                <w:u w:val="single"/>
              </w:rPr>
              <w:lastRenderedPageBreak/>
              <w:t>Action Steps</w:t>
            </w:r>
          </w:p>
          <w:p w14:paraId="252D1495" w14:textId="77777777" w:rsidR="00311149" w:rsidRPr="00336370" w:rsidRDefault="00311149" w:rsidP="00311149">
            <w:pPr>
              <w:pStyle w:val="ListParagraph"/>
              <w:numPr>
                <w:ilvl w:val="0"/>
                <w:numId w:val="11"/>
              </w:numPr>
              <w:ind w:left="420"/>
              <w:rPr>
                <w:sz w:val="24"/>
                <w:szCs w:val="24"/>
              </w:rPr>
            </w:pPr>
            <w:r w:rsidRPr="00336370">
              <w:rPr>
                <w:sz w:val="24"/>
                <w:szCs w:val="24"/>
              </w:rPr>
              <w:t xml:space="preserve">Identify priority areas to promote health education opportunities by leveraging Community Assets Profile data. </w:t>
            </w:r>
          </w:p>
          <w:p w14:paraId="4D7B5319" w14:textId="77777777" w:rsidR="00311149" w:rsidRPr="00336370" w:rsidRDefault="00311149" w:rsidP="00311149">
            <w:pPr>
              <w:pStyle w:val="ListParagraph"/>
              <w:numPr>
                <w:ilvl w:val="0"/>
                <w:numId w:val="11"/>
              </w:numPr>
              <w:ind w:left="420"/>
              <w:rPr>
                <w:sz w:val="24"/>
                <w:szCs w:val="24"/>
              </w:rPr>
            </w:pPr>
            <w:r w:rsidRPr="00336370">
              <w:rPr>
                <w:sz w:val="24"/>
                <w:szCs w:val="24"/>
              </w:rPr>
              <w:t>Establish cross-sector partnerships with healthcare organizations, community-based organizations, businesses and social service agencies to promote culturally appropriate, accessible and inclusive health education resources.</w:t>
            </w:r>
          </w:p>
          <w:p w14:paraId="13AA5641" w14:textId="51CBCA12" w:rsidR="00311149" w:rsidRPr="00336370" w:rsidRDefault="00311149" w:rsidP="00311149">
            <w:pPr>
              <w:rPr>
                <w:sz w:val="24"/>
                <w:szCs w:val="24"/>
              </w:rPr>
            </w:pPr>
          </w:p>
        </w:tc>
      </w:tr>
      <w:tr w:rsidR="00311149" w:rsidRPr="00336370" w14:paraId="5D8B3290" w14:textId="77777777" w:rsidTr="00E023B6">
        <w:trPr>
          <w:cantSplit/>
          <w:trHeight w:val="300"/>
          <w:tblHeader/>
        </w:trPr>
        <w:tc>
          <w:tcPr>
            <w:tcW w:w="129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5B5B678C" w14:textId="7BA56E00" w:rsidR="00311149" w:rsidRPr="00336370" w:rsidRDefault="00311149" w:rsidP="00311149">
            <w:pPr>
              <w:rPr>
                <w:sz w:val="24"/>
                <w:szCs w:val="24"/>
              </w:rPr>
            </w:pPr>
            <w:r w:rsidRPr="00336370">
              <w:rPr>
                <w:rFonts w:ascii="Calibri" w:eastAsia="Calibri" w:hAnsi="Calibri" w:cs="Calibri"/>
                <w:b/>
                <w:bCs/>
                <w:color w:val="000000" w:themeColor="text1"/>
                <w:sz w:val="24"/>
                <w:szCs w:val="24"/>
              </w:rPr>
              <w:t>Status Comment and Date of Review:</w:t>
            </w:r>
          </w:p>
          <w:p w14:paraId="71DE22F1" w14:textId="7DA44175" w:rsidR="00311149" w:rsidRPr="00336370" w:rsidRDefault="00311149" w:rsidP="00311149">
            <w:pPr>
              <w:rPr>
                <w:sz w:val="24"/>
                <w:szCs w:val="24"/>
              </w:rPr>
            </w:pPr>
            <w:r w:rsidRPr="00336370">
              <w:rPr>
                <w:sz w:val="24"/>
                <w:szCs w:val="24"/>
              </w:rPr>
              <w:t>July – September 2025</w:t>
            </w:r>
          </w:p>
          <w:p w14:paraId="2535EB71" w14:textId="3F1C05A2" w:rsidR="00311149" w:rsidRPr="00336370" w:rsidRDefault="00311149" w:rsidP="00311149">
            <w:pPr>
              <w:pStyle w:val="ListParagraph"/>
              <w:numPr>
                <w:ilvl w:val="0"/>
                <w:numId w:val="5"/>
              </w:numPr>
              <w:rPr>
                <w:sz w:val="24"/>
                <w:szCs w:val="24"/>
              </w:rPr>
            </w:pPr>
            <w:r w:rsidRPr="00336370">
              <w:rPr>
                <w:sz w:val="24"/>
                <w:szCs w:val="24"/>
              </w:rPr>
              <w:t>Strengthen partnership with The Healthy Church (Kirk Rookwood)</w:t>
            </w:r>
          </w:p>
          <w:p w14:paraId="09E68100" w14:textId="77777777" w:rsidR="00311149" w:rsidRPr="00336370" w:rsidRDefault="00311149" w:rsidP="00311149">
            <w:pPr>
              <w:pStyle w:val="ListParagraph"/>
              <w:numPr>
                <w:ilvl w:val="1"/>
                <w:numId w:val="5"/>
              </w:numPr>
              <w:rPr>
                <w:sz w:val="24"/>
                <w:szCs w:val="24"/>
              </w:rPr>
            </w:pPr>
            <w:r w:rsidRPr="00336370">
              <w:rPr>
                <w:sz w:val="24"/>
                <w:szCs w:val="24"/>
              </w:rPr>
              <w:t>Scholarships offered to CHWLC members to take the Healthy Church’s CHW Training Program</w:t>
            </w:r>
          </w:p>
          <w:p w14:paraId="3F45A373" w14:textId="77777777" w:rsidR="00311149" w:rsidRPr="00336370" w:rsidRDefault="00311149" w:rsidP="00311149">
            <w:pPr>
              <w:rPr>
                <w:sz w:val="24"/>
                <w:szCs w:val="24"/>
              </w:rPr>
            </w:pPr>
          </w:p>
          <w:p w14:paraId="1982F265" w14:textId="77777777" w:rsidR="00311149" w:rsidRPr="00336370" w:rsidRDefault="00311149" w:rsidP="00311149">
            <w:pPr>
              <w:rPr>
                <w:sz w:val="24"/>
                <w:szCs w:val="24"/>
              </w:rPr>
            </w:pPr>
            <w:r w:rsidRPr="00336370">
              <w:rPr>
                <w:sz w:val="24"/>
                <w:szCs w:val="24"/>
              </w:rPr>
              <w:t>January – March 2026</w:t>
            </w:r>
          </w:p>
          <w:p w14:paraId="6D7A0304" w14:textId="11CF1A9C" w:rsidR="00311149" w:rsidRPr="00336370" w:rsidRDefault="00311149" w:rsidP="00311149">
            <w:pPr>
              <w:pStyle w:val="ListParagraph"/>
              <w:numPr>
                <w:ilvl w:val="0"/>
                <w:numId w:val="5"/>
              </w:numPr>
              <w:rPr>
                <w:sz w:val="24"/>
                <w:szCs w:val="24"/>
              </w:rPr>
            </w:pPr>
            <w:r w:rsidRPr="00336370">
              <w:rPr>
                <w:sz w:val="24"/>
                <w:szCs w:val="24"/>
              </w:rPr>
              <w:t>Collaboration with The Healthy Church to provide CHW program for high school students</w:t>
            </w:r>
          </w:p>
        </w:tc>
      </w:tr>
    </w:tbl>
    <w:p w14:paraId="1EB3F3FC" w14:textId="77777777" w:rsidR="00A14408" w:rsidRDefault="00A14408" w:rsidP="62606417">
      <w:pPr>
        <w:spacing w:line="257" w:lineRule="auto"/>
        <w:rPr>
          <w:rFonts w:ascii="Calibri" w:eastAsia="Calibri" w:hAnsi="Calibri" w:cs="Calibri"/>
          <w:b/>
          <w:bCs/>
          <w:color w:val="000000" w:themeColor="text1"/>
          <w:sz w:val="24"/>
          <w:szCs w:val="24"/>
        </w:rPr>
      </w:pPr>
    </w:p>
    <w:p w14:paraId="28E11214" w14:textId="7ABC23BD" w:rsidR="44903F6E" w:rsidRPr="00336370" w:rsidRDefault="05AA84AD" w:rsidP="62606417">
      <w:pPr>
        <w:spacing w:line="257" w:lineRule="auto"/>
        <w:rPr>
          <w:sz w:val="24"/>
          <w:szCs w:val="24"/>
        </w:rPr>
      </w:pPr>
      <w:r w:rsidRPr="00336370">
        <w:rPr>
          <w:rFonts w:ascii="Calibri" w:eastAsia="Calibri" w:hAnsi="Calibri" w:cs="Calibri"/>
          <w:b/>
          <w:bCs/>
          <w:color w:val="000000" w:themeColor="text1"/>
          <w:sz w:val="24"/>
          <w:szCs w:val="24"/>
        </w:rPr>
        <w:t>MPA</w:t>
      </w:r>
      <w:r w:rsidR="082BA809" w:rsidRPr="00336370">
        <w:rPr>
          <w:rFonts w:ascii="Calibri" w:eastAsia="Calibri" w:hAnsi="Calibri" w:cs="Calibri"/>
          <w:b/>
          <w:bCs/>
          <w:color w:val="000000" w:themeColor="text1"/>
          <w:sz w:val="24"/>
          <w:szCs w:val="24"/>
        </w:rPr>
        <w:t xml:space="preserve"> </w:t>
      </w:r>
      <w:r w:rsidRPr="00336370">
        <w:rPr>
          <w:rFonts w:ascii="Calibri" w:eastAsia="Calibri" w:hAnsi="Calibri" w:cs="Calibri"/>
          <w:b/>
          <w:bCs/>
          <w:color w:val="000000" w:themeColor="text1"/>
          <w:sz w:val="24"/>
          <w:szCs w:val="24"/>
        </w:rPr>
        <w:t>=</w:t>
      </w:r>
      <w:r w:rsidR="082BA809" w:rsidRPr="00336370">
        <w:rPr>
          <w:rFonts w:ascii="Calibri" w:eastAsia="Calibri" w:hAnsi="Calibri" w:cs="Calibri"/>
          <w:b/>
          <w:bCs/>
          <w:color w:val="000000" w:themeColor="text1"/>
          <w:sz w:val="24"/>
          <w:szCs w:val="24"/>
        </w:rPr>
        <w:t xml:space="preserve"> </w:t>
      </w:r>
      <w:r w:rsidRPr="00336370">
        <w:rPr>
          <w:rFonts w:ascii="Calibri" w:eastAsia="Calibri" w:hAnsi="Calibri" w:cs="Calibri"/>
          <w:b/>
          <w:bCs/>
          <w:color w:val="000000" w:themeColor="text1"/>
          <w:sz w:val="24"/>
          <w:szCs w:val="24"/>
        </w:rPr>
        <w:t>Mid-Point Assessment</w:t>
      </w:r>
    </w:p>
    <w:p w14:paraId="37F5C23A" w14:textId="46A60B78" w:rsidR="417872BA" w:rsidRPr="00336370" w:rsidRDefault="417872BA" w:rsidP="43C06F8E">
      <w:pPr>
        <w:spacing w:line="257" w:lineRule="auto"/>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ACS = American Community Survey</w:t>
      </w:r>
      <w:r w:rsidR="20C62DEC" w:rsidRPr="00336370">
        <w:rPr>
          <w:rFonts w:ascii="Calibri" w:eastAsia="Calibri" w:hAnsi="Calibri" w:cs="Calibri"/>
          <w:b/>
          <w:bCs/>
          <w:color w:val="000000" w:themeColor="text1"/>
          <w:sz w:val="24"/>
          <w:szCs w:val="24"/>
        </w:rPr>
        <w:t xml:space="preserve"> (U.S. Census)</w:t>
      </w:r>
    </w:p>
    <w:p w14:paraId="7D710B88" w14:textId="5FCFE9A1" w:rsidR="417872BA" w:rsidRPr="00336370" w:rsidRDefault="417872BA" w:rsidP="43C06F8E">
      <w:pPr>
        <w:spacing w:line="257" w:lineRule="auto"/>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BRF</w:t>
      </w:r>
      <w:r w:rsidR="57A43692" w:rsidRPr="00336370">
        <w:rPr>
          <w:rFonts w:ascii="Calibri" w:eastAsia="Calibri" w:hAnsi="Calibri" w:cs="Calibri"/>
          <w:b/>
          <w:bCs/>
          <w:color w:val="000000" w:themeColor="text1"/>
          <w:sz w:val="24"/>
          <w:szCs w:val="24"/>
        </w:rPr>
        <w:t>SS = Maryland Behavioral Risk Factor Surveillance System</w:t>
      </w:r>
    </w:p>
    <w:p w14:paraId="6F70802F" w14:textId="2DD14C64" w:rsidR="0EF2680C" w:rsidRPr="00336370" w:rsidRDefault="0EF2680C" w:rsidP="2DA087CA">
      <w:pPr>
        <w:spacing w:line="257" w:lineRule="auto"/>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CHNA = Community Health Needs Assessment (Johns Hopkins Howard County Medical Center,</w:t>
      </w:r>
      <w:r w:rsidR="00987BED" w:rsidRPr="00336370">
        <w:rPr>
          <w:rFonts w:ascii="Calibri" w:eastAsia="Calibri" w:hAnsi="Calibri" w:cs="Calibri"/>
          <w:b/>
          <w:bCs/>
          <w:color w:val="000000" w:themeColor="text1"/>
          <w:sz w:val="24"/>
          <w:szCs w:val="24"/>
        </w:rPr>
        <w:t xml:space="preserve"> 2022;</w:t>
      </w:r>
      <w:r w:rsidRPr="00336370">
        <w:rPr>
          <w:rFonts w:ascii="Calibri" w:eastAsia="Calibri" w:hAnsi="Calibri" w:cs="Calibri"/>
          <w:b/>
          <w:bCs/>
          <w:color w:val="000000" w:themeColor="text1"/>
          <w:sz w:val="24"/>
          <w:szCs w:val="24"/>
        </w:rPr>
        <w:t xml:space="preserve"> 2025</w:t>
      </w:r>
      <w:r w:rsidR="00987BED" w:rsidRPr="00336370">
        <w:rPr>
          <w:rFonts w:ascii="Calibri" w:eastAsia="Calibri" w:hAnsi="Calibri" w:cs="Calibri"/>
          <w:b/>
          <w:bCs/>
          <w:color w:val="000000" w:themeColor="text1"/>
          <w:sz w:val="24"/>
          <w:szCs w:val="24"/>
        </w:rPr>
        <w:t xml:space="preserve"> in process</w:t>
      </w:r>
      <w:r w:rsidRPr="00336370">
        <w:rPr>
          <w:rFonts w:ascii="Calibri" w:eastAsia="Calibri" w:hAnsi="Calibri" w:cs="Calibri"/>
          <w:b/>
          <w:bCs/>
          <w:color w:val="000000" w:themeColor="text1"/>
          <w:sz w:val="24"/>
          <w:szCs w:val="24"/>
        </w:rPr>
        <w:t>)</w:t>
      </w:r>
    </w:p>
    <w:p w14:paraId="3E2D1A78" w14:textId="6E39E9D3" w:rsidR="67355F59" w:rsidRPr="00336370" w:rsidRDefault="6965229F" w:rsidP="5961CB42">
      <w:pPr>
        <w:spacing w:line="257" w:lineRule="auto"/>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GHF = Growing Healthy Families workgroup</w:t>
      </w:r>
    </w:p>
    <w:p w14:paraId="1E436D62" w14:textId="39FD370B" w:rsidR="67355F59" w:rsidRPr="00336370" w:rsidRDefault="67355F59" w:rsidP="43C06F8E">
      <w:pPr>
        <w:spacing w:line="257" w:lineRule="auto"/>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HCHAS = Howard County Health Assessment Survey</w:t>
      </w:r>
    </w:p>
    <w:p w14:paraId="59ACC06A" w14:textId="5C766690" w:rsidR="0BC5ED16" w:rsidRPr="00336370" w:rsidRDefault="1810C525" w:rsidP="5961CB42">
      <w:pPr>
        <w:spacing w:line="257" w:lineRule="auto"/>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 xml:space="preserve">MHSP = Healthy Minds and Suicide Prevention workgroup </w:t>
      </w:r>
    </w:p>
    <w:p w14:paraId="1133F7F3" w14:textId="1DCDE248" w:rsidR="0BC5ED16" w:rsidRPr="00336370" w:rsidRDefault="0BC5ED16" w:rsidP="43C06F8E">
      <w:pPr>
        <w:spacing w:line="257" w:lineRule="auto"/>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MVA = Maryland Vital Statistics Administration</w:t>
      </w:r>
    </w:p>
    <w:p w14:paraId="40F8CCD2" w14:textId="429DC589" w:rsidR="1F12FE36" w:rsidRPr="00336370" w:rsidRDefault="1F12FE36" w:rsidP="2DA087CA">
      <w:pPr>
        <w:spacing w:line="257" w:lineRule="auto"/>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SHIP = Maryland State Health Improvement Plan (Building A Healthier Maryland, 2024)</w:t>
      </w:r>
    </w:p>
    <w:p w14:paraId="21A64CD5" w14:textId="1B4A11BF" w:rsidR="62606417" w:rsidRPr="00336370" w:rsidRDefault="3F3367FD" w:rsidP="00311149">
      <w:pPr>
        <w:spacing w:line="257" w:lineRule="auto"/>
        <w:rPr>
          <w:rFonts w:ascii="Calibri" w:eastAsia="Calibri" w:hAnsi="Calibri" w:cs="Calibri"/>
          <w:b/>
          <w:bCs/>
          <w:color w:val="000000" w:themeColor="text1"/>
          <w:sz w:val="24"/>
          <w:szCs w:val="24"/>
        </w:rPr>
      </w:pPr>
      <w:r w:rsidRPr="00336370">
        <w:rPr>
          <w:rFonts w:ascii="Calibri" w:eastAsia="Calibri" w:hAnsi="Calibri" w:cs="Calibri"/>
          <w:b/>
          <w:bCs/>
          <w:color w:val="000000" w:themeColor="text1"/>
          <w:sz w:val="24"/>
          <w:szCs w:val="24"/>
        </w:rPr>
        <w:t>YRBS = Youth Risk Behavior Survey</w:t>
      </w:r>
    </w:p>
    <w:sectPr w:rsidR="62606417" w:rsidRPr="00336370" w:rsidSect="00A97EB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rute, Maribet" w:date="2026-02-12T10:10:00Z" w:initials="MB">
    <w:p w14:paraId="69DFD2D1" w14:textId="77777777" w:rsidR="00F533A2" w:rsidRDefault="00F533A2" w:rsidP="00462E86">
      <w:pPr>
        <w:pStyle w:val="CommentText"/>
      </w:pPr>
      <w:r>
        <w:rPr>
          <w:rStyle w:val="CommentReference"/>
        </w:rPr>
        <w:annotationRef/>
      </w:r>
      <w:r>
        <w:t xml:space="preserve">Check in with orgs on updated # of CCHWs for the last 6 months. Also check who is a CHWLC member.  </w:t>
      </w:r>
      <w:r>
        <w:fldChar w:fldCharType="begin"/>
      </w:r>
      <w:r>
        <w:instrText>HYPERLINK "mailto:mbrute@howardcountymd.gov"</w:instrText>
      </w:r>
      <w:bookmarkStart w:id="2" w:name="_@_640CF4FD51164A44B7F106BC3BA80919Z"/>
      <w:r>
        <w:fldChar w:fldCharType="separate"/>
      </w:r>
      <w:bookmarkEnd w:id="2"/>
      <w:r w:rsidRPr="00462E86">
        <w:rPr>
          <w:rStyle w:val="Mention"/>
          <w:noProof/>
        </w:rPr>
        <w:t>@Brute, Maribet</w:t>
      </w:r>
      <w:r>
        <w:fldChar w:fldCharType="end"/>
      </w:r>
      <w:r>
        <w:t xml:space="preserve"> to draft survey.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DFD2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CD8930" w16cex:dateUtc="2026-02-12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DFD2D1" w16cid:durableId="53CD89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395D" w14:textId="77777777" w:rsidR="00CD5CD1" w:rsidRDefault="00CD5CD1" w:rsidP="00DB7931">
      <w:pPr>
        <w:spacing w:after="0" w:line="240" w:lineRule="auto"/>
      </w:pPr>
      <w:r>
        <w:separator/>
      </w:r>
    </w:p>
  </w:endnote>
  <w:endnote w:type="continuationSeparator" w:id="0">
    <w:p w14:paraId="3E7EE7D7" w14:textId="77777777" w:rsidR="00CD5CD1" w:rsidRDefault="00CD5CD1" w:rsidP="00DB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46717" w14:textId="77777777" w:rsidR="00CD5CD1" w:rsidRDefault="00CD5CD1" w:rsidP="00DB7931">
      <w:pPr>
        <w:spacing w:after="0" w:line="240" w:lineRule="auto"/>
      </w:pPr>
      <w:r>
        <w:separator/>
      </w:r>
    </w:p>
  </w:footnote>
  <w:footnote w:type="continuationSeparator" w:id="0">
    <w:p w14:paraId="241BF63C" w14:textId="77777777" w:rsidR="00CD5CD1" w:rsidRDefault="00CD5CD1" w:rsidP="00DB7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AC6C"/>
    <w:multiLevelType w:val="hybridMultilevel"/>
    <w:tmpl w:val="63705B80"/>
    <w:lvl w:ilvl="0" w:tplc="BA4EC82A">
      <w:start w:val="1"/>
      <w:numFmt w:val="bullet"/>
      <w:lvlText w:val="-"/>
      <w:lvlJc w:val="left"/>
      <w:pPr>
        <w:ind w:left="720" w:hanging="360"/>
      </w:pPr>
      <w:rPr>
        <w:rFonts w:ascii="Aptos" w:hAnsi="Aptos" w:hint="default"/>
      </w:rPr>
    </w:lvl>
    <w:lvl w:ilvl="1" w:tplc="7138DE38">
      <w:start w:val="1"/>
      <w:numFmt w:val="bullet"/>
      <w:lvlText w:val="o"/>
      <w:lvlJc w:val="left"/>
      <w:pPr>
        <w:ind w:left="1440" w:hanging="360"/>
      </w:pPr>
      <w:rPr>
        <w:rFonts w:ascii="Courier New" w:hAnsi="Courier New" w:hint="default"/>
      </w:rPr>
    </w:lvl>
    <w:lvl w:ilvl="2" w:tplc="CA965020">
      <w:start w:val="1"/>
      <w:numFmt w:val="bullet"/>
      <w:lvlText w:val=""/>
      <w:lvlJc w:val="left"/>
      <w:pPr>
        <w:ind w:left="2160" w:hanging="360"/>
      </w:pPr>
      <w:rPr>
        <w:rFonts w:ascii="Wingdings" w:hAnsi="Wingdings" w:hint="default"/>
      </w:rPr>
    </w:lvl>
    <w:lvl w:ilvl="3" w:tplc="629EBF04">
      <w:start w:val="1"/>
      <w:numFmt w:val="bullet"/>
      <w:lvlText w:val=""/>
      <w:lvlJc w:val="left"/>
      <w:pPr>
        <w:ind w:left="2880" w:hanging="360"/>
      </w:pPr>
      <w:rPr>
        <w:rFonts w:ascii="Symbol" w:hAnsi="Symbol" w:hint="default"/>
      </w:rPr>
    </w:lvl>
    <w:lvl w:ilvl="4" w:tplc="70944F00">
      <w:start w:val="1"/>
      <w:numFmt w:val="bullet"/>
      <w:lvlText w:val="o"/>
      <w:lvlJc w:val="left"/>
      <w:pPr>
        <w:ind w:left="3600" w:hanging="360"/>
      </w:pPr>
      <w:rPr>
        <w:rFonts w:ascii="Courier New" w:hAnsi="Courier New" w:hint="default"/>
      </w:rPr>
    </w:lvl>
    <w:lvl w:ilvl="5" w:tplc="345865D0">
      <w:start w:val="1"/>
      <w:numFmt w:val="bullet"/>
      <w:lvlText w:val=""/>
      <w:lvlJc w:val="left"/>
      <w:pPr>
        <w:ind w:left="4320" w:hanging="360"/>
      </w:pPr>
      <w:rPr>
        <w:rFonts w:ascii="Wingdings" w:hAnsi="Wingdings" w:hint="default"/>
      </w:rPr>
    </w:lvl>
    <w:lvl w:ilvl="6" w:tplc="636EF894">
      <w:start w:val="1"/>
      <w:numFmt w:val="bullet"/>
      <w:lvlText w:val=""/>
      <w:lvlJc w:val="left"/>
      <w:pPr>
        <w:ind w:left="5040" w:hanging="360"/>
      </w:pPr>
      <w:rPr>
        <w:rFonts w:ascii="Symbol" w:hAnsi="Symbol" w:hint="default"/>
      </w:rPr>
    </w:lvl>
    <w:lvl w:ilvl="7" w:tplc="E4285BFA">
      <w:start w:val="1"/>
      <w:numFmt w:val="bullet"/>
      <w:lvlText w:val="o"/>
      <w:lvlJc w:val="left"/>
      <w:pPr>
        <w:ind w:left="5760" w:hanging="360"/>
      </w:pPr>
      <w:rPr>
        <w:rFonts w:ascii="Courier New" w:hAnsi="Courier New" w:hint="default"/>
      </w:rPr>
    </w:lvl>
    <w:lvl w:ilvl="8" w:tplc="0CA2F60E">
      <w:start w:val="1"/>
      <w:numFmt w:val="bullet"/>
      <w:lvlText w:val=""/>
      <w:lvlJc w:val="left"/>
      <w:pPr>
        <w:ind w:left="6480" w:hanging="360"/>
      </w:pPr>
      <w:rPr>
        <w:rFonts w:ascii="Wingdings" w:hAnsi="Wingdings" w:hint="default"/>
      </w:rPr>
    </w:lvl>
  </w:abstractNum>
  <w:abstractNum w:abstractNumId="1" w15:restartNumberingAfterBreak="0">
    <w:nsid w:val="04200220"/>
    <w:multiLevelType w:val="multilevel"/>
    <w:tmpl w:val="8088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BC02"/>
    <w:multiLevelType w:val="hybridMultilevel"/>
    <w:tmpl w:val="167CE768"/>
    <w:lvl w:ilvl="0" w:tplc="04090001">
      <w:start w:val="1"/>
      <w:numFmt w:val="bullet"/>
      <w:lvlText w:val=""/>
      <w:lvlJc w:val="left"/>
      <w:pPr>
        <w:ind w:left="720" w:hanging="360"/>
      </w:pPr>
      <w:rPr>
        <w:rFonts w:ascii="Symbol" w:hAnsi="Symbol" w:hint="default"/>
      </w:rPr>
    </w:lvl>
    <w:lvl w:ilvl="1" w:tplc="6AC2273A">
      <w:start w:val="1"/>
      <w:numFmt w:val="bullet"/>
      <w:lvlText w:val="o"/>
      <w:lvlJc w:val="left"/>
      <w:pPr>
        <w:ind w:left="1440" w:hanging="360"/>
      </w:pPr>
      <w:rPr>
        <w:rFonts w:ascii="Courier New" w:hAnsi="Courier New" w:hint="default"/>
      </w:rPr>
    </w:lvl>
    <w:lvl w:ilvl="2" w:tplc="499E91B4">
      <w:start w:val="1"/>
      <w:numFmt w:val="bullet"/>
      <w:lvlText w:val=""/>
      <w:lvlJc w:val="left"/>
      <w:pPr>
        <w:ind w:left="2160" w:hanging="360"/>
      </w:pPr>
      <w:rPr>
        <w:rFonts w:ascii="Wingdings" w:hAnsi="Wingdings" w:hint="default"/>
      </w:rPr>
    </w:lvl>
    <w:lvl w:ilvl="3" w:tplc="100E7002">
      <w:start w:val="1"/>
      <w:numFmt w:val="bullet"/>
      <w:lvlText w:val=""/>
      <w:lvlJc w:val="left"/>
      <w:pPr>
        <w:ind w:left="2880" w:hanging="360"/>
      </w:pPr>
      <w:rPr>
        <w:rFonts w:ascii="Symbol" w:hAnsi="Symbol" w:hint="default"/>
      </w:rPr>
    </w:lvl>
    <w:lvl w:ilvl="4" w:tplc="9A7045FC">
      <w:start w:val="1"/>
      <w:numFmt w:val="bullet"/>
      <w:lvlText w:val="o"/>
      <w:lvlJc w:val="left"/>
      <w:pPr>
        <w:ind w:left="3600" w:hanging="360"/>
      </w:pPr>
      <w:rPr>
        <w:rFonts w:ascii="Courier New" w:hAnsi="Courier New" w:hint="default"/>
      </w:rPr>
    </w:lvl>
    <w:lvl w:ilvl="5" w:tplc="2AFA347A">
      <w:start w:val="1"/>
      <w:numFmt w:val="bullet"/>
      <w:lvlText w:val=""/>
      <w:lvlJc w:val="left"/>
      <w:pPr>
        <w:ind w:left="4320" w:hanging="360"/>
      </w:pPr>
      <w:rPr>
        <w:rFonts w:ascii="Wingdings" w:hAnsi="Wingdings" w:hint="default"/>
      </w:rPr>
    </w:lvl>
    <w:lvl w:ilvl="6" w:tplc="8920100E">
      <w:start w:val="1"/>
      <w:numFmt w:val="bullet"/>
      <w:lvlText w:val=""/>
      <w:lvlJc w:val="left"/>
      <w:pPr>
        <w:ind w:left="5040" w:hanging="360"/>
      </w:pPr>
      <w:rPr>
        <w:rFonts w:ascii="Symbol" w:hAnsi="Symbol" w:hint="default"/>
      </w:rPr>
    </w:lvl>
    <w:lvl w:ilvl="7" w:tplc="594C1DC8">
      <w:start w:val="1"/>
      <w:numFmt w:val="bullet"/>
      <w:lvlText w:val="o"/>
      <w:lvlJc w:val="left"/>
      <w:pPr>
        <w:ind w:left="5760" w:hanging="360"/>
      </w:pPr>
      <w:rPr>
        <w:rFonts w:ascii="Courier New" w:hAnsi="Courier New" w:hint="default"/>
      </w:rPr>
    </w:lvl>
    <w:lvl w:ilvl="8" w:tplc="EF6EF742">
      <w:start w:val="1"/>
      <w:numFmt w:val="bullet"/>
      <w:lvlText w:val=""/>
      <w:lvlJc w:val="left"/>
      <w:pPr>
        <w:ind w:left="6480" w:hanging="360"/>
      </w:pPr>
      <w:rPr>
        <w:rFonts w:ascii="Wingdings" w:hAnsi="Wingdings" w:hint="default"/>
      </w:rPr>
    </w:lvl>
  </w:abstractNum>
  <w:abstractNum w:abstractNumId="3" w15:restartNumberingAfterBreak="0">
    <w:nsid w:val="08B52F72"/>
    <w:multiLevelType w:val="hybridMultilevel"/>
    <w:tmpl w:val="26107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40BD4"/>
    <w:multiLevelType w:val="hybridMultilevel"/>
    <w:tmpl w:val="0A7E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D46F2"/>
    <w:multiLevelType w:val="hybridMultilevel"/>
    <w:tmpl w:val="86A83EA8"/>
    <w:lvl w:ilvl="0" w:tplc="04090003">
      <w:start w:val="1"/>
      <w:numFmt w:val="bullet"/>
      <w:lvlText w:val="o"/>
      <w:lvlJc w:val="left"/>
      <w:pPr>
        <w:ind w:left="360" w:hanging="360"/>
      </w:pPr>
      <w:rPr>
        <w:rFonts w:ascii="Courier New" w:hAnsi="Courier New" w:cs="Courier New" w:hint="default"/>
      </w:rPr>
    </w:lvl>
    <w:lvl w:ilvl="1" w:tplc="7A16FFE8">
      <w:start w:val="1"/>
      <w:numFmt w:val="bullet"/>
      <w:lvlText w:val="o"/>
      <w:lvlJc w:val="left"/>
      <w:pPr>
        <w:ind w:left="1080" w:hanging="360"/>
      </w:pPr>
      <w:rPr>
        <w:rFonts w:ascii="Courier New" w:hAnsi="Courier New" w:hint="default"/>
      </w:rPr>
    </w:lvl>
    <w:lvl w:ilvl="2" w:tplc="FD66BA54">
      <w:start w:val="1"/>
      <w:numFmt w:val="bullet"/>
      <w:lvlText w:val=""/>
      <w:lvlJc w:val="left"/>
      <w:pPr>
        <w:ind w:left="1800" w:hanging="360"/>
      </w:pPr>
      <w:rPr>
        <w:rFonts w:ascii="Wingdings" w:hAnsi="Wingdings" w:hint="default"/>
      </w:rPr>
    </w:lvl>
    <w:lvl w:ilvl="3" w:tplc="A43AF06C">
      <w:start w:val="1"/>
      <w:numFmt w:val="bullet"/>
      <w:lvlText w:val=""/>
      <w:lvlJc w:val="left"/>
      <w:pPr>
        <w:ind w:left="2520" w:hanging="360"/>
      </w:pPr>
      <w:rPr>
        <w:rFonts w:ascii="Symbol" w:hAnsi="Symbol" w:hint="default"/>
      </w:rPr>
    </w:lvl>
    <w:lvl w:ilvl="4" w:tplc="FD6EF3EE">
      <w:start w:val="1"/>
      <w:numFmt w:val="bullet"/>
      <w:lvlText w:val="o"/>
      <w:lvlJc w:val="left"/>
      <w:pPr>
        <w:ind w:left="3240" w:hanging="360"/>
      </w:pPr>
      <w:rPr>
        <w:rFonts w:ascii="Courier New" w:hAnsi="Courier New" w:hint="default"/>
      </w:rPr>
    </w:lvl>
    <w:lvl w:ilvl="5" w:tplc="83CED94C">
      <w:start w:val="1"/>
      <w:numFmt w:val="bullet"/>
      <w:lvlText w:val=""/>
      <w:lvlJc w:val="left"/>
      <w:pPr>
        <w:ind w:left="3960" w:hanging="360"/>
      </w:pPr>
      <w:rPr>
        <w:rFonts w:ascii="Wingdings" w:hAnsi="Wingdings" w:hint="default"/>
      </w:rPr>
    </w:lvl>
    <w:lvl w:ilvl="6" w:tplc="E3024F96">
      <w:start w:val="1"/>
      <w:numFmt w:val="bullet"/>
      <w:lvlText w:val=""/>
      <w:lvlJc w:val="left"/>
      <w:pPr>
        <w:ind w:left="4680" w:hanging="360"/>
      </w:pPr>
      <w:rPr>
        <w:rFonts w:ascii="Symbol" w:hAnsi="Symbol" w:hint="default"/>
      </w:rPr>
    </w:lvl>
    <w:lvl w:ilvl="7" w:tplc="81B2F456">
      <w:start w:val="1"/>
      <w:numFmt w:val="bullet"/>
      <w:lvlText w:val="o"/>
      <w:lvlJc w:val="left"/>
      <w:pPr>
        <w:ind w:left="5400" w:hanging="360"/>
      </w:pPr>
      <w:rPr>
        <w:rFonts w:ascii="Courier New" w:hAnsi="Courier New" w:hint="default"/>
      </w:rPr>
    </w:lvl>
    <w:lvl w:ilvl="8" w:tplc="3D7AD7F8">
      <w:start w:val="1"/>
      <w:numFmt w:val="bullet"/>
      <w:lvlText w:val=""/>
      <w:lvlJc w:val="left"/>
      <w:pPr>
        <w:ind w:left="6120" w:hanging="360"/>
      </w:pPr>
      <w:rPr>
        <w:rFonts w:ascii="Wingdings" w:hAnsi="Wingdings" w:hint="default"/>
      </w:rPr>
    </w:lvl>
  </w:abstractNum>
  <w:abstractNum w:abstractNumId="6" w15:restartNumberingAfterBreak="0">
    <w:nsid w:val="11017E5F"/>
    <w:multiLevelType w:val="hybridMultilevel"/>
    <w:tmpl w:val="AE2C3A7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1E264A4C"/>
    <w:multiLevelType w:val="hybridMultilevel"/>
    <w:tmpl w:val="57BA066C"/>
    <w:lvl w:ilvl="0" w:tplc="ACCA5CAC">
      <w:start w:val="1"/>
      <w:numFmt w:val="bullet"/>
      <w:lvlText w:val="•"/>
      <w:lvlJc w:val="left"/>
      <w:pPr>
        <w:ind w:left="1440" w:hanging="360"/>
      </w:pPr>
      <w:rPr>
        <w:rFonts w:asciiTheme="minorHAnsi" w:hAnsiTheme="minorHAnsi" w:cstheme="minorHAnsi"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1F650AA5"/>
    <w:multiLevelType w:val="multilevel"/>
    <w:tmpl w:val="3928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920A7"/>
    <w:multiLevelType w:val="hybridMultilevel"/>
    <w:tmpl w:val="FFFFFFFF"/>
    <w:lvl w:ilvl="0" w:tplc="643CD32A">
      <w:start w:val="1"/>
      <w:numFmt w:val="bullet"/>
      <w:lvlText w:val="·"/>
      <w:lvlJc w:val="left"/>
      <w:pPr>
        <w:ind w:left="720" w:hanging="360"/>
      </w:pPr>
      <w:rPr>
        <w:rFonts w:ascii="Symbol" w:hAnsi="Symbol" w:hint="default"/>
      </w:rPr>
    </w:lvl>
    <w:lvl w:ilvl="1" w:tplc="68781AD2">
      <w:start w:val="1"/>
      <w:numFmt w:val="bullet"/>
      <w:lvlText w:val="o"/>
      <w:lvlJc w:val="left"/>
      <w:pPr>
        <w:ind w:left="1440" w:hanging="360"/>
      </w:pPr>
      <w:rPr>
        <w:rFonts w:ascii="Courier New" w:hAnsi="Courier New" w:hint="default"/>
      </w:rPr>
    </w:lvl>
    <w:lvl w:ilvl="2" w:tplc="44D63AF8">
      <w:start w:val="1"/>
      <w:numFmt w:val="bullet"/>
      <w:lvlText w:val=""/>
      <w:lvlJc w:val="left"/>
      <w:pPr>
        <w:ind w:left="2160" w:hanging="360"/>
      </w:pPr>
      <w:rPr>
        <w:rFonts w:ascii="Wingdings" w:hAnsi="Wingdings" w:hint="default"/>
      </w:rPr>
    </w:lvl>
    <w:lvl w:ilvl="3" w:tplc="892E30A4">
      <w:start w:val="1"/>
      <w:numFmt w:val="bullet"/>
      <w:lvlText w:val=""/>
      <w:lvlJc w:val="left"/>
      <w:pPr>
        <w:ind w:left="2880" w:hanging="360"/>
      </w:pPr>
      <w:rPr>
        <w:rFonts w:ascii="Symbol" w:hAnsi="Symbol" w:hint="default"/>
      </w:rPr>
    </w:lvl>
    <w:lvl w:ilvl="4" w:tplc="63345A46">
      <w:start w:val="1"/>
      <w:numFmt w:val="bullet"/>
      <w:lvlText w:val="o"/>
      <w:lvlJc w:val="left"/>
      <w:pPr>
        <w:ind w:left="3600" w:hanging="360"/>
      </w:pPr>
      <w:rPr>
        <w:rFonts w:ascii="Courier New" w:hAnsi="Courier New" w:hint="default"/>
      </w:rPr>
    </w:lvl>
    <w:lvl w:ilvl="5" w:tplc="BAD29A62">
      <w:start w:val="1"/>
      <w:numFmt w:val="bullet"/>
      <w:lvlText w:val=""/>
      <w:lvlJc w:val="left"/>
      <w:pPr>
        <w:ind w:left="4320" w:hanging="360"/>
      </w:pPr>
      <w:rPr>
        <w:rFonts w:ascii="Wingdings" w:hAnsi="Wingdings" w:hint="default"/>
      </w:rPr>
    </w:lvl>
    <w:lvl w:ilvl="6" w:tplc="2626D160">
      <w:start w:val="1"/>
      <w:numFmt w:val="bullet"/>
      <w:lvlText w:val=""/>
      <w:lvlJc w:val="left"/>
      <w:pPr>
        <w:ind w:left="5040" w:hanging="360"/>
      </w:pPr>
      <w:rPr>
        <w:rFonts w:ascii="Symbol" w:hAnsi="Symbol" w:hint="default"/>
      </w:rPr>
    </w:lvl>
    <w:lvl w:ilvl="7" w:tplc="DE445B9A">
      <w:start w:val="1"/>
      <w:numFmt w:val="bullet"/>
      <w:lvlText w:val="o"/>
      <w:lvlJc w:val="left"/>
      <w:pPr>
        <w:ind w:left="5760" w:hanging="360"/>
      </w:pPr>
      <w:rPr>
        <w:rFonts w:ascii="Courier New" w:hAnsi="Courier New" w:hint="default"/>
      </w:rPr>
    </w:lvl>
    <w:lvl w:ilvl="8" w:tplc="A5288676">
      <w:start w:val="1"/>
      <w:numFmt w:val="bullet"/>
      <w:lvlText w:val=""/>
      <w:lvlJc w:val="left"/>
      <w:pPr>
        <w:ind w:left="6480" w:hanging="360"/>
      </w:pPr>
      <w:rPr>
        <w:rFonts w:ascii="Wingdings" w:hAnsi="Wingdings" w:hint="default"/>
      </w:rPr>
    </w:lvl>
  </w:abstractNum>
  <w:abstractNum w:abstractNumId="10" w15:restartNumberingAfterBreak="0">
    <w:nsid w:val="212A7C4C"/>
    <w:multiLevelType w:val="hybridMultilevel"/>
    <w:tmpl w:val="44E438EC"/>
    <w:lvl w:ilvl="0" w:tplc="FFFFFFFF">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447685"/>
    <w:multiLevelType w:val="hybridMultilevel"/>
    <w:tmpl w:val="96965F36"/>
    <w:lvl w:ilvl="0" w:tplc="21260FD8">
      <w:start w:val="1"/>
      <w:numFmt w:val="bullet"/>
      <w:lvlText w:val="-"/>
      <w:lvlJc w:val="left"/>
      <w:pPr>
        <w:ind w:left="720" w:hanging="360"/>
      </w:pPr>
      <w:rPr>
        <w:rFonts w:ascii="Aptos" w:hAnsi="Aptos" w:hint="default"/>
      </w:rPr>
    </w:lvl>
    <w:lvl w:ilvl="1" w:tplc="1CAE9746">
      <w:start w:val="1"/>
      <w:numFmt w:val="bullet"/>
      <w:lvlText w:val="o"/>
      <w:lvlJc w:val="left"/>
      <w:pPr>
        <w:ind w:left="1440" w:hanging="360"/>
      </w:pPr>
      <w:rPr>
        <w:rFonts w:ascii="Courier New" w:hAnsi="Courier New" w:hint="default"/>
      </w:rPr>
    </w:lvl>
    <w:lvl w:ilvl="2" w:tplc="C4F47666">
      <w:start w:val="1"/>
      <w:numFmt w:val="bullet"/>
      <w:lvlText w:val=""/>
      <w:lvlJc w:val="left"/>
      <w:pPr>
        <w:ind w:left="2160" w:hanging="360"/>
      </w:pPr>
      <w:rPr>
        <w:rFonts w:ascii="Wingdings" w:hAnsi="Wingdings" w:hint="default"/>
      </w:rPr>
    </w:lvl>
    <w:lvl w:ilvl="3" w:tplc="9A5AF5E8">
      <w:start w:val="1"/>
      <w:numFmt w:val="bullet"/>
      <w:lvlText w:val=""/>
      <w:lvlJc w:val="left"/>
      <w:pPr>
        <w:ind w:left="2880" w:hanging="360"/>
      </w:pPr>
      <w:rPr>
        <w:rFonts w:ascii="Symbol" w:hAnsi="Symbol" w:hint="default"/>
      </w:rPr>
    </w:lvl>
    <w:lvl w:ilvl="4" w:tplc="4D3A3594">
      <w:start w:val="1"/>
      <w:numFmt w:val="bullet"/>
      <w:lvlText w:val="o"/>
      <w:lvlJc w:val="left"/>
      <w:pPr>
        <w:ind w:left="3600" w:hanging="360"/>
      </w:pPr>
      <w:rPr>
        <w:rFonts w:ascii="Courier New" w:hAnsi="Courier New" w:hint="default"/>
      </w:rPr>
    </w:lvl>
    <w:lvl w:ilvl="5" w:tplc="EB0CE420">
      <w:start w:val="1"/>
      <w:numFmt w:val="bullet"/>
      <w:lvlText w:val=""/>
      <w:lvlJc w:val="left"/>
      <w:pPr>
        <w:ind w:left="4320" w:hanging="360"/>
      </w:pPr>
      <w:rPr>
        <w:rFonts w:ascii="Wingdings" w:hAnsi="Wingdings" w:hint="default"/>
      </w:rPr>
    </w:lvl>
    <w:lvl w:ilvl="6" w:tplc="1D4427F8">
      <w:start w:val="1"/>
      <w:numFmt w:val="bullet"/>
      <w:lvlText w:val=""/>
      <w:lvlJc w:val="left"/>
      <w:pPr>
        <w:ind w:left="5040" w:hanging="360"/>
      </w:pPr>
      <w:rPr>
        <w:rFonts w:ascii="Symbol" w:hAnsi="Symbol" w:hint="default"/>
      </w:rPr>
    </w:lvl>
    <w:lvl w:ilvl="7" w:tplc="D10C3186">
      <w:start w:val="1"/>
      <w:numFmt w:val="bullet"/>
      <w:lvlText w:val="o"/>
      <w:lvlJc w:val="left"/>
      <w:pPr>
        <w:ind w:left="5760" w:hanging="360"/>
      </w:pPr>
      <w:rPr>
        <w:rFonts w:ascii="Courier New" w:hAnsi="Courier New" w:hint="default"/>
      </w:rPr>
    </w:lvl>
    <w:lvl w:ilvl="8" w:tplc="47ECBFC2">
      <w:start w:val="1"/>
      <w:numFmt w:val="bullet"/>
      <w:lvlText w:val=""/>
      <w:lvlJc w:val="left"/>
      <w:pPr>
        <w:ind w:left="6480" w:hanging="360"/>
      </w:pPr>
      <w:rPr>
        <w:rFonts w:ascii="Wingdings" w:hAnsi="Wingdings" w:hint="default"/>
      </w:rPr>
    </w:lvl>
  </w:abstractNum>
  <w:abstractNum w:abstractNumId="12" w15:restartNumberingAfterBreak="0">
    <w:nsid w:val="23E542A2"/>
    <w:multiLevelType w:val="multilevel"/>
    <w:tmpl w:val="E4C86C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4811295"/>
    <w:multiLevelType w:val="hybridMultilevel"/>
    <w:tmpl w:val="FFFFFFFF"/>
    <w:lvl w:ilvl="0" w:tplc="76484824">
      <w:start w:val="1"/>
      <w:numFmt w:val="bullet"/>
      <w:lvlText w:val=""/>
      <w:lvlJc w:val="left"/>
      <w:pPr>
        <w:ind w:left="720" w:hanging="360"/>
      </w:pPr>
      <w:rPr>
        <w:rFonts w:ascii="Symbol" w:hAnsi="Symbol" w:hint="default"/>
      </w:rPr>
    </w:lvl>
    <w:lvl w:ilvl="1" w:tplc="199E1590">
      <w:start w:val="1"/>
      <w:numFmt w:val="bullet"/>
      <w:lvlText w:val="o"/>
      <w:lvlJc w:val="left"/>
      <w:pPr>
        <w:ind w:left="1440" w:hanging="360"/>
      </w:pPr>
      <w:rPr>
        <w:rFonts w:ascii="Courier New" w:hAnsi="Courier New" w:hint="default"/>
      </w:rPr>
    </w:lvl>
    <w:lvl w:ilvl="2" w:tplc="A88A586A">
      <w:start w:val="1"/>
      <w:numFmt w:val="bullet"/>
      <w:lvlText w:val=""/>
      <w:lvlJc w:val="left"/>
      <w:pPr>
        <w:ind w:left="2160" w:hanging="360"/>
      </w:pPr>
      <w:rPr>
        <w:rFonts w:ascii="Wingdings" w:hAnsi="Wingdings" w:hint="default"/>
      </w:rPr>
    </w:lvl>
    <w:lvl w:ilvl="3" w:tplc="5CB4CECE">
      <w:start w:val="1"/>
      <w:numFmt w:val="bullet"/>
      <w:lvlText w:val=""/>
      <w:lvlJc w:val="left"/>
      <w:pPr>
        <w:ind w:left="2880" w:hanging="360"/>
      </w:pPr>
      <w:rPr>
        <w:rFonts w:ascii="Symbol" w:hAnsi="Symbol" w:hint="default"/>
      </w:rPr>
    </w:lvl>
    <w:lvl w:ilvl="4" w:tplc="38BCFF7A">
      <w:start w:val="1"/>
      <w:numFmt w:val="bullet"/>
      <w:lvlText w:val="o"/>
      <w:lvlJc w:val="left"/>
      <w:pPr>
        <w:ind w:left="3600" w:hanging="360"/>
      </w:pPr>
      <w:rPr>
        <w:rFonts w:ascii="Courier New" w:hAnsi="Courier New" w:hint="default"/>
      </w:rPr>
    </w:lvl>
    <w:lvl w:ilvl="5" w:tplc="759E9202">
      <w:start w:val="1"/>
      <w:numFmt w:val="bullet"/>
      <w:lvlText w:val=""/>
      <w:lvlJc w:val="left"/>
      <w:pPr>
        <w:ind w:left="4320" w:hanging="360"/>
      </w:pPr>
      <w:rPr>
        <w:rFonts w:ascii="Wingdings" w:hAnsi="Wingdings" w:hint="default"/>
      </w:rPr>
    </w:lvl>
    <w:lvl w:ilvl="6" w:tplc="C944BEB2">
      <w:start w:val="1"/>
      <w:numFmt w:val="bullet"/>
      <w:lvlText w:val=""/>
      <w:lvlJc w:val="left"/>
      <w:pPr>
        <w:ind w:left="5040" w:hanging="360"/>
      </w:pPr>
      <w:rPr>
        <w:rFonts w:ascii="Symbol" w:hAnsi="Symbol" w:hint="default"/>
      </w:rPr>
    </w:lvl>
    <w:lvl w:ilvl="7" w:tplc="27EE4F32">
      <w:start w:val="1"/>
      <w:numFmt w:val="bullet"/>
      <w:lvlText w:val="o"/>
      <w:lvlJc w:val="left"/>
      <w:pPr>
        <w:ind w:left="5760" w:hanging="360"/>
      </w:pPr>
      <w:rPr>
        <w:rFonts w:ascii="Courier New" w:hAnsi="Courier New" w:hint="default"/>
      </w:rPr>
    </w:lvl>
    <w:lvl w:ilvl="8" w:tplc="9104C7E6">
      <w:start w:val="1"/>
      <w:numFmt w:val="bullet"/>
      <w:lvlText w:val=""/>
      <w:lvlJc w:val="left"/>
      <w:pPr>
        <w:ind w:left="6480" w:hanging="360"/>
      </w:pPr>
      <w:rPr>
        <w:rFonts w:ascii="Wingdings" w:hAnsi="Wingdings" w:hint="default"/>
      </w:rPr>
    </w:lvl>
  </w:abstractNum>
  <w:abstractNum w:abstractNumId="14" w15:restartNumberingAfterBreak="0">
    <w:nsid w:val="256259D5"/>
    <w:multiLevelType w:val="hybridMultilevel"/>
    <w:tmpl w:val="34C82EC8"/>
    <w:lvl w:ilvl="0" w:tplc="BA4EC82A">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5F2B11"/>
    <w:multiLevelType w:val="hybridMultilevel"/>
    <w:tmpl w:val="FFFFFFFF"/>
    <w:lvl w:ilvl="0" w:tplc="4A040ED8">
      <w:start w:val="1"/>
      <w:numFmt w:val="bullet"/>
      <w:lvlText w:val=""/>
      <w:lvlJc w:val="left"/>
      <w:pPr>
        <w:ind w:left="360" w:hanging="360"/>
      </w:pPr>
      <w:rPr>
        <w:rFonts w:ascii="Symbol" w:hAnsi="Symbol" w:hint="default"/>
      </w:rPr>
    </w:lvl>
    <w:lvl w:ilvl="1" w:tplc="EFFE9B1A">
      <w:start w:val="1"/>
      <w:numFmt w:val="bullet"/>
      <w:lvlText w:val="o"/>
      <w:lvlJc w:val="left"/>
      <w:pPr>
        <w:ind w:left="1080" w:hanging="360"/>
      </w:pPr>
      <w:rPr>
        <w:rFonts w:ascii="Courier New" w:hAnsi="Courier New" w:hint="default"/>
      </w:rPr>
    </w:lvl>
    <w:lvl w:ilvl="2" w:tplc="ADAE919A">
      <w:start w:val="1"/>
      <w:numFmt w:val="bullet"/>
      <w:lvlText w:val=""/>
      <w:lvlJc w:val="left"/>
      <w:pPr>
        <w:ind w:left="1800" w:hanging="360"/>
      </w:pPr>
      <w:rPr>
        <w:rFonts w:ascii="Wingdings" w:hAnsi="Wingdings" w:hint="default"/>
      </w:rPr>
    </w:lvl>
    <w:lvl w:ilvl="3" w:tplc="2780AA08">
      <w:start w:val="1"/>
      <w:numFmt w:val="bullet"/>
      <w:lvlText w:val=""/>
      <w:lvlJc w:val="left"/>
      <w:pPr>
        <w:ind w:left="2520" w:hanging="360"/>
      </w:pPr>
      <w:rPr>
        <w:rFonts w:ascii="Symbol" w:hAnsi="Symbol" w:hint="default"/>
      </w:rPr>
    </w:lvl>
    <w:lvl w:ilvl="4" w:tplc="82DEFF18">
      <w:start w:val="1"/>
      <w:numFmt w:val="bullet"/>
      <w:lvlText w:val="o"/>
      <w:lvlJc w:val="left"/>
      <w:pPr>
        <w:ind w:left="3240" w:hanging="360"/>
      </w:pPr>
      <w:rPr>
        <w:rFonts w:ascii="Courier New" w:hAnsi="Courier New" w:hint="default"/>
      </w:rPr>
    </w:lvl>
    <w:lvl w:ilvl="5" w:tplc="035A0E46">
      <w:start w:val="1"/>
      <w:numFmt w:val="bullet"/>
      <w:lvlText w:val=""/>
      <w:lvlJc w:val="left"/>
      <w:pPr>
        <w:ind w:left="3960" w:hanging="360"/>
      </w:pPr>
      <w:rPr>
        <w:rFonts w:ascii="Wingdings" w:hAnsi="Wingdings" w:hint="default"/>
      </w:rPr>
    </w:lvl>
    <w:lvl w:ilvl="6" w:tplc="EE80354C">
      <w:start w:val="1"/>
      <w:numFmt w:val="bullet"/>
      <w:lvlText w:val=""/>
      <w:lvlJc w:val="left"/>
      <w:pPr>
        <w:ind w:left="4680" w:hanging="360"/>
      </w:pPr>
      <w:rPr>
        <w:rFonts w:ascii="Symbol" w:hAnsi="Symbol" w:hint="default"/>
      </w:rPr>
    </w:lvl>
    <w:lvl w:ilvl="7" w:tplc="0ADCE09A">
      <w:start w:val="1"/>
      <w:numFmt w:val="bullet"/>
      <w:lvlText w:val="o"/>
      <w:lvlJc w:val="left"/>
      <w:pPr>
        <w:ind w:left="5400" w:hanging="360"/>
      </w:pPr>
      <w:rPr>
        <w:rFonts w:ascii="Courier New" w:hAnsi="Courier New" w:hint="default"/>
      </w:rPr>
    </w:lvl>
    <w:lvl w:ilvl="8" w:tplc="17CEA626">
      <w:start w:val="1"/>
      <w:numFmt w:val="bullet"/>
      <w:lvlText w:val=""/>
      <w:lvlJc w:val="left"/>
      <w:pPr>
        <w:ind w:left="6120" w:hanging="360"/>
      </w:pPr>
      <w:rPr>
        <w:rFonts w:ascii="Wingdings" w:hAnsi="Wingdings" w:hint="default"/>
      </w:rPr>
    </w:lvl>
  </w:abstractNum>
  <w:abstractNum w:abstractNumId="16" w15:restartNumberingAfterBreak="0">
    <w:nsid w:val="2727003F"/>
    <w:multiLevelType w:val="hybridMultilevel"/>
    <w:tmpl w:val="FFFFFFFF"/>
    <w:lvl w:ilvl="0" w:tplc="9B1CF306">
      <w:start w:val="1"/>
      <w:numFmt w:val="bullet"/>
      <w:lvlText w:val="·"/>
      <w:lvlJc w:val="left"/>
      <w:pPr>
        <w:ind w:left="720" w:hanging="360"/>
      </w:pPr>
      <w:rPr>
        <w:rFonts w:ascii="Symbol" w:hAnsi="Symbol" w:hint="default"/>
      </w:rPr>
    </w:lvl>
    <w:lvl w:ilvl="1" w:tplc="D2D253CC">
      <w:start w:val="1"/>
      <w:numFmt w:val="bullet"/>
      <w:lvlText w:val="o"/>
      <w:lvlJc w:val="left"/>
      <w:pPr>
        <w:ind w:left="1440" w:hanging="360"/>
      </w:pPr>
      <w:rPr>
        <w:rFonts w:ascii="Courier New" w:hAnsi="Courier New" w:hint="default"/>
      </w:rPr>
    </w:lvl>
    <w:lvl w:ilvl="2" w:tplc="20DA9C38">
      <w:start w:val="1"/>
      <w:numFmt w:val="bullet"/>
      <w:lvlText w:val=""/>
      <w:lvlJc w:val="left"/>
      <w:pPr>
        <w:ind w:left="2160" w:hanging="360"/>
      </w:pPr>
      <w:rPr>
        <w:rFonts w:ascii="Wingdings" w:hAnsi="Wingdings" w:hint="default"/>
      </w:rPr>
    </w:lvl>
    <w:lvl w:ilvl="3" w:tplc="78EA4E2A">
      <w:start w:val="1"/>
      <w:numFmt w:val="bullet"/>
      <w:lvlText w:val=""/>
      <w:lvlJc w:val="left"/>
      <w:pPr>
        <w:ind w:left="2880" w:hanging="360"/>
      </w:pPr>
      <w:rPr>
        <w:rFonts w:ascii="Symbol" w:hAnsi="Symbol" w:hint="default"/>
      </w:rPr>
    </w:lvl>
    <w:lvl w:ilvl="4" w:tplc="0250F69C">
      <w:start w:val="1"/>
      <w:numFmt w:val="bullet"/>
      <w:lvlText w:val="o"/>
      <w:lvlJc w:val="left"/>
      <w:pPr>
        <w:ind w:left="3600" w:hanging="360"/>
      </w:pPr>
      <w:rPr>
        <w:rFonts w:ascii="Courier New" w:hAnsi="Courier New" w:hint="default"/>
      </w:rPr>
    </w:lvl>
    <w:lvl w:ilvl="5" w:tplc="41BAD19C">
      <w:start w:val="1"/>
      <w:numFmt w:val="bullet"/>
      <w:lvlText w:val=""/>
      <w:lvlJc w:val="left"/>
      <w:pPr>
        <w:ind w:left="4320" w:hanging="360"/>
      </w:pPr>
      <w:rPr>
        <w:rFonts w:ascii="Wingdings" w:hAnsi="Wingdings" w:hint="default"/>
      </w:rPr>
    </w:lvl>
    <w:lvl w:ilvl="6" w:tplc="0C9040D2">
      <w:start w:val="1"/>
      <w:numFmt w:val="bullet"/>
      <w:lvlText w:val=""/>
      <w:lvlJc w:val="left"/>
      <w:pPr>
        <w:ind w:left="5040" w:hanging="360"/>
      </w:pPr>
      <w:rPr>
        <w:rFonts w:ascii="Symbol" w:hAnsi="Symbol" w:hint="default"/>
      </w:rPr>
    </w:lvl>
    <w:lvl w:ilvl="7" w:tplc="36A49780">
      <w:start w:val="1"/>
      <w:numFmt w:val="bullet"/>
      <w:lvlText w:val="o"/>
      <w:lvlJc w:val="left"/>
      <w:pPr>
        <w:ind w:left="5760" w:hanging="360"/>
      </w:pPr>
      <w:rPr>
        <w:rFonts w:ascii="Courier New" w:hAnsi="Courier New" w:hint="default"/>
      </w:rPr>
    </w:lvl>
    <w:lvl w:ilvl="8" w:tplc="720818E6">
      <w:start w:val="1"/>
      <w:numFmt w:val="bullet"/>
      <w:lvlText w:val=""/>
      <w:lvlJc w:val="left"/>
      <w:pPr>
        <w:ind w:left="6480" w:hanging="360"/>
      </w:pPr>
      <w:rPr>
        <w:rFonts w:ascii="Wingdings" w:hAnsi="Wingdings" w:hint="default"/>
      </w:rPr>
    </w:lvl>
  </w:abstractNum>
  <w:abstractNum w:abstractNumId="17" w15:restartNumberingAfterBreak="0">
    <w:nsid w:val="29B40FC1"/>
    <w:multiLevelType w:val="hybridMultilevel"/>
    <w:tmpl w:val="1736CAB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2A3145C8"/>
    <w:multiLevelType w:val="hybridMultilevel"/>
    <w:tmpl w:val="EEFCF61A"/>
    <w:lvl w:ilvl="0" w:tplc="ACCA5CAC">
      <w:start w:val="1"/>
      <w:numFmt w:val="bullet"/>
      <w:lvlText w:val="•"/>
      <w:lvlJc w:val="left"/>
      <w:pPr>
        <w:ind w:left="1440" w:hanging="360"/>
      </w:pPr>
      <w:rPr>
        <w:rFonts w:asciiTheme="minorHAnsi" w:hAnsiTheme="minorHAnsi" w:cstheme="minorHAnsi"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9" w15:restartNumberingAfterBreak="0">
    <w:nsid w:val="2A678BAB"/>
    <w:multiLevelType w:val="hybridMultilevel"/>
    <w:tmpl w:val="FFFFFFFF"/>
    <w:lvl w:ilvl="0" w:tplc="CB74B7D8">
      <w:start w:val="1"/>
      <w:numFmt w:val="bullet"/>
      <w:lvlText w:val="·"/>
      <w:lvlJc w:val="left"/>
      <w:pPr>
        <w:ind w:left="1080" w:hanging="360"/>
      </w:pPr>
      <w:rPr>
        <w:rFonts w:ascii="Symbol" w:hAnsi="Symbol" w:hint="default"/>
      </w:rPr>
    </w:lvl>
    <w:lvl w:ilvl="1" w:tplc="5074CC62">
      <w:start w:val="1"/>
      <w:numFmt w:val="bullet"/>
      <w:lvlText w:val="o"/>
      <w:lvlJc w:val="left"/>
      <w:pPr>
        <w:ind w:left="1800" w:hanging="360"/>
      </w:pPr>
      <w:rPr>
        <w:rFonts w:ascii="Courier New" w:hAnsi="Courier New" w:hint="default"/>
      </w:rPr>
    </w:lvl>
    <w:lvl w:ilvl="2" w:tplc="642EB72A">
      <w:start w:val="1"/>
      <w:numFmt w:val="bullet"/>
      <w:lvlText w:val=""/>
      <w:lvlJc w:val="left"/>
      <w:pPr>
        <w:ind w:left="2520" w:hanging="360"/>
      </w:pPr>
      <w:rPr>
        <w:rFonts w:ascii="Wingdings" w:hAnsi="Wingdings" w:hint="default"/>
      </w:rPr>
    </w:lvl>
    <w:lvl w:ilvl="3" w:tplc="6AC68582">
      <w:start w:val="1"/>
      <w:numFmt w:val="bullet"/>
      <w:lvlText w:val=""/>
      <w:lvlJc w:val="left"/>
      <w:pPr>
        <w:ind w:left="3240" w:hanging="360"/>
      </w:pPr>
      <w:rPr>
        <w:rFonts w:ascii="Symbol" w:hAnsi="Symbol" w:hint="default"/>
      </w:rPr>
    </w:lvl>
    <w:lvl w:ilvl="4" w:tplc="3B523710">
      <w:start w:val="1"/>
      <w:numFmt w:val="bullet"/>
      <w:lvlText w:val="o"/>
      <w:lvlJc w:val="left"/>
      <w:pPr>
        <w:ind w:left="3960" w:hanging="360"/>
      </w:pPr>
      <w:rPr>
        <w:rFonts w:ascii="Courier New" w:hAnsi="Courier New" w:hint="default"/>
      </w:rPr>
    </w:lvl>
    <w:lvl w:ilvl="5" w:tplc="E1F88ADE">
      <w:start w:val="1"/>
      <w:numFmt w:val="bullet"/>
      <w:lvlText w:val=""/>
      <w:lvlJc w:val="left"/>
      <w:pPr>
        <w:ind w:left="4680" w:hanging="360"/>
      </w:pPr>
      <w:rPr>
        <w:rFonts w:ascii="Wingdings" w:hAnsi="Wingdings" w:hint="default"/>
      </w:rPr>
    </w:lvl>
    <w:lvl w:ilvl="6" w:tplc="06E61196">
      <w:start w:val="1"/>
      <w:numFmt w:val="bullet"/>
      <w:lvlText w:val=""/>
      <w:lvlJc w:val="left"/>
      <w:pPr>
        <w:ind w:left="5400" w:hanging="360"/>
      </w:pPr>
      <w:rPr>
        <w:rFonts w:ascii="Symbol" w:hAnsi="Symbol" w:hint="default"/>
      </w:rPr>
    </w:lvl>
    <w:lvl w:ilvl="7" w:tplc="1B10A900">
      <w:start w:val="1"/>
      <w:numFmt w:val="bullet"/>
      <w:lvlText w:val="o"/>
      <w:lvlJc w:val="left"/>
      <w:pPr>
        <w:ind w:left="6120" w:hanging="360"/>
      </w:pPr>
      <w:rPr>
        <w:rFonts w:ascii="Courier New" w:hAnsi="Courier New" w:hint="default"/>
      </w:rPr>
    </w:lvl>
    <w:lvl w:ilvl="8" w:tplc="018490B0">
      <w:start w:val="1"/>
      <w:numFmt w:val="bullet"/>
      <w:lvlText w:val=""/>
      <w:lvlJc w:val="left"/>
      <w:pPr>
        <w:ind w:left="6840" w:hanging="360"/>
      </w:pPr>
      <w:rPr>
        <w:rFonts w:ascii="Wingdings" w:hAnsi="Wingdings" w:hint="default"/>
      </w:rPr>
    </w:lvl>
  </w:abstractNum>
  <w:abstractNum w:abstractNumId="20" w15:restartNumberingAfterBreak="0">
    <w:nsid w:val="2C02087D"/>
    <w:multiLevelType w:val="hybridMultilevel"/>
    <w:tmpl w:val="5F4C4BFA"/>
    <w:lvl w:ilvl="0" w:tplc="04090001">
      <w:start w:val="1"/>
      <w:numFmt w:val="bullet"/>
      <w:lvlText w:val=""/>
      <w:lvlJc w:val="left"/>
      <w:pPr>
        <w:ind w:left="408" w:hanging="360"/>
      </w:pPr>
      <w:rPr>
        <w:rFonts w:ascii="Symbol" w:hAnsi="Symbo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1" w15:restartNumberingAfterBreak="0">
    <w:nsid w:val="2D95747B"/>
    <w:multiLevelType w:val="multilevel"/>
    <w:tmpl w:val="BF8E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07B02A"/>
    <w:multiLevelType w:val="hybridMultilevel"/>
    <w:tmpl w:val="8180882E"/>
    <w:lvl w:ilvl="0" w:tplc="3908627E">
      <w:start w:val="1"/>
      <w:numFmt w:val="bullet"/>
      <w:lvlText w:val=""/>
      <w:lvlJc w:val="left"/>
      <w:pPr>
        <w:ind w:left="1080" w:hanging="360"/>
      </w:pPr>
      <w:rPr>
        <w:rFonts w:ascii="Symbol" w:hAnsi="Symbol" w:hint="default"/>
      </w:rPr>
    </w:lvl>
    <w:lvl w:ilvl="1" w:tplc="159441DA">
      <w:start w:val="1"/>
      <w:numFmt w:val="bullet"/>
      <w:lvlText w:val="o"/>
      <w:lvlJc w:val="left"/>
      <w:pPr>
        <w:ind w:left="1800" w:hanging="360"/>
      </w:pPr>
      <w:rPr>
        <w:rFonts w:ascii="Courier New" w:hAnsi="Courier New" w:hint="default"/>
      </w:rPr>
    </w:lvl>
    <w:lvl w:ilvl="2" w:tplc="DB668CA8">
      <w:start w:val="1"/>
      <w:numFmt w:val="bullet"/>
      <w:lvlText w:val=""/>
      <w:lvlJc w:val="left"/>
      <w:pPr>
        <w:ind w:left="2520" w:hanging="360"/>
      </w:pPr>
      <w:rPr>
        <w:rFonts w:ascii="Wingdings" w:hAnsi="Wingdings" w:hint="default"/>
      </w:rPr>
    </w:lvl>
    <w:lvl w:ilvl="3" w:tplc="8878CB58">
      <w:start w:val="1"/>
      <w:numFmt w:val="bullet"/>
      <w:lvlText w:val=""/>
      <w:lvlJc w:val="left"/>
      <w:pPr>
        <w:ind w:left="3240" w:hanging="360"/>
      </w:pPr>
      <w:rPr>
        <w:rFonts w:ascii="Symbol" w:hAnsi="Symbol" w:hint="default"/>
      </w:rPr>
    </w:lvl>
    <w:lvl w:ilvl="4" w:tplc="77C2DDE8">
      <w:start w:val="1"/>
      <w:numFmt w:val="bullet"/>
      <w:lvlText w:val="o"/>
      <w:lvlJc w:val="left"/>
      <w:pPr>
        <w:ind w:left="3960" w:hanging="360"/>
      </w:pPr>
      <w:rPr>
        <w:rFonts w:ascii="Courier New" w:hAnsi="Courier New" w:hint="default"/>
      </w:rPr>
    </w:lvl>
    <w:lvl w:ilvl="5" w:tplc="88269B52">
      <w:start w:val="1"/>
      <w:numFmt w:val="bullet"/>
      <w:lvlText w:val=""/>
      <w:lvlJc w:val="left"/>
      <w:pPr>
        <w:ind w:left="4680" w:hanging="360"/>
      </w:pPr>
      <w:rPr>
        <w:rFonts w:ascii="Wingdings" w:hAnsi="Wingdings" w:hint="default"/>
      </w:rPr>
    </w:lvl>
    <w:lvl w:ilvl="6" w:tplc="050AC8DA">
      <w:start w:val="1"/>
      <w:numFmt w:val="bullet"/>
      <w:lvlText w:val=""/>
      <w:lvlJc w:val="left"/>
      <w:pPr>
        <w:ind w:left="5400" w:hanging="360"/>
      </w:pPr>
      <w:rPr>
        <w:rFonts w:ascii="Symbol" w:hAnsi="Symbol" w:hint="default"/>
      </w:rPr>
    </w:lvl>
    <w:lvl w:ilvl="7" w:tplc="F2ECE856">
      <w:start w:val="1"/>
      <w:numFmt w:val="bullet"/>
      <w:lvlText w:val="o"/>
      <w:lvlJc w:val="left"/>
      <w:pPr>
        <w:ind w:left="6120" w:hanging="360"/>
      </w:pPr>
      <w:rPr>
        <w:rFonts w:ascii="Courier New" w:hAnsi="Courier New" w:hint="default"/>
      </w:rPr>
    </w:lvl>
    <w:lvl w:ilvl="8" w:tplc="E5B03994">
      <w:start w:val="1"/>
      <w:numFmt w:val="bullet"/>
      <w:lvlText w:val=""/>
      <w:lvlJc w:val="left"/>
      <w:pPr>
        <w:ind w:left="6840" w:hanging="360"/>
      </w:pPr>
      <w:rPr>
        <w:rFonts w:ascii="Wingdings" w:hAnsi="Wingdings" w:hint="default"/>
      </w:rPr>
    </w:lvl>
  </w:abstractNum>
  <w:abstractNum w:abstractNumId="23" w15:restartNumberingAfterBreak="0">
    <w:nsid w:val="34E8DC05"/>
    <w:multiLevelType w:val="hybridMultilevel"/>
    <w:tmpl w:val="FFFFFFFF"/>
    <w:lvl w:ilvl="0" w:tplc="F8B4D836">
      <w:start w:val="1"/>
      <w:numFmt w:val="bullet"/>
      <w:lvlText w:val="·"/>
      <w:lvlJc w:val="left"/>
      <w:pPr>
        <w:ind w:left="720" w:hanging="360"/>
      </w:pPr>
      <w:rPr>
        <w:rFonts w:ascii="Symbol" w:hAnsi="Symbol" w:hint="default"/>
      </w:rPr>
    </w:lvl>
    <w:lvl w:ilvl="1" w:tplc="4D984A3E">
      <w:start w:val="1"/>
      <w:numFmt w:val="bullet"/>
      <w:lvlText w:val="o"/>
      <w:lvlJc w:val="left"/>
      <w:pPr>
        <w:ind w:left="1440" w:hanging="360"/>
      </w:pPr>
      <w:rPr>
        <w:rFonts w:ascii="Courier New" w:hAnsi="Courier New" w:hint="default"/>
      </w:rPr>
    </w:lvl>
    <w:lvl w:ilvl="2" w:tplc="BFCEE16A">
      <w:start w:val="1"/>
      <w:numFmt w:val="bullet"/>
      <w:lvlText w:val=""/>
      <w:lvlJc w:val="left"/>
      <w:pPr>
        <w:ind w:left="2160" w:hanging="360"/>
      </w:pPr>
      <w:rPr>
        <w:rFonts w:ascii="Wingdings" w:hAnsi="Wingdings" w:hint="default"/>
      </w:rPr>
    </w:lvl>
    <w:lvl w:ilvl="3" w:tplc="4276189C">
      <w:start w:val="1"/>
      <w:numFmt w:val="bullet"/>
      <w:lvlText w:val=""/>
      <w:lvlJc w:val="left"/>
      <w:pPr>
        <w:ind w:left="2880" w:hanging="360"/>
      </w:pPr>
      <w:rPr>
        <w:rFonts w:ascii="Symbol" w:hAnsi="Symbol" w:hint="default"/>
      </w:rPr>
    </w:lvl>
    <w:lvl w:ilvl="4" w:tplc="93B27D14">
      <w:start w:val="1"/>
      <w:numFmt w:val="bullet"/>
      <w:lvlText w:val="o"/>
      <w:lvlJc w:val="left"/>
      <w:pPr>
        <w:ind w:left="3600" w:hanging="360"/>
      </w:pPr>
      <w:rPr>
        <w:rFonts w:ascii="Courier New" w:hAnsi="Courier New" w:hint="default"/>
      </w:rPr>
    </w:lvl>
    <w:lvl w:ilvl="5" w:tplc="06264AEA">
      <w:start w:val="1"/>
      <w:numFmt w:val="bullet"/>
      <w:lvlText w:val=""/>
      <w:lvlJc w:val="left"/>
      <w:pPr>
        <w:ind w:left="4320" w:hanging="360"/>
      </w:pPr>
      <w:rPr>
        <w:rFonts w:ascii="Wingdings" w:hAnsi="Wingdings" w:hint="default"/>
      </w:rPr>
    </w:lvl>
    <w:lvl w:ilvl="6" w:tplc="5CC8ED02">
      <w:start w:val="1"/>
      <w:numFmt w:val="bullet"/>
      <w:lvlText w:val=""/>
      <w:lvlJc w:val="left"/>
      <w:pPr>
        <w:ind w:left="5040" w:hanging="360"/>
      </w:pPr>
      <w:rPr>
        <w:rFonts w:ascii="Symbol" w:hAnsi="Symbol" w:hint="default"/>
      </w:rPr>
    </w:lvl>
    <w:lvl w:ilvl="7" w:tplc="FB4ACD6E">
      <w:start w:val="1"/>
      <w:numFmt w:val="bullet"/>
      <w:lvlText w:val="o"/>
      <w:lvlJc w:val="left"/>
      <w:pPr>
        <w:ind w:left="5760" w:hanging="360"/>
      </w:pPr>
      <w:rPr>
        <w:rFonts w:ascii="Courier New" w:hAnsi="Courier New" w:hint="default"/>
      </w:rPr>
    </w:lvl>
    <w:lvl w:ilvl="8" w:tplc="6BD2E600">
      <w:start w:val="1"/>
      <w:numFmt w:val="bullet"/>
      <w:lvlText w:val=""/>
      <w:lvlJc w:val="left"/>
      <w:pPr>
        <w:ind w:left="6480" w:hanging="360"/>
      </w:pPr>
      <w:rPr>
        <w:rFonts w:ascii="Wingdings" w:hAnsi="Wingdings" w:hint="default"/>
      </w:rPr>
    </w:lvl>
  </w:abstractNum>
  <w:abstractNum w:abstractNumId="24" w15:restartNumberingAfterBreak="0">
    <w:nsid w:val="3701C3C0"/>
    <w:multiLevelType w:val="hybridMultilevel"/>
    <w:tmpl w:val="7084D80A"/>
    <w:lvl w:ilvl="0" w:tplc="7896865C">
      <w:start w:val="1"/>
      <w:numFmt w:val="bullet"/>
      <w:lvlText w:val="-"/>
      <w:lvlJc w:val="left"/>
      <w:pPr>
        <w:ind w:left="720" w:hanging="360"/>
      </w:pPr>
      <w:rPr>
        <w:rFonts w:ascii="Aptos" w:hAnsi="Aptos" w:hint="default"/>
      </w:rPr>
    </w:lvl>
    <w:lvl w:ilvl="1" w:tplc="F75C191A">
      <w:start w:val="1"/>
      <w:numFmt w:val="bullet"/>
      <w:lvlText w:val="o"/>
      <w:lvlJc w:val="left"/>
      <w:pPr>
        <w:ind w:left="1440" w:hanging="360"/>
      </w:pPr>
      <w:rPr>
        <w:rFonts w:ascii="Courier New" w:hAnsi="Courier New" w:hint="default"/>
      </w:rPr>
    </w:lvl>
    <w:lvl w:ilvl="2" w:tplc="686ED6A0">
      <w:start w:val="1"/>
      <w:numFmt w:val="bullet"/>
      <w:lvlText w:val=""/>
      <w:lvlJc w:val="left"/>
      <w:pPr>
        <w:ind w:left="2160" w:hanging="360"/>
      </w:pPr>
      <w:rPr>
        <w:rFonts w:ascii="Wingdings" w:hAnsi="Wingdings" w:hint="default"/>
      </w:rPr>
    </w:lvl>
    <w:lvl w:ilvl="3" w:tplc="7368D7E0">
      <w:start w:val="1"/>
      <w:numFmt w:val="bullet"/>
      <w:lvlText w:val=""/>
      <w:lvlJc w:val="left"/>
      <w:pPr>
        <w:ind w:left="2880" w:hanging="360"/>
      </w:pPr>
      <w:rPr>
        <w:rFonts w:ascii="Symbol" w:hAnsi="Symbol" w:hint="default"/>
      </w:rPr>
    </w:lvl>
    <w:lvl w:ilvl="4" w:tplc="30A48D48">
      <w:start w:val="1"/>
      <w:numFmt w:val="bullet"/>
      <w:lvlText w:val="o"/>
      <w:lvlJc w:val="left"/>
      <w:pPr>
        <w:ind w:left="3600" w:hanging="360"/>
      </w:pPr>
      <w:rPr>
        <w:rFonts w:ascii="Courier New" w:hAnsi="Courier New" w:hint="default"/>
      </w:rPr>
    </w:lvl>
    <w:lvl w:ilvl="5" w:tplc="9B082DF4">
      <w:start w:val="1"/>
      <w:numFmt w:val="bullet"/>
      <w:lvlText w:val=""/>
      <w:lvlJc w:val="left"/>
      <w:pPr>
        <w:ind w:left="4320" w:hanging="360"/>
      </w:pPr>
      <w:rPr>
        <w:rFonts w:ascii="Wingdings" w:hAnsi="Wingdings" w:hint="default"/>
      </w:rPr>
    </w:lvl>
    <w:lvl w:ilvl="6" w:tplc="5986D660">
      <w:start w:val="1"/>
      <w:numFmt w:val="bullet"/>
      <w:lvlText w:val=""/>
      <w:lvlJc w:val="left"/>
      <w:pPr>
        <w:ind w:left="5040" w:hanging="360"/>
      </w:pPr>
      <w:rPr>
        <w:rFonts w:ascii="Symbol" w:hAnsi="Symbol" w:hint="default"/>
      </w:rPr>
    </w:lvl>
    <w:lvl w:ilvl="7" w:tplc="BA922532">
      <w:start w:val="1"/>
      <w:numFmt w:val="bullet"/>
      <w:lvlText w:val="o"/>
      <w:lvlJc w:val="left"/>
      <w:pPr>
        <w:ind w:left="5760" w:hanging="360"/>
      </w:pPr>
      <w:rPr>
        <w:rFonts w:ascii="Courier New" w:hAnsi="Courier New" w:hint="default"/>
      </w:rPr>
    </w:lvl>
    <w:lvl w:ilvl="8" w:tplc="6EDEB410">
      <w:start w:val="1"/>
      <w:numFmt w:val="bullet"/>
      <w:lvlText w:val=""/>
      <w:lvlJc w:val="left"/>
      <w:pPr>
        <w:ind w:left="6480" w:hanging="360"/>
      </w:pPr>
      <w:rPr>
        <w:rFonts w:ascii="Wingdings" w:hAnsi="Wingdings" w:hint="default"/>
      </w:rPr>
    </w:lvl>
  </w:abstractNum>
  <w:abstractNum w:abstractNumId="25" w15:restartNumberingAfterBreak="0">
    <w:nsid w:val="37127D77"/>
    <w:multiLevelType w:val="hybridMultilevel"/>
    <w:tmpl w:val="033A150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7EFAF58"/>
    <w:multiLevelType w:val="hybridMultilevel"/>
    <w:tmpl w:val="B51EEC4A"/>
    <w:lvl w:ilvl="0" w:tplc="04090001">
      <w:start w:val="1"/>
      <w:numFmt w:val="bullet"/>
      <w:lvlText w:val=""/>
      <w:lvlJc w:val="left"/>
      <w:pPr>
        <w:ind w:left="720" w:hanging="360"/>
      </w:pPr>
      <w:rPr>
        <w:rFonts w:ascii="Symbol" w:hAnsi="Symbol" w:hint="default"/>
      </w:rPr>
    </w:lvl>
    <w:lvl w:ilvl="1" w:tplc="94B08CCE">
      <w:start w:val="1"/>
      <w:numFmt w:val="bullet"/>
      <w:lvlText w:val="o"/>
      <w:lvlJc w:val="left"/>
      <w:pPr>
        <w:ind w:left="1440" w:hanging="360"/>
      </w:pPr>
      <w:rPr>
        <w:rFonts w:ascii="Courier New" w:hAnsi="Courier New" w:hint="default"/>
      </w:rPr>
    </w:lvl>
    <w:lvl w:ilvl="2" w:tplc="2B5CB414">
      <w:start w:val="1"/>
      <w:numFmt w:val="bullet"/>
      <w:lvlText w:val=""/>
      <w:lvlJc w:val="left"/>
      <w:pPr>
        <w:ind w:left="2160" w:hanging="360"/>
      </w:pPr>
      <w:rPr>
        <w:rFonts w:ascii="Wingdings" w:hAnsi="Wingdings" w:hint="default"/>
      </w:rPr>
    </w:lvl>
    <w:lvl w:ilvl="3" w:tplc="FA04217C">
      <w:start w:val="1"/>
      <w:numFmt w:val="bullet"/>
      <w:lvlText w:val=""/>
      <w:lvlJc w:val="left"/>
      <w:pPr>
        <w:ind w:left="2880" w:hanging="360"/>
      </w:pPr>
      <w:rPr>
        <w:rFonts w:ascii="Symbol" w:hAnsi="Symbol" w:hint="default"/>
      </w:rPr>
    </w:lvl>
    <w:lvl w:ilvl="4" w:tplc="E0D83868">
      <w:start w:val="1"/>
      <w:numFmt w:val="bullet"/>
      <w:lvlText w:val="o"/>
      <w:lvlJc w:val="left"/>
      <w:pPr>
        <w:ind w:left="3600" w:hanging="360"/>
      </w:pPr>
      <w:rPr>
        <w:rFonts w:ascii="Courier New" w:hAnsi="Courier New" w:hint="default"/>
      </w:rPr>
    </w:lvl>
    <w:lvl w:ilvl="5" w:tplc="5AC81564">
      <w:start w:val="1"/>
      <w:numFmt w:val="bullet"/>
      <w:lvlText w:val=""/>
      <w:lvlJc w:val="left"/>
      <w:pPr>
        <w:ind w:left="4320" w:hanging="360"/>
      </w:pPr>
      <w:rPr>
        <w:rFonts w:ascii="Wingdings" w:hAnsi="Wingdings" w:hint="default"/>
      </w:rPr>
    </w:lvl>
    <w:lvl w:ilvl="6" w:tplc="1562BE38">
      <w:start w:val="1"/>
      <w:numFmt w:val="bullet"/>
      <w:lvlText w:val=""/>
      <w:lvlJc w:val="left"/>
      <w:pPr>
        <w:ind w:left="5040" w:hanging="360"/>
      </w:pPr>
      <w:rPr>
        <w:rFonts w:ascii="Symbol" w:hAnsi="Symbol" w:hint="default"/>
      </w:rPr>
    </w:lvl>
    <w:lvl w:ilvl="7" w:tplc="01383B94">
      <w:start w:val="1"/>
      <w:numFmt w:val="bullet"/>
      <w:lvlText w:val="o"/>
      <w:lvlJc w:val="left"/>
      <w:pPr>
        <w:ind w:left="5760" w:hanging="360"/>
      </w:pPr>
      <w:rPr>
        <w:rFonts w:ascii="Courier New" w:hAnsi="Courier New" w:hint="default"/>
      </w:rPr>
    </w:lvl>
    <w:lvl w:ilvl="8" w:tplc="06BEE9D6">
      <w:start w:val="1"/>
      <w:numFmt w:val="bullet"/>
      <w:lvlText w:val=""/>
      <w:lvlJc w:val="left"/>
      <w:pPr>
        <w:ind w:left="6480" w:hanging="360"/>
      </w:pPr>
      <w:rPr>
        <w:rFonts w:ascii="Wingdings" w:hAnsi="Wingdings" w:hint="default"/>
      </w:rPr>
    </w:lvl>
  </w:abstractNum>
  <w:abstractNum w:abstractNumId="27" w15:restartNumberingAfterBreak="0">
    <w:nsid w:val="3BDA5C01"/>
    <w:multiLevelType w:val="hybridMultilevel"/>
    <w:tmpl w:val="C8E20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7B62A7"/>
    <w:multiLevelType w:val="multilevel"/>
    <w:tmpl w:val="FAC8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B26739"/>
    <w:multiLevelType w:val="multilevel"/>
    <w:tmpl w:val="689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DE4802"/>
    <w:multiLevelType w:val="multilevel"/>
    <w:tmpl w:val="611E1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9123CD"/>
    <w:multiLevelType w:val="hybridMultilevel"/>
    <w:tmpl w:val="CC3CD71A"/>
    <w:lvl w:ilvl="0" w:tplc="FFFFFFFF">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2D41226"/>
    <w:multiLevelType w:val="hybridMultilevel"/>
    <w:tmpl w:val="BFAA67F6"/>
    <w:lvl w:ilvl="0" w:tplc="C506F110">
      <w:start w:val="1"/>
      <w:numFmt w:val="bullet"/>
      <w:lvlText w:val="•"/>
      <w:lvlJc w:val="left"/>
      <w:pPr>
        <w:tabs>
          <w:tab w:val="num" w:pos="720"/>
        </w:tabs>
        <w:ind w:left="720" w:hanging="360"/>
      </w:pPr>
      <w:rPr>
        <w:rFonts w:asciiTheme="minorHAnsi" w:hAnsiTheme="minorHAnsi" w:cstheme="minorHAnsi" w:hint="default"/>
      </w:rPr>
    </w:lvl>
    <w:lvl w:ilvl="1" w:tplc="70562D50">
      <w:start w:val="1"/>
      <w:numFmt w:val="bullet"/>
      <w:lvlText w:val="•"/>
      <w:lvlJc w:val="left"/>
      <w:pPr>
        <w:tabs>
          <w:tab w:val="num" w:pos="1440"/>
        </w:tabs>
        <w:ind w:left="1440" w:hanging="360"/>
      </w:pPr>
      <w:rPr>
        <w:rFonts w:ascii="Arial" w:hAnsi="Arial" w:hint="default"/>
      </w:rPr>
    </w:lvl>
    <w:lvl w:ilvl="2" w:tplc="CF905488" w:tentative="1">
      <w:start w:val="1"/>
      <w:numFmt w:val="bullet"/>
      <w:lvlText w:val="•"/>
      <w:lvlJc w:val="left"/>
      <w:pPr>
        <w:tabs>
          <w:tab w:val="num" w:pos="2160"/>
        </w:tabs>
        <w:ind w:left="2160" w:hanging="360"/>
      </w:pPr>
      <w:rPr>
        <w:rFonts w:ascii="Arial" w:hAnsi="Arial" w:hint="default"/>
      </w:rPr>
    </w:lvl>
    <w:lvl w:ilvl="3" w:tplc="41362950" w:tentative="1">
      <w:start w:val="1"/>
      <w:numFmt w:val="bullet"/>
      <w:lvlText w:val="•"/>
      <w:lvlJc w:val="left"/>
      <w:pPr>
        <w:tabs>
          <w:tab w:val="num" w:pos="2880"/>
        </w:tabs>
        <w:ind w:left="2880" w:hanging="360"/>
      </w:pPr>
      <w:rPr>
        <w:rFonts w:ascii="Arial" w:hAnsi="Arial" w:hint="default"/>
      </w:rPr>
    </w:lvl>
    <w:lvl w:ilvl="4" w:tplc="2F48501E" w:tentative="1">
      <w:start w:val="1"/>
      <w:numFmt w:val="bullet"/>
      <w:lvlText w:val="•"/>
      <w:lvlJc w:val="left"/>
      <w:pPr>
        <w:tabs>
          <w:tab w:val="num" w:pos="3600"/>
        </w:tabs>
        <w:ind w:left="3600" w:hanging="360"/>
      </w:pPr>
      <w:rPr>
        <w:rFonts w:ascii="Arial" w:hAnsi="Arial" w:hint="default"/>
      </w:rPr>
    </w:lvl>
    <w:lvl w:ilvl="5" w:tplc="ED2A0074" w:tentative="1">
      <w:start w:val="1"/>
      <w:numFmt w:val="bullet"/>
      <w:lvlText w:val="•"/>
      <w:lvlJc w:val="left"/>
      <w:pPr>
        <w:tabs>
          <w:tab w:val="num" w:pos="4320"/>
        </w:tabs>
        <w:ind w:left="4320" w:hanging="360"/>
      </w:pPr>
      <w:rPr>
        <w:rFonts w:ascii="Arial" w:hAnsi="Arial" w:hint="default"/>
      </w:rPr>
    </w:lvl>
    <w:lvl w:ilvl="6" w:tplc="A972ED6C" w:tentative="1">
      <w:start w:val="1"/>
      <w:numFmt w:val="bullet"/>
      <w:lvlText w:val="•"/>
      <w:lvlJc w:val="left"/>
      <w:pPr>
        <w:tabs>
          <w:tab w:val="num" w:pos="5040"/>
        </w:tabs>
        <w:ind w:left="5040" w:hanging="360"/>
      </w:pPr>
      <w:rPr>
        <w:rFonts w:ascii="Arial" w:hAnsi="Arial" w:hint="default"/>
      </w:rPr>
    </w:lvl>
    <w:lvl w:ilvl="7" w:tplc="F926DD26" w:tentative="1">
      <w:start w:val="1"/>
      <w:numFmt w:val="bullet"/>
      <w:lvlText w:val="•"/>
      <w:lvlJc w:val="left"/>
      <w:pPr>
        <w:tabs>
          <w:tab w:val="num" w:pos="5760"/>
        </w:tabs>
        <w:ind w:left="5760" w:hanging="360"/>
      </w:pPr>
      <w:rPr>
        <w:rFonts w:ascii="Arial" w:hAnsi="Arial" w:hint="default"/>
      </w:rPr>
    </w:lvl>
    <w:lvl w:ilvl="8" w:tplc="BD6ECD4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6277D5C"/>
    <w:multiLevelType w:val="hybridMultilevel"/>
    <w:tmpl w:val="5FF2396C"/>
    <w:lvl w:ilvl="0" w:tplc="ACCA5CAC">
      <w:start w:val="1"/>
      <w:numFmt w:val="bullet"/>
      <w:lvlText w:val="•"/>
      <w:lvlJc w:val="left"/>
      <w:pPr>
        <w:ind w:left="720" w:hanging="360"/>
      </w:pPr>
      <w:rPr>
        <w:rFonts w:asciiTheme="minorHAnsi"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7A96E9A"/>
    <w:multiLevelType w:val="hybridMultilevel"/>
    <w:tmpl w:val="83001F2E"/>
    <w:lvl w:ilvl="0" w:tplc="9A507740">
      <w:start w:val="1"/>
      <w:numFmt w:val="bullet"/>
      <w:lvlText w:val="•"/>
      <w:lvlJc w:val="left"/>
      <w:pPr>
        <w:ind w:left="720" w:hanging="360"/>
      </w:pPr>
      <w:rPr>
        <w:rFonts w:asciiTheme="minorHAnsi"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5A2A5E"/>
    <w:multiLevelType w:val="hybridMultilevel"/>
    <w:tmpl w:val="9A3A3BD8"/>
    <w:lvl w:ilvl="0" w:tplc="90A0C490">
      <w:start w:val="1"/>
      <w:numFmt w:val="bullet"/>
      <w:lvlText w:val="-"/>
      <w:lvlJc w:val="left"/>
      <w:pPr>
        <w:ind w:left="720" w:hanging="360"/>
      </w:pPr>
      <w:rPr>
        <w:rFonts w:ascii="Aptos" w:hAnsi="Aptos" w:hint="default"/>
      </w:rPr>
    </w:lvl>
    <w:lvl w:ilvl="1" w:tplc="83CA5244">
      <w:start w:val="1"/>
      <w:numFmt w:val="bullet"/>
      <w:lvlText w:val="o"/>
      <w:lvlJc w:val="left"/>
      <w:pPr>
        <w:ind w:left="1440" w:hanging="360"/>
      </w:pPr>
      <w:rPr>
        <w:rFonts w:ascii="Courier New" w:hAnsi="Courier New" w:hint="default"/>
      </w:rPr>
    </w:lvl>
    <w:lvl w:ilvl="2" w:tplc="86085D92">
      <w:start w:val="1"/>
      <w:numFmt w:val="bullet"/>
      <w:lvlText w:val=""/>
      <w:lvlJc w:val="left"/>
      <w:pPr>
        <w:ind w:left="2160" w:hanging="360"/>
      </w:pPr>
      <w:rPr>
        <w:rFonts w:ascii="Wingdings" w:hAnsi="Wingdings" w:hint="default"/>
      </w:rPr>
    </w:lvl>
    <w:lvl w:ilvl="3" w:tplc="2E34EA2A">
      <w:start w:val="1"/>
      <w:numFmt w:val="bullet"/>
      <w:lvlText w:val=""/>
      <w:lvlJc w:val="left"/>
      <w:pPr>
        <w:ind w:left="2880" w:hanging="360"/>
      </w:pPr>
      <w:rPr>
        <w:rFonts w:ascii="Symbol" w:hAnsi="Symbol" w:hint="default"/>
      </w:rPr>
    </w:lvl>
    <w:lvl w:ilvl="4" w:tplc="CB94938C">
      <w:start w:val="1"/>
      <w:numFmt w:val="bullet"/>
      <w:lvlText w:val="o"/>
      <w:lvlJc w:val="left"/>
      <w:pPr>
        <w:ind w:left="3600" w:hanging="360"/>
      </w:pPr>
      <w:rPr>
        <w:rFonts w:ascii="Courier New" w:hAnsi="Courier New" w:hint="default"/>
      </w:rPr>
    </w:lvl>
    <w:lvl w:ilvl="5" w:tplc="FFB20BEC">
      <w:start w:val="1"/>
      <w:numFmt w:val="bullet"/>
      <w:lvlText w:val=""/>
      <w:lvlJc w:val="left"/>
      <w:pPr>
        <w:ind w:left="4320" w:hanging="360"/>
      </w:pPr>
      <w:rPr>
        <w:rFonts w:ascii="Wingdings" w:hAnsi="Wingdings" w:hint="default"/>
      </w:rPr>
    </w:lvl>
    <w:lvl w:ilvl="6" w:tplc="DC06759C">
      <w:start w:val="1"/>
      <w:numFmt w:val="bullet"/>
      <w:lvlText w:val=""/>
      <w:lvlJc w:val="left"/>
      <w:pPr>
        <w:ind w:left="5040" w:hanging="360"/>
      </w:pPr>
      <w:rPr>
        <w:rFonts w:ascii="Symbol" w:hAnsi="Symbol" w:hint="default"/>
      </w:rPr>
    </w:lvl>
    <w:lvl w:ilvl="7" w:tplc="538EF658">
      <w:start w:val="1"/>
      <w:numFmt w:val="bullet"/>
      <w:lvlText w:val="o"/>
      <w:lvlJc w:val="left"/>
      <w:pPr>
        <w:ind w:left="5760" w:hanging="360"/>
      </w:pPr>
      <w:rPr>
        <w:rFonts w:ascii="Courier New" w:hAnsi="Courier New" w:hint="default"/>
      </w:rPr>
    </w:lvl>
    <w:lvl w:ilvl="8" w:tplc="5A68DDFE">
      <w:start w:val="1"/>
      <w:numFmt w:val="bullet"/>
      <w:lvlText w:val=""/>
      <w:lvlJc w:val="left"/>
      <w:pPr>
        <w:ind w:left="6480" w:hanging="360"/>
      </w:pPr>
      <w:rPr>
        <w:rFonts w:ascii="Wingdings" w:hAnsi="Wingdings" w:hint="default"/>
      </w:rPr>
    </w:lvl>
  </w:abstractNum>
  <w:abstractNum w:abstractNumId="36" w15:restartNumberingAfterBreak="0">
    <w:nsid w:val="58514FBA"/>
    <w:multiLevelType w:val="hybridMultilevel"/>
    <w:tmpl w:val="39528AEA"/>
    <w:lvl w:ilvl="0" w:tplc="C7BE3776">
      <w:start w:val="1"/>
      <w:numFmt w:val="bullet"/>
      <w:lvlText w:val="-"/>
      <w:lvlJc w:val="left"/>
      <w:pPr>
        <w:ind w:left="1080" w:hanging="360"/>
      </w:pPr>
      <w:rPr>
        <w:rFonts w:ascii="Aptos" w:hAnsi="Aptos" w:hint="default"/>
      </w:rPr>
    </w:lvl>
    <w:lvl w:ilvl="1" w:tplc="3668AD52">
      <w:start w:val="1"/>
      <w:numFmt w:val="bullet"/>
      <w:lvlText w:val="o"/>
      <w:lvlJc w:val="left"/>
      <w:pPr>
        <w:ind w:left="1800" w:hanging="360"/>
      </w:pPr>
      <w:rPr>
        <w:rFonts w:ascii="Courier New" w:hAnsi="Courier New" w:hint="default"/>
      </w:rPr>
    </w:lvl>
    <w:lvl w:ilvl="2" w:tplc="BD46C142">
      <w:start w:val="1"/>
      <w:numFmt w:val="bullet"/>
      <w:lvlText w:val=""/>
      <w:lvlJc w:val="left"/>
      <w:pPr>
        <w:ind w:left="2520" w:hanging="360"/>
      </w:pPr>
      <w:rPr>
        <w:rFonts w:ascii="Wingdings" w:hAnsi="Wingdings" w:hint="default"/>
      </w:rPr>
    </w:lvl>
    <w:lvl w:ilvl="3" w:tplc="A318732A">
      <w:start w:val="1"/>
      <w:numFmt w:val="bullet"/>
      <w:lvlText w:val=""/>
      <w:lvlJc w:val="left"/>
      <w:pPr>
        <w:ind w:left="3240" w:hanging="360"/>
      </w:pPr>
      <w:rPr>
        <w:rFonts w:ascii="Symbol" w:hAnsi="Symbol" w:hint="default"/>
      </w:rPr>
    </w:lvl>
    <w:lvl w:ilvl="4" w:tplc="7B84E156">
      <w:start w:val="1"/>
      <w:numFmt w:val="bullet"/>
      <w:lvlText w:val="o"/>
      <w:lvlJc w:val="left"/>
      <w:pPr>
        <w:ind w:left="3960" w:hanging="360"/>
      </w:pPr>
      <w:rPr>
        <w:rFonts w:ascii="Courier New" w:hAnsi="Courier New" w:hint="default"/>
      </w:rPr>
    </w:lvl>
    <w:lvl w:ilvl="5" w:tplc="48FC554C">
      <w:start w:val="1"/>
      <w:numFmt w:val="bullet"/>
      <w:lvlText w:val=""/>
      <w:lvlJc w:val="left"/>
      <w:pPr>
        <w:ind w:left="4680" w:hanging="360"/>
      </w:pPr>
      <w:rPr>
        <w:rFonts w:ascii="Wingdings" w:hAnsi="Wingdings" w:hint="default"/>
      </w:rPr>
    </w:lvl>
    <w:lvl w:ilvl="6" w:tplc="B9B608B8">
      <w:start w:val="1"/>
      <w:numFmt w:val="bullet"/>
      <w:lvlText w:val=""/>
      <w:lvlJc w:val="left"/>
      <w:pPr>
        <w:ind w:left="5400" w:hanging="360"/>
      </w:pPr>
      <w:rPr>
        <w:rFonts w:ascii="Symbol" w:hAnsi="Symbol" w:hint="default"/>
      </w:rPr>
    </w:lvl>
    <w:lvl w:ilvl="7" w:tplc="CB46C8AE">
      <w:start w:val="1"/>
      <w:numFmt w:val="bullet"/>
      <w:lvlText w:val="o"/>
      <w:lvlJc w:val="left"/>
      <w:pPr>
        <w:ind w:left="6120" w:hanging="360"/>
      </w:pPr>
      <w:rPr>
        <w:rFonts w:ascii="Courier New" w:hAnsi="Courier New" w:hint="default"/>
      </w:rPr>
    </w:lvl>
    <w:lvl w:ilvl="8" w:tplc="39DC040C">
      <w:start w:val="1"/>
      <w:numFmt w:val="bullet"/>
      <w:lvlText w:val=""/>
      <w:lvlJc w:val="left"/>
      <w:pPr>
        <w:ind w:left="6840" w:hanging="360"/>
      </w:pPr>
      <w:rPr>
        <w:rFonts w:ascii="Wingdings" w:hAnsi="Wingdings" w:hint="default"/>
      </w:rPr>
    </w:lvl>
  </w:abstractNum>
  <w:abstractNum w:abstractNumId="37" w15:restartNumberingAfterBreak="0">
    <w:nsid w:val="5A6E3C66"/>
    <w:multiLevelType w:val="hybridMultilevel"/>
    <w:tmpl w:val="97F896CA"/>
    <w:lvl w:ilvl="0" w:tplc="C49410BE">
      <w:start w:val="1"/>
      <w:numFmt w:val="bullet"/>
      <w:lvlText w:val="-"/>
      <w:lvlJc w:val="left"/>
      <w:pPr>
        <w:ind w:left="720" w:hanging="360"/>
      </w:pPr>
      <w:rPr>
        <w:rFonts w:ascii="Aptos" w:hAnsi="Aptos" w:hint="default"/>
      </w:rPr>
    </w:lvl>
    <w:lvl w:ilvl="1" w:tplc="9BE2D59C">
      <w:start w:val="1"/>
      <w:numFmt w:val="bullet"/>
      <w:lvlText w:val="o"/>
      <w:lvlJc w:val="left"/>
      <w:pPr>
        <w:ind w:left="1440" w:hanging="360"/>
      </w:pPr>
      <w:rPr>
        <w:rFonts w:ascii="Courier New" w:hAnsi="Courier New" w:hint="default"/>
      </w:rPr>
    </w:lvl>
    <w:lvl w:ilvl="2" w:tplc="3CDAD076">
      <w:start w:val="1"/>
      <w:numFmt w:val="bullet"/>
      <w:lvlText w:val=""/>
      <w:lvlJc w:val="left"/>
      <w:pPr>
        <w:ind w:left="2160" w:hanging="360"/>
      </w:pPr>
      <w:rPr>
        <w:rFonts w:ascii="Wingdings" w:hAnsi="Wingdings" w:hint="default"/>
      </w:rPr>
    </w:lvl>
    <w:lvl w:ilvl="3" w:tplc="ED84992C">
      <w:start w:val="1"/>
      <w:numFmt w:val="bullet"/>
      <w:lvlText w:val=""/>
      <w:lvlJc w:val="left"/>
      <w:pPr>
        <w:ind w:left="2880" w:hanging="360"/>
      </w:pPr>
      <w:rPr>
        <w:rFonts w:ascii="Symbol" w:hAnsi="Symbol" w:hint="default"/>
      </w:rPr>
    </w:lvl>
    <w:lvl w:ilvl="4" w:tplc="9904C072">
      <w:start w:val="1"/>
      <w:numFmt w:val="bullet"/>
      <w:lvlText w:val="o"/>
      <w:lvlJc w:val="left"/>
      <w:pPr>
        <w:ind w:left="3600" w:hanging="360"/>
      </w:pPr>
      <w:rPr>
        <w:rFonts w:ascii="Courier New" w:hAnsi="Courier New" w:hint="default"/>
      </w:rPr>
    </w:lvl>
    <w:lvl w:ilvl="5" w:tplc="91C48082">
      <w:start w:val="1"/>
      <w:numFmt w:val="bullet"/>
      <w:lvlText w:val=""/>
      <w:lvlJc w:val="left"/>
      <w:pPr>
        <w:ind w:left="4320" w:hanging="360"/>
      </w:pPr>
      <w:rPr>
        <w:rFonts w:ascii="Wingdings" w:hAnsi="Wingdings" w:hint="default"/>
      </w:rPr>
    </w:lvl>
    <w:lvl w:ilvl="6" w:tplc="8E26DFB8">
      <w:start w:val="1"/>
      <w:numFmt w:val="bullet"/>
      <w:lvlText w:val=""/>
      <w:lvlJc w:val="left"/>
      <w:pPr>
        <w:ind w:left="5040" w:hanging="360"/>
      </w:pPr>
      <w:rPr>
        <w:rFonts w:ascii="Symbol" w:hAnsi="Symbol" w:hint="default"/>
      </w:rPr>
    </w:lvl>
    <w:lvl w:ilvl="7" w:tplc="21426C06">
      <w:start w:val="1"/>
      <w:numFmt w:val="bullet"/>
      <w:lvlText w:val="o"/>
      <w:lvlJc w:val="left"/>
      <w:pPr>
        <w:ind w:left="5760" w:hanging="360"/>
      </w:pPr>
      <w:rPr>
        <w:rFonts w:ascii="Courier New" w:hAnsi="Courier New" w:hint="default"/>
      </w:rPr>
    </w:lvl>
    <w:lvl w:ilvl="8" w:tplc="9836CCE0">
      <w:start w:val="1"/>
      <w:numFmt w:val="bullet"/>
      <w:lvlText w:val=""/>
      <w:lvlJc w:val="left"/>
      <w:pPr>
        <w:ind w:left="6480" w:hanging="360"/>
      </w:pPr>
      <w:rPr>
        <w:rFonts w:ascii="Wingdings" w:hAnsi="Wingdings" w:hint="default"/>
      </w:rPr>
    </w:lvl>
  </w:abstractNum>
  <w:abstractNum w:abstractNumId="38" w15:restartNumberingAfterBreak="0">
    <w:nsid w:val="5AFE7B6C"/>
    <w:multiLevelType w:val="multilevel"/>
    <w:tmpl w:val="3CAC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F96CA1"/>
    <w:multiLevelType w:val="hybridMultilevel"/>
    <w:tmpl w:val="646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55383A"/>
    <w:multiLevelType w:val="hybridMultilevel"/>
    <w:tmpl w:val="73388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ED716B"/>
    <w:multiLevelType w:val="hybridMultilevel"/>
    <w:tmpl w:val="A36A8206"/>
    <w:lvl w:ilvl="0" w:tplc="ACCA5CAC">
      <w:start w:val="1"/>
      <w:numFmt w:val="bullet"/>
      <w:lvlText w:val="•"/>
      <w:lvlJc w:val="left"/>
      <w:pPr>
        <w:ind w:left="360" w:hanging="360"/>
      </w:pPr>
      <w:rPr>
        <w:rFonts w:asciiTheme="minorHAnsi" w:hAnsiTheme="minorHAns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4F7D7D"/>
    <w:multiLevelType w:val="hybridMultilevel"/>
    <w:tmpl w:val="F6F0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254C0"/>
    <w:multiLevelType w:val="hybridMultilevel"/>
    <w:tmpl w:val="36BC1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C06665"/>
    <w:multiLevelType w:val="multilevel"/>
    <w:tmpl w:val="CA909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D1C73A"/>
    <w:multiLevelType w:val="hybridMultilevel"/>
    <w:tmpl w:val="49A6C8BC"/>
    <w:lvl w:ilvl="0" w:tplc="96D62CCA">
      <w:start w:val="1"/>
      <w:numFmt w:val="bullet"/>
      <w:lvlText w:val=""/>
      <w:lvlJc w:val="left"/>
      <w:pPr>
        <w:ind w:left="1410" w:hanging="360"/>
      </w:pPr>
      <w:rPr>
        <w:rFonts w:ascii="Symbol" w:hAnsi="Symbol" w:hint="default"/>
      </w:rPr>
    </w:lvl>
    <w:lvl w:ilvl="1" w:tplc="C1C8B554">
      <w:start w:val="1"/>
      <w:numFmt w:val="bullet"/>
      <w:lvlText w:val="o"/>
      <w:lvlJc w:val="left"/>
      <w:pPr>
        <w:ind w:left="2130" w:hanging="360"/>
      </w:pPr>
      <w:rPr>
        <w:rFonts w:ascii="Courier New" w:hAnsi="Courier New" w:hint="default"/>
      </w:rPr>
    </w:lvl>
    <w:lvl w:ilvl="2" w:tplc="DC0E8F76">
      <w:start w:val="1"/>
      <w:numFmt w:val="bullet"/>
      <w:lvlText w:val=""/>
      <w:lvlJc w:val="left"/>
      <w:pPr>
        <w:ind w:left="2850" w:hanging="360"/>
      </w:pPr>
      <w:rPr>
        <w:rFonts w:ascii="Wingdings" w:hAnsi="Wingdings" w:hint="default"/>
      </w:rPr>
    </w:lvl>
    <w:lvl w:ilvl="3" w:tplc="490CDE58">
      <w:start w:val="1"/>
      <w:numFmt w:val="bullet"/>
      <w:lvlText w:val=""/>
      <w:lvlJc w:val="left"/>
      <w:pPr>
        <w:ind w:left="3570" w:hanging="360"/>
      </w:pPr>
      <w:rPr>
        <w:rFonts w:ascii="Symbol" w:hAnsi="Symbol" w:hint="default"/>
      </w:rPr>
    </w:lvl>
    <w:lvl w:ilvl="4" w:tplc="609E1370">
      <w:start w:val="1"/>
      <w:numFmt w:val="bullet"/>
      <w:lvlText w:val="o"/>
      <w:lvlJc w:val="left"/>
      <w:pPr>
        <w:ind w:left="4290" w:hanging="360"/>
      </w:pPr>
      <w:rPr>
        <w:rFonts w:ascii="Courier New" w:hAnsi="Courier New" w:hint="default"/>
      </w:rPr>
    </w:lvl>
    <w:lvl w:ilvl="5" w:tplc="00260580">
      <w:start w:val="1"/>
      <w:numFmt w:val="bullet"/>
      <w:lvlText w:val=""/>
      <w:lvlJc w:val="left"/>
      <w:pPr>
        <w:ind w:left="5010" w:hanging="360"/>
      </w:pPr>
      <w:rPr>
        <w:rFonts w:ascii="Wingdings" w:hAnsi="Wingdings" w:hint="default"/>
      </w:rPr>
    </w:lvl>
    <w:lvl w:ilvl="6" w:tplc="740A0AAE">
      <w:start w:val="1"/>
      <w:numFmt w:val="bullet"/>
      <w:lvlText w:val=""/>
      <w:lvlJc w:val="left"/>
      <w:pPr>
        <w:ind w:left="5730" w:hanging="360"/>
      </w:pPr>
      <w:rPr>
        <w:rFonts w:ascii="Symbol" w:hAnsi="Symbol" w:hint="default"/>
      </w:rPr>
    </w:lvl>
    <w:lvl w:ilvl="7" w:tplc="1466ED14">
      <w:start w:val="1"/>
      <w:numFmt w:val="bullet"/>
      <w:lvlText w:val="o"/>
      <w:lvlJc w:val="left"/>
      <w:pPr>
        <w:ind w:left="6450" w:hanging="360"/>
      </w:pPr>
      <w:rPr>
        <w:rFonts w:ascii="Courier New" w:hAnsi="Courier New" w:hint="default"/>
      </w:rPr>
    </w:lvl>
    <w:lvl w:ilvl="8" w:tplc="E0EA1A34">
      <w:start w:val="1"/>
      <w:numFmt w:val="bullet"/>
      <w:lvlText w:val=""/>
      <w:lvlJc w:val="left"/>
      <w:pPr>
        <w:ind w:left="7170" w:hanging="360"/>
      </w:pPr>
      <w:rPr>
        <w:rFonts w:ascii="Wingdings" w:hAnsi="Wingdings" w:hint="default"/>
      </w:rPr>
    </w:lvl>
  </w:abstractNum>
  <w:abstractNum w:abstractNumId="46" w15:restartNumberingAfterBreak="0">
    <w:nsid w:val="7A2FC9CB"/>
    <w:multiLevelType w:val="hybridMultilevel"/>
    <w:tmpl w:val="FFFFFFFF"/>
    <w:lvl w:ilvl="0" w:tplc="50F2E782">
      <w:start w:val="1"/>
      <w:numFmt w:val="bullet"/>
      <w:lvlText w:val="·"/>
      <w:lvlJc w:val="left"/>
      <w:pPr>
        <w:ind w:left="720" w:hanging="360"/>
      </w:pPr>
      <w:rPr>
        <w:rFonts w:ascii="Symbol" w:hAnsi="Symbol" w:hint="default"/>
      </w:rPr>
    </w:lvl>
    <w:lvl w:ilvl="1" w:tplc="228E0FE0">
      <w:start w:val="1"/>
      <w:numFmt w:val="bullet"/>
      <w:lvlText w:val="o"/>
      <w:lvlJc w:val="left"/>
      <w:pPr>
        <w:ind w:left="1440" w:hanging="360"/>
      </w:pPr>
      <w:rPr>
        <w:rFonts w:ascii="Courier New" w:hAnsi="Courier New" w:hint="default"/>
      </w:rPr>
    </w:lvl>
    <w:lvl w:ilvl="2" w:tplc="4F780D88">
      <w:start w:val="1"/>
      <w:numFmt w:val="bullet"/>
      <w:lvlText w:val=""/>
      <w:lvlJc w:val="left"/>
      <w:pPr>
        <w:ind w:left="2160" w:hanging="360"/>
      </w:pPr>
      <w:rPr>
        <w:rFonts w:ascii="Wingdings" w:hAnsi="Wingdings" w:hint="default"/>
      </w:rPr>
    </w:lvl>
    <w:lvl w:ilvl="3" w:tplc="690A16D6">
      <w:start w:val="1"/>
      <w:numFmt w:val="bullet"/>
      <w:lvlText w:val=""/>
      <w:lvlJc w:val="left"/>
      <w:pPr>
        <w:ind w:left="2880" w:hanging="360"/>
      </w:pPr>
      <w:rPr>
        <w:rFonts w:ascii="Symbol" w:hAnsi="Symbol" w:hint="default"/>
      </w:rPr>
    </w:lvl>
    <w:lvl w:ilvl="4" w:tplc="802E0B78">
      <w:start w:val="1"/>
      <w:numFmt w:val="bullet"/>
      <w:lvlText w:val="o"/>
      <w:lvlJc w:val="left"/>
      <w:pPr>
        <w:ind w:left="3600" w:hanging="360"/>
      </w:pPr>
      <w:rPr>
        <w:rFonts w:ascii="Courier New" w:hAnsi="Courier New" w:hint="default"/>
      </w:rPr>
    </w:lvl>
    <w:lvl w:ilvl="5" w:tplc="794E31E4">
      <w:start w:val="1"/>
      <w:numFmt w:val="bullet"/>
      <w:lvlText w:val=""/>
      <w:lvlJc w:val="left"/>
      <w:pPr>
        <w:ind w:left="4320" w:hanging="360"/>
      </w:pPr>
      <w:rPr>
        <w:rFonts w:ascii="Wingdings" w:hAnsi="Wingdings" w:hint="default"/>
      </w:rPr>
    </w:lvl>
    <w:lvl w:ilvl="6" w:tplc="726632AE">
      <w:start w:val="1"/>
      <w:numFmt w:val="bullet"/>
      <w:lvlText w:val=""/>
      <w:lvlJc w:val="left"/>
      <w:pPr>
        <w:ind w:left="5040" w:hanging="360"/>
      </w:pPr>
      <w:rPr>
        <w:rFonts w:ascii="Symbol" w:hAnsi="Symbol" w:hint="default"/>
      </w:rPr>
    </w:lvl>
    <w:lvl w:ilvl="7" w:tplc="A9D87008">
      <w:start w:val="1"/>
      <w:numFmt w:val="bullet"/>
      <w:lvlText w:val="o"/>
      <w:lvlJc w:val="left"/>
      <w:pPr>
        <w:ind w:left="5760" w:hanging="360"/>
      </w:pPr>
      <w:rPr>
        <w:rFonts w:ascii="Courier New" w:hAnsi="Courier New" w:hint="default"/>
      </w:rPr>
    </w:lvl>
    <w:lvl w:ilvl="8" w:tplc="49022F6A">
      <w:start w:val="1"/>
      <w:numFmt w:val="bullet"/>
      <w:lvlText w:val=""/>
      <w:lvlJc w:val="left"/>
      <w:pPr>
        <w:ind w:left="6480" w:hanging="360"/>
      </w:pPr>
      <w:rPr>
        <w:rFonts w:ascii="Wingdings" w:hAnsi="Wingdings" w:hint="default"/>
      </w:rPr>
    </w:lvl>
  </w:abstractNum>
  <w:abstractNum w:abstractNumId="47" w15:restartNumberingAfterBreak="0">
    <w:nsid w:val="7B5C51D8"/>
    <w:multiLevelType w:val="multilevel"/>
    <w:tmpl w:val="2FE48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640579"/>
    <w:multiLevelType w:val="hybridMultilevel"/>
    <w:tmpl w:val="EB3AB3D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C325BD1"/>
    <w:multiLevelType w:val="hybridMultilevel"/>
    <w:tmpl w:val="5D9C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530BC3"/>
    <w:multiLevelType w:val="hybridMultilevel"/>
    <w:tmpl w:val="7D48CA02"/>
    <w:lvl w:ilvl="0" w:tplc="6CB4C57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F4431E6"/>
    <w:multiLevelType w:val="hybridMultilevel"/>
    <w:tmpl w:val="657A85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3264728">
    <w:abstractNumId w:val="24"/>
  </w:num>
  <w:num w:numId="2" w16cid:durableId="1998721890">
    <w:abstractNumId w:val="36"/>
  </w:num>
  <w:num w:numId="3" w16cid:durableId="1973241748">
    <w:abstractNumId w:val="37"/>
  </w:num>
  <w:num w:numId="4" w16cid:durableId="1630628193">
    <w:abstractNumId w:val="35"/>
  </w:num>
  <w:num w:numId="5" w16cid:durableId="1671254201">
    <w:abstractNumId w:val="11"/>
  </w:num>
  <w:num w:numId="6" w16cid:durableId="496698569">
    <w:abstractNumId w:val="26"/>
  </w:num>
  <w:num w:numId="7" w16cid:durableId="1340428254">
    <w:abstractNumId w:val="0"/>
  </w:num>
  <w:num w:numId="8" w16cid:durableId="275215821">
    <w:abstractNumId w:val="22"/>
  </w:num>
  <w:num w:numId="9" w16cid:durableId="46223205">
    <w:abstractNumId w:val="2"/>
  </w:num>
  <w:num w:numId="10" w16cid:durableId="1049770272">
    <w:abstractNumId w:val="45"/>
  </w:num>
  <w:num w:numId="11" w16cid:durableId="169679328">
    <w:abstractNumId w:val="19"/>
  </w:num>
  <w:num w:numId="12" w16cid:durableId="221333430">
    <w:abstractNumId w:val="46"/>
  </w:num>
  <w:num w:numId="13" w16cid:durableId="875697654">
    <w:abstractNumId w:val="9"/>
  </w:num>
  <w:num w:numId="14" w16cid:durableId="28146558">
    <w:abstractNumId w:val="16"/>
  </w:num>
  <w:num w:numId="15" w16cid:durableId="1514610508">
    <w:abstractNumId w:val="23"/>
  </w:num>
  <w:num w:numId="16" w16cid:durableId="1831554188">
    <w:abstractNumId w:val="8"/>
  </w:num>
  <w:num w:numId="17" w16cid:durableId="309868392">
    <w:abstractNumId w:val="38"/>
  </w:num>
  <w:num w:numId="18" w16cid:durableId="120154378">
    <w:abstractNumId w:val="21"/>
  </w:num>
  <w:num w:numId="19" w16cid:durableId="621619547">
    <w:abstractNumId w:val="1"/>
  </w:num>
  <w:num w:numId="20" w16cid:durableId="1088386642">
    <w:abstractNumId w:val="44"/>
  </w:num>
  <w:num w:numId="21" w16cid:durableId="978533641">
    <w:abstractNumId w:val="30"/>
  </w:num>
  <w:num w:numId="22" w16cid:durableId="709720453">
    <w:abstractNumId w:val="13"/>
  </w:num>
  <w:num w:numId="23" w16cid:durableId="1220481793">
    <w:abstractNumId w:val="32"/>
  </w:num>
  <w:num w:numId="24" w16cid:durableId="372583228">
    <w:abstractNumId w:val="34"/>
  </w:num>
  <w:num w:numId="25" w16cid:durableId="1114330134">
    <w:abstractNumId w:val="10"/>
  </w:num>
  <w:num w:numId="26" w16cid:durableId="587883305">
    <w:abstractNumId w:val="31"/>
  </w:num>
  <w:num w:numId="27" w16cid:durableId="87315993">
    <w:abstractNumId w:val="5"/>
  </w:num>
  <w:num w:numId="28" w16cid:durableId="1553270733">
    <w:abstractNumId w:val="41"/>
  </w:num>
  <w:num w:numId="29" w16cid:durableId="208496470">
    <w:abstractNumId w:val="7"/>
  </w:num>
  <w:num w:numId="30" w16cid:durableId="1458915865">
    <w:abstractNumId w:val="18"/>
  </w:num>
  <w:num w:numId="31" w16cid:durableId="227501280">
    <w:abstractNumId w:val="33"/>
  </w:num>
  <w:num w:numId="32" w16cid:durableId="105656809">
    <w:abstractNumId w:val="43"/>
  </w:num>
  <w:num w:numId="33" w16cid:durableId="287513682">
    <w:abstractNumId w:val="27"/>
  </w:num>
  <w:num w:numId="34" w16cid:durableId="433550293">
    <w:abstractNumId w:val="48"/>
  </w:num>
  <w:num w:numId="35" w16cid:durableId="943996105">
    <w:abstractNumId w:val="17"/>
  </w:num>
  <w:num w:numId="36" w16cid:durableId="2098020244">
    <w:abstractNumId w:val="29"/>
  </w:num>
  <w:num w:numId="37" w16cid:durableId="1755399512">
    <w:abstractNumId w:val="20"/>
  </w:num>
  <w:num w:numId="38" w16cid:durableId="1064716666">
    <w:abstractNumId w:val="4"/>
  </w:num>
  <w:num w:numId="39" w16cid:durableId="761531445">
    <w:abstractNumId w:val="6"/>
  </w:num>
  <w:num w:numId="40" w16cid:durableId="2068843543">
    <w:abstractNumId w:val="3"/>
  </w:num>
  <w:num w:numId="41" w16cid:durableId="1575552426">
    <w:abstractNumId w:val="42"/>
  </w:num>
  <w:num w:numId="42" w16cid:durableId="2070759161">
    <w:abstractNumId w:val="15"/>
  </w:num>
  <w:num w:numId="43" w16cid:durableId="197011894">
    <w:abstractNumId w:val="51"/>
  </w:num>
  <w:num w:numId="44" w16cid:durableId="1697001647">
    <w:abstractNumId w:val="40"/>
  </w:num>
  <w:num w:numId="45" w16cid:durableId="1568415217">
    <w:abstractNumId w:val="39"/>
  </w:num>
  <w:num w:numId="46" w16cid:durableId="302543929">
    <w:abstractNumId w:val="25"/>
  </w:num>
  <w:num w:numId="47" w16cid:durableId="1574579692">
    <w:abstractNumId w:val="12"/>
  </w:num>
  <w:num w:numId="48" w16cid:durableId="1379742515">
    <w:abstractNumId w:val="47"/>
  </w:num>
  <w:num w:numId="49" w16cid:durableId="2072000456">
    <w:abstractNumId w:val="28"/>
  </w:num>
  <w:num w:numId="50" w16cid:durableId="770860963">
    <w:abstractNumId w:val="50"/>
  </w:num>
  <w:num w:numId="51" w16cid:durableId="1265962762">
    <w:abstractNumId w:val="14"/>
  </w:num>
  <w:num w:numId="52" w16cid:durableId="1579056746">
    <w:abstractNumId w:val="4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ute, Maribet">
    <w15:presenceInfo w15:providerId="AD" w15:userId="S::mbrute@howardcountymd.gov::15423235-0bc7-4fce-8c54-f451f454e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ocumentProtection w:edit="readOnly"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BA"/>
    <w:rsid w:val="0000017F"/>
    <w:rsid w:val="00001124"/>
    <w:rsid w:val="00001822"/>
    <w:rsid w:val="00001DC5"/>
    <w:rsid w:val="000021D2"/>
    <w:rsid w:val="00002429"/>
    <w:rsid w:val="00002609"/>
    <w:rsid w:val="00002E04"/>
    <w:rsid w:val="0000412F"/>
    <w:rsid w:val="000042D5"/>
    <w:rsid w:val="00004524"/>
    <w:rsid w:val="000051FB"/>
    <w:rsid w:val="00005941"/>
    <w:rsid w:val="00005999"/>
    <w:rsid w:val="0000650E"/>
    <w:rsid w:val="00006557"/>
    <w:rsid w:val="00006BD9"/>
    <w:rsid w:val="000074EE"/>
    <w:rsid w:val="00010100"/>
    <w:rsid w:val="00010596"/>
    <w:rsid w:val="0001104F"/>
    <w:rsid w:val="000115C9"/>
    <w:rsid w:val="00012C83"/>
    <w:rsid w:val="00012CFE"/>
    <w:rsid w:val="00013038"/>
    <w:rsid w:val="00013114"/>
    <w:rsid w:val="00013701"/>
    <w:rsid w:val="00013B2B"/>
    <w:rsid w:val="00013BCE"/>
    <w:rsid w:val="00013F65"/>
    <w:rsid w:val="000141CD"/>
    <w:rsid w:val="00014257"/>
    <w:rsid w:val="00014839"/>
    <w:rsid w:val="00014870"/>
    <w:rsid w:val="000162A4"/>
    <w:rsid w:val="000202F0"/>
    <w:rsid w:val="0002036D"/>
    <w:rsid w:val="0002276A"/>
    <w:rsid w:val="0002345B"/>
    <w:rsid w:val="000237D4"/>
    <w:rsid w:val="00024423"/>
    <w:rsid w:val="00024F69"/>
    <w:rsid w:val="00025059"/>
    <w:rsid w:val="00026F70"/>
    <w:rsid w:val="00030A9D"/>
    <w:rsid w:val="00030FFD"/>
    <w:rsid w:val="000322DA"/>
    <w:rsid w:val="00033965"/>
    <w:rsid w:val="00034DED"/>
    <w:rsid w:val="00034E34"/>
    <w:rsid w:val="00034ED2"/>
    <w:rsid w:val="000354FB"/>
    <w:rsid w:val="00035A11"/>
    <w:rsid w:val="00035AC3"/>
    <w:rsid w:val="00037FAF"/>
    <w:rsid w:val="00040FC2"/>
    <w:rsid w:val="00041413"/>
    <w:rsid w:val="00041E9B"/>
    <w:rsid w:val="000438F2"/>
    <w:rsid w:val="00043E95"/>
    <w:rsid w:val="00044B5F"/>
    <w:rsid w:val="000454D8"/>
    <w:rsid w:val="00045BD3"/>
    <w:rsid w:val="00045FEC"/>
    <w:rsid w:val="00052451"/>
    <w:rsid w:val="0005274C"/>
    <w:rsid w:val="000529F4"/>
    <w:rsid w:val="00053EDB"/>
    <w:rsid w:val="0005562D"/>
    <w:rsid w:val="00055C72"/>
    <w:rsid w:val="00056974"/>
    <w:rsid w:val="00056A4F"/>
    <w:rsid w:val="0005728E"/>
    <w:rsid w:val="000575CD"/>
    <w:rsid w:val="00057AD2"/>
    <w:rsid w:val="00060A1B"/>
    <w:rsid w:val="000611CE"/>
    <w:rsid w:val="000613AF"/>
    <w:rsid w:val="00061D73"/>
    <w:rsid w:val="00061DD1"/>
    <w:rsid w:val="00064078"/>
    <w:rsid w:val="00064372"/>
    <w:rsid w:val="00064E73"/>
    <w:rsid w:val="000678FB"/>
    <w:rsid w:val="00070758"/>
    <w:rsid w:val="00071619"/>
    <w:rsid w:val="000722AE"/>
    <w:rsid w:val="00072C82"/>
    <w:rsid w:val="00073396"/>
    <w:rsid w:val="0007429B"/>
    <w:rsid w:val="00075849"/>
    <w:rsid w:val="00076B0E"/>
    <w:rsid w:val="00077234"/>
    <w:rsid w:val="00077392"/>
    <w:rsid w:val="00077FC1"/>
    <w:rsid w:val="000803C5"/>
    <w:rsid w:val="00081340"/>
    <w:rsid w:val="0008139E"/>
    <w:rsid w:val="00081407"/>
    <w:rsid w:val="00081984"/>
    <w:rsid w:val="0008213C"/>
    <w:rsid w:val="000822D4"/>
    <w:rsid w:val="0008358B"/>
    <w:rsid w:val="00084C11"/>
    <w:rsid w:val="00084FB6"/>
    <w:rsid w:val="00085692"/>
    <w:rsid w:val="00086455"/>
    <w:rsid w:val="00086CAA"/>
    <w:rsid w:val="000875ED"/>
    <w:rsid w:val="000879D5"/>
    <w:rsid w:val="00087F12"/>
    <w:rsid w:val="000924DB"/>
    <w:rsid w:val="00093820"/>
    <w:rsid w:val="00093DD6"/>
    <w:rsid w:val="000940F4"/>
    <w:rsid w:val="000945CA"/>
    <w:rsid w:val="00094979"/>
    <w:rsid w:val="000978D7"/>
    <w:rsid w:val="000A261A"/>
    <w:rsid w:val="000A324F"/>
    <w:rsid w:val="000A3A0B"/>
    <w:rsid w:val="000A4176"/>
    <w:rsid w:val="000A620D"/>
    <w:rsid w:val="000B0322"/>
    <w:rsid w:val="000B078C"/>
    <w:rsid w:val="000B080C"/>
    <w:rsid w:val="000B0B8A"/>
    <w:rsid w:val="000B144B"/>
    <w:rsid w:val="000B2067"/>
    <w:rsid w:val="000B2BE3"/>
    <w:rsid w:val="000B2E8F"/>
    <w:rsid w:val="000B356B"/>
    <w:rsid w:val="000B4594"/>
    <w:rsid w:val="000B536B"/>
    <w:rsid w:val="000B54CA"/>
    <w:rsid w:val="000B76C4"/>
    <w:rsid w:val="000B78E4"/>
    <w:rsid w:val="000B7F26"/>
    <w:rsid w:val="000B7F70"/>
    <w:rsid w:val="000C06BB"/>
    <w:rsid w:val="000C0E16"/>
    <w:rsid w:val="000C1C56"/>
    <w:rsid w:val="000C2DC9"/>
    <w:rsid w:val="000C43AB"/>
    <w:rsid w:val="000C4441"/>
    <w:rsid w:val="000C4A5B"/>
    <w:rsid w:val="000C57B2"/>
    <w:rsid w:val="000C6174"/>
    <w:rsid w:val="000C6434"/>
    <w:rsid w:val="000C669C"/>
    <w:rsid w:val="000C797F"/>
    <w:rsid w:val="000D168F"/>
    <w:rsid w:val="000D19A8"/>
    <w:rsid w:val="000D3154"/>
    <w:rsid w:val="000D6519"/>
    <w:rsid w:val="000D6659"/>
    <w:rsid w:val="000D675D"/>
    <w:rsid w:val="000D6E4C"/>
    <w:rsid w:val="000D706C"/>
    <w:rsid w:val="000D7108"/>
    <w:rsid w:val="000D718A"/>
    <w:rsid w:val="000D7C7E"/>
    <w:rsid w:val="000D7CFA"/>
    <w:rsid w:val="000E0C9C"/>
    <w:rsid w:val="000E136C"/>
    <w:rsid w:val="000E153D"/>
    <w:rsid w:val="000E1EFE"/>
    <w:rsid w:val="000E2BC9"/>
    <w:rsid w:val="000E3049"/>
    <w:rsid w:val="000E39E2"/>
    <w:rsid w:val="000E3B40"/>
    <w:rsid w:val="000E5489"/>
    <w:rsid w:val="000E6B2E"/>
    <w:rsid w:val="000E6D26"/>
    <w:rsid w:val="000F0745"/>
    <w:rsid w:val="000F1749"/>
    <w:rsid w:val="000F19C4"/>
    <w:rsid w:val="000F2C71"/>
    <w:rsid w:val="000F36C8"/>
    <w:rsid w:val="000F4177"/>
    <w:rsid w:val="000F4B34"/>
    <w:rsid w:val="000F4D33"/>
    <w:rsid w:val="000F5780"/>
    <w:rsid w:val="000F5C5A"/>
    <w:rsid w:val="000F6718"/>
    <w:rsid w:val="000F67B9"/>
    <w:rsid w:val="001002E1"/>
    <w:rsid w:val="0010081B"/>
    <w:rsid w:val="00100E33"/>
    <w:rsid w:val="00100EAC"/>
    <w:rsid w:val="0010150F"/>
    <w:rsid w:val="00101A4D"/>
    <w:rsid w:val="00101D7E"/>
    <w:rsid w:val="001026F2"/>
    <w:rsid w:val="001043E6"/>
    <w:rsid w:val="001046DE"/>
    <w:rsid w:val="001049D2"/>
    <w:rsid w:val="00105EFA"/>
    <w:rsid w:val="0010662F"/>
    <w:rsid w:val="00107489"/>
    <w:rsid w:val="00107A81"/>
    <w:rsid w:val="00107D34"/>
    <w:rsid w:val="0011099B"/>
    <w:rsid w:val="00110C51"/>
    <w:rsid w:val="00111405"/>
    <w:rsid w:val="00111AAE"/>
    <w:rsid w:val="001120FA"/>
    <w:rsid w:val="00112988"/>
    <w:rsid w:val="00112A4F"/>
    <w:rsid w:val="00112B4C"/>
    <w:rsid w:val="00113F23"/>
    <w:rsid w:val="001148F1"/>
    <w:rsid w:val="00114F78"/>
    <w:rsid w:val="00115392"/>
    <w:rsid w:val="0011573E"/>
    <w:rsid w:val="00115EF5"/>
    <w:rsid w:val="00116C07"/>
    <w:rsid w:val="00116F71"/>
    <w:rsid w:val="001202BA"/>
    <w:rsid w:val="0012101B"/>
    <w:rsid w:val="00121975"/>
    <w:rsid w:val="001231BE"/>
    <w:rsid w:val="00123853"/>
    <w:rsid w:val="00124B1C"/>
    <w:rsid w:val="001257DD"/>
    <w:rsid w:val="001257FE"/>
    <w:rsid w:val="00126934"/>
    <w:rsid w:val="00126BF7"/>
    <w:rsid w:val="00127098"/>
    <w:rsid w:val="00130257"/>
    <w:rsid w:val="0013027D"/>
    <w:rsid w:val="001342DB"/>
    <w:rsid w:val="001354B5"/>
    <w:rsid w:val="00135F96"/>
    <w:rsid w:val="001401CA"/>
    <w:rsid w:val="00141A4C"/>
    <w:rsid w:val="00141E4A"/>
    <w:rsid w:val="0014230A"/>
    <w:rsid w:val="001434CF"/>
    <w:rsid w:val="00143F4D"/>
    <w:rsid w:val="0014571A"/>
    <w:rsid w:val="00145856"/>
    <w:rsid w:val="00145F89"/>
    <w:rsid w:val="00146425"/>
    <w:rsid w:val="00146C07"/>
    <w:rsid w:val="00147378"/>
    <w:rsid w:val="00147397"/>
    <w:rsid w:val="00147A32"/>
    <w:rsid w:val="00150251"/>
    <w:rsid w:val="00150714"/>
    <w:rsid w:val="00151EE9"/>
    <w:rsid w:val="00152AEA"/>
    <w:rsid w:val="00152DC1"/>
    <w:rsid w:val="001536A7"/>
    <w:rsid w:val="001545B1"/>
    <w:rsid w:val="001551A5"/>
    <w:rsid w:val="00155D31"/>
    <w:rsid w:val="00155F26"/>
    <w:rsid w:val="00156103"/>
    <w:rsid w:val="001568ED"/>
    <w:rsid w:val="00157177"/>
    <w:rsid w:val="00157CE8"/>
    <w:rsid w:val="00157CED"/>
    <w:rsid w:val="00160B17"/>
    <w:rsid w:val="00162FDA"/>
    <w:rsid w:val="00163288"/>
    <w:rsid w:val="001645E1"/>
    <w:rsid w:val="00165169"/>
    <w:rsid w:val="00166BF2"/>
    <w:rsid w:val="00167FF2"/>
    <w:rsid w:val="001704FD"/>
    <w:rsid w:val="00170739"/>
    <w:rsid w:val="001708EE"/>
    <w:rsid w:val="0017110F"/>
    <w:rsid w:val="0017142B"/>
    <w:rsid w:val="00171F71"/>
    <w:rsid w:val="00172137"/>
    <w:rsid w:val="00173486"/>
    <w:rsid w:val="00173722"/>
    <w:rsid w:val="00174A6C"/>
    <w:rsid w:val="001752CA"/>
    <w:rsid w:val="0017580E"/>
    <w:rsid w:val="0017599F"/>
    <w:rsid w:val="00175D60"/>
    <w:rsid w:val="00176120"/>
    <w:rsid w:val="00176ECF"/>
    <w:rsid w:val="0017739E"/>
    <w:rsid w:val="00177AA7"/>
    <w:rsid w:val="00177FBA"/>
    <w:rsid w:val="0018079F"/>
    <w:rsid w:val="001815CC"/>
    <w:rsid w:val="001823DE"/>
    <w:rsid w:val="0018266F"/>
    <w:rsid w:val="00182CF7"/>
    <w:rsid w:val="00183BDD"/>
    <w:rsid w:val="00185070"/>
    <w:rsid w:val="00185105"/>
    <w:rsid w:val="00185D00"/>
    <w:rsid w:val="00185E99"/>
    <w:rsid w:val="0018688C"/>
    <w:rsid w:val="00187158"/>
    <w:rsid w:val="001875D1"/>
    <w:rsid w:val="001902A8"/>
    <w:rsid w:val="001902CD"/>
    <w:rsid w:val="00190BDE"/>
    <w:rsid w:val="001916D5"/>
    <w:rsid w:val="00193785"/>
    <w:rsid w:val="00194305"/>
    <w:rsid w:val="0019481D"/>
    <w:rsid w:val="00195507"/>
    <w:rsid w:val="00195966"/>
    <w:rsid w:val="00195ABF"/>
    <w:rsid w:val="00196D20"/>
    <w:rsid w:val="001A04EC"/>
    <w:rsid w:val="001A0CEE"/>
    <w:rsid w:val="001A11EF"/>
    <w:rsid w:val="001A1D17"/>
    <w:rsid w:val="001A1E8E"/>
    <w:rsid w:val="001A2403"/>
    <w:rsid w:val="001A24A9"/>
    <w:rsid w:val="001A2DFE"/>
    <w:rsid w:val="001A339F"/>
    <w:rsid w:val="001A3771"/>
    <w:rsid w:val="001A3EB8"/>
    <w:rsid w:val="001A3F8F"/>
    <w:rsid w:val="001A405C"/>
    <w:rsid w:val="001A40CE"/>
    <w:rsid w:val="001A4209"/>
    <w:rsid w:val="001A484D"/>
    <w:rsid w:val="001A51DE"/>
    <w:rsid w:val="001A6798"/>
    <w:rsid w:val="001B0062"/>
    <w:rsid w:val="001B0326"/>
    <w:rsid w:val="001B0646"/>
    <w:rsid w:val="001B0986"/>
    <w:rsid w:val="001B1BDE"/>
    <w:rsid w:val="001B1ED4"/>
    <w:rsid w:val="001B401F"/>
    <w:rsid w:val="001B46E5"/>
    <w:rsid w:val="001B6B03"/>
    <w:rsid w:val="001C0862"/>
    <w:rsid w:val="001C208B"/>
    <w:rsid w:val="001C2506"/>
    <w:rsid w:val="001C6358"/>
    <w:rsid w:val="001C637B"/>
    <w:rsid w:val="001C6539"/>
    <w:rsid w:val="001C76BE"/>
    <w:rsid w:val="001C7B18"/>
    <w:rsid w:val="001D00D9"/>
    <w:rsid w:val="001D01E3"/>
    <w:rsid w:val="001D0531"/>
    <w:rsid w:val="001D05A5"/>
    <w:rsid w:val="001D060D"/>
    <w:rsid w:val="001D16A8"/>
    <w:rsid w:val="001D363A"/>
    <w:rsid w:val="001D3D0B"/>
    <w:rsid w:val="001D3E28"/>
    <w:rsid w:val="001D3F3A"/>
    <w:rsid w:val="001D4CAB"/>
    <w:rsid w:val="001D6372"/>
    <w:rsid w:val="001D7C0C"/>
    <w:rsid w:val="001E0A5F"/>
    <w:rsid w:val="001E1536"/>
    <w:rsid w:val="001E1787"/>
    <w:rsid w:val="001E249F"/>
    <w:rsid w:val="001E253E"/>
    <w:rsid w:val="001E2AD2"/>
    <w:rsid w:val="001E3633"/>
    <w:rsid w:val="001E5ACF"/>
    <w:rsid w:val="001E6162"/>
    <w:rsid w:val="001E6DED"/>
    <w:rsid w:val="001E768F"/>
    <w:rsid w:val="001F1432"/>
    <w:rsid w:val="001F1790"/>
    <w:rsid w:val="001F1BB9"/>
    <w:rsid w:val="001F3077"/>
    <w:rsid w:val="001F4031"/>
    <w:rsid w:val="001F4C16"/>
    <w:rsid w:val="001F4C1D"/>
    <w:rsid w:val="001F5096"/>
    <w:rsid w:val="001F567B"/>
    <w:rsid w:val="001F59EB"/>
    <w:rsid w:val="001F5D54"/>
    <w:rsid w:val="001F6A55"/>
    <w:rsid w:val="001F6D1F"/>
    <w:rsid w:val="001F6E5D"/>
    <w:rsid w:val="001F6FDD"/>
    <w:rsid w:val="001F7604"/>
    <w:rsid w:val="00201187"/>
    <w:rsid w:val="00201539"/>
    <w:rsid w:val="00201BF1"/>
    <w:rsid w:val="002034CC"/>
    <w:rsid w:val="00203A6F"/>
    <w:rsid w:val="00204EBD"/>
    <w:rsid w:val="002050DF"/>
    <w:rsid w:val="00205D54"/>
    <w:rsid w:val="00205FBD"/>
    <w:rsid w:val="00206C9F"/>
    <w:rsid w:val="0020738B"/>
    <w:rsid w:val="002122F6"/>
    <w:rsid w:val="002123E0"/>
    <w:rsid w:val="00212549"/>
    <w:rsid w:val="002126DE"/>
    <w:rsid w:val="00212A5C"/>
    <w:rsid w:val="00213F04"/>
    <w:rsid w:val="00214CB0"/>
    <w:rsid w:val="002155D5"/>
    <w:rsid w:val="00216BDD"/>
    <w:rsid w:val="0021715F"/>
    <w:rsid w:val="0021781D"/>
    <w:rsid w:val="00217ED5"/>
    <w:rsid w:val="0022063D"/>
    <w:rsid w:val="00221A97"/>
    <w:rsid w:val="00222F76"/>
    <w:rsid w:val="00223C6A"/>
    <w:rsid w:val="002242D4"/>
    <w:rsid w:val="00224AED"/>
    <w:rsid w:val="00224CA4"/>
    <w:rsid w:val="0022569F"/>
    <w:rsid w:val="002257DF"/>
    <w:rsid w:val="002263FC"/>
    <w:rsid w:val="002265F9"/>
    <w:rsid w:val="00227A43"/>
    <w:rsid w:val="00231437"/>
    <w:rsid w:val="00231C30"/>
    <w:rsid w:val="00232402"/>
    <w:rsid w:val="002326AB"/>
    <w:rsid w:val="00232E5A"/>
    <w:rsid w:val="00232F7B"/>
    <w:rsid w:val="0023398F"/>
    <w:rsid w:val="00234DE0"/>
    <w:rsid w:val="00236608"/>
    <w:rsid w:val="002367E1"/>
    <w:rsid w:val="00236A18"/>
    <w:rsid w:val="00236DB5"/>
    <w:rsid w:val="00237544"/>
    <w:rsid w:val="00241C25"/>
    <w:rsid w:val="00242BE3"/>
    <w:rsid w:val="00243306"/>
    <w:rsid w:val="00243A19"/>
    <w:rsid w:val="00243DD5"/>
    <w:rsid w:val="00244F7B"/>
    <w:rsid w:val="002452F2"/>
    <w:rsid w:val="00245726"/>
    <w:rsid w:val="00246451"/>
    <w:rsid w:val="002471FE"/>
    <w:rsid w:val="0025018F"/>
    <w:rsid w:val="0025031E"/>
    <w:rsid w:val="00251304"/>
    <w:rsid w:val="0025182E"/>
    <w:rsid w:val="00251BB4"/>
    <w:rsid w:val="00252172"/>
    <w:rsid w:val="00252550"/>
    <w:rsid w:val="00252B1F"/>
    <w:rsid w:val="00253BFC"/>
    <w:rsid w:val="0025418B"/>
    <w:rsid w:val="002561C1"/>
    <w:rsid w:val="00256E43"/>
    <w:rsid w:val="002576C9"/>
    <w:rsid w:val="002578B5"/>
    <w:rsid w:val="00257AA8"/>
    <w:rsid w:val="00261DF4"/>
    <w:rsid w:val="00262035"/>
    <w:rsid w:val="00262212"/>
    <w:rsid w:val="0026349D"/>
    <w:rsid w:val="00263D25"/>
    <w:rsid w:val="0026481D"/>
    <w:rsid w:val="00265BBE"/>
    <w:rsid w:val="00265EE0"/>
    <w:rsid w:val="00266AC1"/>
    <w:rsid w:val="0026720C"/>
    <w:rsid w:val="0026754B"/>
    <w:rsid w:val="00270EBE"/>
    <w:rsid w:val="00271DEA"/>
    <w:rsid w:val="00272927"/>
    <w:rsid w:val="00272A98"/>
    <w:rsid w:val="00272B48"/>
    <w:rsid w:val="002738CB"/>
    <w:rsid w:val="00273FB3"/>
    <w:rsid w:val="002741B2"/>
    <w:rsid w:val="00274D03"/>
    <w:rsid w:val="00274E04"/>
    <w:rsid w:val="0027512F"/>
    <w:rsid w:val="00275C3D"/>
    <w:rsid w:val="002760B3"/>
    <w:rsid w:val="00276167"/>
    <w:rsid w:val="00276B14"/>
    <w:rsid w:val="00276EFB"/>
    <w:rsid w:val="0027734F"/>
    <w:rsid w:val="00277AC3"/>
    <w:rsid w:val="00277D5B"/>
    <w:rsid w:val="002814DA"/>
    <w:rsid w:val="00282D52"/>
    <w:rsid w:val="0028433A"/>
    <w:rsid w:val="002861A2"/>
    <w:rsid w:val="0028667E"/>
    <w:rsid w:val="0028668D"/>
    <w:rsid w:val="00290301"/>
    <w:rsid w:val="002907FE"/>
    <w:rsid w:val="00290D87"/>
    <w:rsid w:val="00290DC0"/>
    <w:rsid w:val="00290DFF"/>
    <w:rsid w:val="00290E7A"/>
    <w:rsid w:val="0029133D"/>
    <w:rsid w:val="00291FDF"/>
    <w:rsid w:val="00292496"/>
    <w:rsid w:val="00292787"/>
    <w:rsid w:val="00294AA5"/>
    <w:rsid w:val="00295714"/>
    <w:rsid w:val="00295A0C"/>
    <w:rsid w:val="00295B19"/>
    <w:rsid w:val="002A08AE"/>
    <w:rsid w:val="002A0BFC"/>
    <w:rsid w:val="002A10CF"/>
    <w:rsid w:val="002A147B"/>
    <w:rsid w:val="002A1ABF"/>
    <w:rsid w:val="002A3AD7"/>
    <w:rsid w:val="002A44AE"/>
    <w:rsid w:val="002A5866"/>
    <w:rsid w:val="002A59F9"/>
    <w:rsid w:val="002A6BDF"/>
    <w:rsid w:val="002A70A3"/>
    <w:rsid w:val="002A716D"/>
    <w:rsid w:val="002A75CA"/>
    <w:rsid w:val="002B0E9B"/>
    <w:rsid w:val="002B19D3"/>
    <w:rsid w:val="002B23E7"/>
    <w:rsid w:val="002B3CD6"/>
    <w:rsid w:val="002B472E"/>
    <w:rsid w:val="002B4931"/>
    <w:rsid w:val="002B4AB4"/>
    <w:rsid w:val="002B52B6"/>
    <w:rsid w:val="002B5AE1"/>
    <w:rsid w:val="002B5CB1"/>
    <w:rsid w:val="002B5F51"/>
    <w:rsid w:val="002B6663"/>
    <w:rsid w:val="002B69BB"/>
    <w:rsid w:val="002B6D99"/>
    <w:rsid w:val="002C05DE"/>
    <w:rsid w:val="002C19FC"/>
    <w:rsid w:val="002C1D06"/>
    <w:rsid w:val="002C1D24"/>
    <w:rsid w:val="002C2571"/>
    <w:rsid w:val="002C299F"/>
    <w:rsid w:val="002C2BB2"/>
    <w:rsid w:val="002C3BCF"/>
    <w:rsid w:val="002C41B4"/>
    <w:rsid w:val="002C45CD"/>
    <w:rsid w:val="002C4CDE"/>
    <w:rsid w:val="002C5ED0"/>
    <w:rsid w:val="002C607B"/>
    <w:rsid w:val="002C7E4C"/>
    <w:rsid w:val="002C7E97"/>
    <w:rsid w:val="002D066B"/>
    <w:rsid w:val="002D0CA1"/>
    <w:rsid w:val="002D12AE"/>
    <w:rsid w:val="002D1546"/>
    <w:rsid w:val="002D1EBE"/>
    <w:rsid w:val="002D277F"/>
    <w:rsid w:val="002D2DD2"/>
    <w:rsid w:val="002D36F5"/>
    <w:rsid w:val="002D3C93"/>
    <w:rsid w:val="002D4412"/>
    <w:rsid w:val="002D63BA"/>
    <w:rsid w:val="002D6F81"/>
    <w:rsid w:val="002D74F1"/>
    <w:rsid w:val="002D7DC3"/>
    <w:rsid w:val="002E0B5F"/>
    <w:rsid w:val="002E0D46"/>
    <w:rsid w:val="002E0EE7"/>
    <w:rsid w:val="002E1067"/>
    <w:rsid w:val="002E1425"/>
    <w:rsid w:val="002E160A"/>
    <w:rsid w:val="002E2FCB"/>
    <w:rsid w:val="002E3638"/>
    <w:rsid w:val="002E47EF"/>
    <w:rsid w:val="002E48BA"/>
    <w:rsid w:val="002E496B"/>
    <w:rsid w:val="002E523F"/>
    <w:rsid w:val="002E6219"/>
    <w:rsid w:val="002E6458"/>
    <w:rsid w:val="002E72EE"/>
    <w:rsid w:val="002F07F5"/>
    <w:rsid w:val="002F0D4A"/>
    <w:rsid w:val="002F2360"/>
    <w:rsid w:val="002F32FA"/>
    <w:rsid w:val="002F42DE"/>
    <w:rsid w:val="002F45F0"/>
    <w:rsid w:val="002F4F85"/>
    <w:rsid w:val="002F52D2"/>
    <w:rsid w:val="002F53C0"/>
    <w:rsid w:val="002F595E"/>
    <w:rsid w:val="002F5E4F"/>
    <w:rsid w:val="002F5E5E"/>
    <w:rsid w:val="002F5F51"/>
    <w:rsid w:val="002F6A4B"/>
    <w:rsid w:val="00301EF4"/>
    <w:rsid w:val="00303F5B"/>
    <w:rsid w:val="00304E85"/>
    <w:rsid w:val="00305B54"/>
    <w:rsid w:val="00305CA9"/>
    <w:rsid w:val="00306575"/>
    <w:rsid w:val="003067F5"/>
    <w:rsid w:val="00307063"/>
    <w:rsid w:val="003079B7"/>
    <w:rsid w:val="00307B4F"/>
    <w:rsid w:val="00311149"/>
    <w:rsid w:val="003120FE"/>
    <w:rsid w:val="00312F76"/>
    <w:rsid w:val="003131C4"/>
    <w:rsid w:val="003135B5"/>
    <w:rsid w:val="00313ACF"/>
    <w:rsid w:val="003140D1"/>
    <w:rsid w:val="00314DDB"/>
    <w:rsid w:val="00314EA6"/>
    <w:rsid w:val="003159AC"/>
    <w:rsid w:val="0031664B"/>
    <w:rsid w:val="00316C17"/>
    <w:rsid w:val="00316CDA"/>
    <w:rsid w:val="00316FFE"/>
    <w:rsid w:val="00317EED"/>
    <w:rsid w:val="00317F87"/>
    <w:rsid w:val="003211C7"/>
    <w:rsid w:val="00321475"/>
    <w:rsid w:val="00321C62"/>
    <w:rsid w:val="00322ABA"/>
    <w:rsid w:val="00322F4F"/>
    <w:rsid w:val="00322FC9"/>
    <w:rsid w:val="00323C9E"/>
    <w:rsid w:val="00323D20"/>
    <w:rsid w:val="00324CCF"/>
    <w:rsid w:val="00324D1D"/>
    <w:rsid w:val="00324E68"/>
    <w:rsid w:val="00325B28"/>
    <w:rsid w:val="00325D51"/>
    <w:rsid w:val="00326743"/>
    <w:rsid w:val="00327B64"/>
    <w:rsid w:val="00327DDC"/>
    <w:rsid w:val="0033036D"/>
    <w:rsid w:val="00330E94"/>
    <w:rsid w:val="00332549"/>
    <w:rsid w:val="00332551"/>
    <w:rsid w:val="00333926"/>
    <w:rsid w:val="00333B8F"/>
    <w:rsid w:val="00334350"/>
    <w:rsid w:val="0033460B"/>
    <w:rsid w:val="0033594D"/>
    <w:rsid w:val="00335EBA"/>
    <w:rsid w:val="00336370"/>
    <w:rsid w:val="0033696D"/>
    <w:rsid w:val="00336A1A"/>
    <w:rsid w:val="00336A54"/>
    <w:rsid w:val="00337B8B"/>
    <w:rsid w:val="00337C00"/>
    <w:rsid w:val="00344AA9"/>
    <w:rsid w:val="003454A4"/>
    <w:rsid w:val="003460EE"/>
    <w:rsid w:val="003461E8"/>
    <w:rsid w:val="00346652"/>
    <w:rsid w:val="00346E8B"/>
    <w:rsid w:val="00346EAF"/>
    <w:rsid w:val="003500ED"/>
    <w:rsid w:val="0035280C"/>
    <w:rsid w:val="00352C79"/>
    <w:rsid w:val="00353162"/>
    <w:rsid w:val="0035356A"/>
    <w:rsid w:val="00353B9C"/>
    <w:rsid w:val="003544B7"/>
    <w:rsid w:val="00356AA5"/>
    <w:rsid w:val="0036031A"/>
    <w:rsid w:val="0036060F"/>
    <w:rsid w:val="0036098A"/>
    <w:rsid w:val="00360A47"/>
    <w:rsid w:val="00360E06"/>
    <w:rsid w:val="00361B10"/>
    <w:rsid w:val="00361C3B"/>
    <w:rsid w:val="00362F45"/>
    <w:rsid w:val="003656FD"/>
    <w:rsid w:val="00365D3D"/>
    <w:rsid w:val="003729EC"/>
    <w:rsid w:val="00373E4F"/>
    <w:rsid w:val="00374308"/>
    <w:rsid w:val="00374598"/>
    <w:rsid w:val="00376330"/>
    <w:rsid w:val="00376E0C"/>
    <w:rsid w:val="003776F6"/>
    <w:rsid w:val="00380019"/>
    <w:rsid w:val="00381B7A"/>
    <w:rsid w:val="00382486"/>
    <w:rsid w:val="003824D3"/>
    <w:rsid w:val="00383DF5"/>
    <w:rsid w:val="00385A89"/>
    <w:rsid w:val="0038721C"/>
    <w:rsid w:val="00387F9E"/>
    <w:rsid w:val="00390985"/>
    <w:rsid w:val="0039124C"/>
    <w:rsid w:val="00391269"/>
    <w:rsid w:val="0039248A"/>
    <w:rsid w:val="00392E13"/>
    <w:rsid w:val="003933A6"/>
    <w:rsid w:val="003957EF"/>
    <w:rsid w:val="00396DA7"/>
    <w:rsid w:val="003971EA"/>
    <w:rsid w:val="003A02F6"/>
    <w:rsid w:val="003A3B3A"/>
    <w:rsid w:val="003A3F57"/>
    <w:rsid w:val="003A53F5"/>
    <w:rsid w:val="003A6715"/>
    <w:rsid w:val="003A6BEA"/>
    <w:rsid w:val="003A7BF4"/>
    <w:rsid w:val="003B185E"/>
    <w:rsid w:val="003B19B2"/>
    <w:rsid w:val="003B1EEE"/>
    <w:rsid w:val="003B4902"/>
    <w:rsid w:val="003B6198"/>
    <w:rsid w:val="003B79F5"/>
    <w:rsid w:val="003B7E60"/>
    <w:rsid w:val="003C07FE"/>
    <w:rsid w:val="003C0CE1"/>
    <w:rsid w:val="003C1525"/>
    <w:rsid w:val="003C15AA"/>
    <w:rsid w:val="003C15C1"/>
    <w:rsid w:val="003C18AB"/>
    <w:rsid w:val="003C27A5"/>
    <w:rsid w:val="003C2F44"/>
    <w:rsid w:val="003C36DA"/>
    <w:rsid w:val="003C5AE4"/>
    <w:rsid w:val="003C7776"/>
    <w:rsid w:val="003D0036"/>
    <w:rsid w:val="003D0281"/>
    <w:rsid w:val="003D0CB7"/>
    <w:rsid w:val="003D45B1"/>
    <w:rsid w:val="003D540D"/>
    <w:rsid w:val="003D67BC"/>
    <w:rsid w:val="003D6F47"/>
    <w:rsid w:val="003E112D"/>
    <w:rsid w:val="003E21CB"/>
    <w:rsid w:val="003E240A"/>
    <w:rsid w:val="003E2C5B"/>
    <w:rsid w:val="003E325F"/>
    <w:rsid w:val="003E3306"/>
    <w:rsid w:val="003E3488"/>
    <w:rsid w:val="003E3FC4"/>
    <w:rsid w:val="003E4960"/>
    <w:rsid w:val="003E4DEB"/>
    <w:rsid w:val="003E5FA7"/>
    <w:rsid w:val="003E697C"/>
    <w:rsid w:val="003E797E"/>
    <w:rsid w:val="003E7D9B"/>
    <w:rsid w:val="003E7E41"/>
    <w:rsid w:val="003F0898"/>
    <w:rsid w:val="003F0C9F"/>
    <w:rsid w:val="003F112E"/>
    <w:rsid w:val="003F22BA"/>
    <w:rsid w:val="003F2F7C"/>
    <w:rsid w:val="003F4C29"/>
    <w:rsid w:val="003F5464"/>
    <w:rsid w:val="003F55FE"/>
    <w:rsid w:val="003F5850"/>
    <w:rsid w:val="003F60D5"/>
    <w:rsid w:val="003F627D"/>
    <w:rsid w:val="003F7767"/>
    <w:rsid w:val="00400D57"/>
    <w:rsid w:val="00400FFD"/>
    <w:rsid w:val="00401492"/>
    <w:rsid w:val="0040198B"/>
    <w:rsid w:val="004021B4"/>
    <w:rsid w:val="00402B78"/>
    <w:rsid w:val="00402EA6"/>
    <w:rsid w:val="0040332E"/>
    <w:rsid w:val="00403614"/>
    <w:rsid w:val="00404B47"/>
    <w:rsid w:val="00404CAC"/>
    <w:rsid w:val="004054FC"/>
    <w:rsid w:val="00405A83"/>
    <w:rsid w:val="0040702B"/>
    <w:rsid w:val="00411AE5"/>
    <w:rsid w:val="00411E51"/>
    <w:rsid w:val="00413450"/>
    <w:rsid w:val="00413B44"/>
    <w:rsid w:val="00413D9C"/>
    <w:rsid w:val="00414552"/>
    <w:rsid w:val="00415AEA"/>
    <w:rsid w:val="00415B9B"/>
    <w:rsid w:val="00416368"/>
    <w:rsid w:val="00416A55"/>
    <w:rsid w:val="00416E33"/>
    <w:rsid w:val="00417671"/>
    <w:rsid w:val="004176C4"/>
    <w:rsid w:val="004179FD"/>
    <w:rsid w:val="00417F0B"/>
    <w:rsid w:val="00421AD5"/>
    <w:rsid w:val="00422E33"/>
    <w:rsid w:val="00423EB1"/>
    <w:rsid w:val="00424095"/>
    <w:rsid w:val="0042457F"/>
    <w:rsid w:val="00425B45"/>
    <w:rsid w:val="00425DCA"/>
    <w:rsid w:val="00426275"/>
    <w:rsid w:val="00426AC1"/>
    <w:rsid w:val="00427809"/>
    <w:rsid w:val="004308AB"/>
    <w:rsid w:val="00430AF4"/>
    <w:rsid w:val="00430CCC"/>
    <w:rsid w:val="00431363"/>
    <w:rsid w:val="00431994"/>
    <w:rsid w:val="0043275C"/>
    <w:rsid w:val="00432AA3"/>
    <w:rsid w:val="004330EF"/>
    <w:rsid w:val="004336AB"/>
    <w:rsid w:val="004338C7"/>
    <w:rsid w:val="00433C0A"/>
    <w:rsid w:val="00434C79"/>
    <w:rsid w:val="00434F46"/>
    <w:rsid w:val="0043516B"/>
    <w:rsid w:val="00436741"/>
    <w:rsid w:val="00436BF2"/>
    <w:rsid w:val="00436E30"/>
    <w:rsid w:val="004370AF"/>
    <w:rsid w:val="00437F47"/>
    <w:rsid w:val="0044014F"/>
    <w:rsid w:val="00440620"/>
    <w:rsid w:val="004417D9"/>
    <w:rsid w:val="0044378D"/>
    <w:rsid w:val="00443AC7"/>
    <w:rsid w:val="0044421C"/>
    <w:rsid w:val="0044488C"/>
    <w:rsid w:val="0044511B"/>
    <w:rsid w:val="004452C7"/>
    <w:rsid w:val="00445C22"/>
    <w:rsid w:val="004467BF"/>
    <w:rsid w:val="0044751A"/>
    <w:rsid w:val="0045074B"/>
    <w:rsid w:val="00450F6C"/>
    <w:rsid w:val="0045152E"/>
    <w:rsid w:val="00451ACA"/>
    <w:rsid w:val="004537AD"/>
    <w:rsid w:val="00453A99"/>
    <w:rsid w:val="00453DD8"/>
    <w:rsid w:val="00454256"/>
    <w:rsid w:val="00454655"/>
    <w:rsid w:val="0045525A"/>
    <w:rsid w:val="0045684F"/>
    <w:rsid w:val="00457B27"/>
    <w:rsid w:val="00461516"/>
    <w:rsid w:val="00462295"/>
    <w:rsid w:val="00462E86"/>
    <w:rsid w:val="00463EEE"/>
    <w:rsid w:val="004641BD"/>
    <w:rsid w:val="00464F1F"/>
    <w:rsid w:val="00465CF7"/>
    <w:rsid w:val="00465DFB"/>
    <w:rsid w:val="00467AC7"/>
    <w:rsid w:val="00467F12"/>
    <w:rsid w:val="004728E3"/>
    <w:rsid w:val="00472CA8"/>
    <w:rsid w:val="00472D56"/>
    <w:rsid w:val="00476396"/>
    <w:rsid w:val="00476654"/>
    <w:rsid w:val="004809A9"/>
    <w:rsid w:val="00481AF2"/>
    <w:rsid w:val="0048221F"/>
    <w:rsid w:val="00482BDA"/>
    <w:rsid w:val="00482C15"/>
    <w:rsid w:val="00483038"/>
    <w:rsid w:val="0048377F"/>
    <w:rsid w:val="00483AB6"/>
    <w:rsid w:val="00483CE0"/>
    <w:rsid w:val="00484528"/>
    <w:rsid w:val="004851B0"/>
    <w:rsid w:val="00485596"/>
    <w:rsid w:val="00485762"/>
    <w:rsid w:val="004859EA"/>
    <w:rsid w:val="00485AA6"/>
    <w:rsid w:val="004860AA"/>
    <w:rsid w:val="004862D3"/>
    <w:rsid w:val="004871F9"/>
    <w:rsid w:val="00487A4D"/>
    <w:rsid w:val="00487F5D"/>
    <w:rsid w:val="004905CF"/>
    <w:rsid w:val="00491D03"/>
    <w:rsid w:val="00491EF1"/>
    <w:rsid w:val="0049221F"/>
    <w:rsid w:val="0049229F"/>
    <w:rsid w:val="004931BF"/>
    <w:rsid w:val="00493AB6"/>
    <w:rsid w:val="004945E7"/>
    <w:rsid w:val="00495672"/>
    <w:rsid w:val="00495907"/>
    <w:rsid w:val="00496217"/>
    <w:rsid w:val="0049671F"/>
    <w:rsid w:val="00496AFB"/>
    <w:rsid w:val="00496D09"/>
    <w:rsid w:val="00496EE7"/>
    <w:rsid w:val="00497907"/>
    <w:rsid w:val="004A077B"/>
    <w:rsid w:val="004A0E2F"/>
    <w:rsid w:val="004A206B"/>
    <w:rsid w:val="004A37F0"/>
    <w:rsid w:val="004A3A14"/>
    <w:rsid w:val="004A4787"/>
    <w:rsid w:val="004A5BB2"/>
    <w:rsid w:val="004A66F3"/>
    <w:rsid w:val="004A6F27"/>
    <w:rsid w:val="004A7095"/>
    <w:rsid w:val="004A7536"/>
    <w:rsid w:val="004B0771"/>
    <w:rsid w:val="004B0FB7"/>
    <w:rsid w:val="004B18A1"/>
    <w:rsid w:val="004B1D98"/>
    <w:rsid w:val="004B20BD"/>
    <w:rsid w:val="004B525C"/>
    <w:rsid w:val="004B5417"/>
    <w:rsid w:val="004B571C"/>
    <w:rsid w:val="004B6DB1"/>
    <w:rsid w:val="004B77DE"/>
    <w:rsid w:val="004C072F"/>
    <w:rsid w:val="004C13E6"/>
    <w:rsid w:val="004C210B"/>
    <w:rsid w:val="004C27EF"/>
    <w:rsid w:val="004C2EC1"/>
    <w:rsid w:val="004C32FF"/>
    <w:rsid w:val="004C3C77"/>
    <w:rsid w:val="004C43BE"/>
    <w:rsid w:val="004C4DA8"/>
    <w:rsid w:val="004C695F"/>
    <w:rsid w:val="004C763D"/>
    <w:rsid w:val="004D0031"/>
    <w:rsid w:val="004D0110"/>
    <w:rsid w:val="004D06E6"/>
    <w:rsid w:val="004D1C5A"/>
    <w:rsid w:val="004D2277"/>
    <w:rsid w:val="004D271D"/>
    <w:rsid w:val="004D2988"/>
    <w:rsid w:val="004D2A57"/>
    <w:rsid w:val="004D2F3B"/>
    <w:rsid w:val="004D59F8"/>
    <w:rsid w:val="004D6AD8"/>
    <w:rsid w:val="004D7BA8"/>
    <w:rsid w:val="004E0F82"/>
    <w:rsid w:val="004E1658"/>
    <w:rsid w:val="004E2E0C"/>
    <w:rsid w:val="004E2EAE"/>
    <w:rsid w:val="004E3632"/>
    <w:rsid w:val="004E4003"/>
    <w:rsid w:val="004E478D"/>
    <w:rsid w:val="004E4D47"/>
    <w:rsid w:val="004E56C6"/>
    <w:rsid w:val="004E5B68"/>
    <w:rsid w:val="004E63D3"/>
    <w:rsid w:val="004E6EB9"/>
    <w:rsid w:val="004E74AA"/>
    <w:rsid w:val="004F01ED"/>
    <w:rsid w:val="004F0E6C"/>
    <w:rsid w:val="004F2EDF"/>
    <w:rsid w:val="004F43CB"/>
    <w:rsid w:val="004F4D1B"/>
    <w:rsid w:val="004F55EC"/>
    <w:rsid w:val="004F5C97"/>
    <w:rsid w:val="004F5E56"/>
    <w:rsid w:val="004F62F0"/>
    <w:rsid w:val="004F7477"/>
    <w:rsid w:val="004F7E3C"/>
    <w:rsid w:val="004F7E5D"/>
    <w:rsid w:val="005007C2"/>
    <w:rsid w:val="005009C2"/>
    <w:rsid w:val="00500E8A"/>
    <w:rsid w:val="00501FB2"/>
    <w:rsid w:val="00501FCC"/>
    <w:rsid w:val="00502952"/>
    <w:rsid w:val="005033EF"/>
    <w:rsid w:val="00503D14"/>
    <w:rsid w:val="00504B06"/>
    <w:rsid w:val="00504ED3"/>
    <w:rsid w:val="0050651B"/>
    <w:rsid w:val="00506578"/>
    <w:rsid w:val="00510A5B"/>
    <w:rsid w:val="005111DE"/>
    <w:rsid w:val="0051136D"/>
    <w:rsid w:val="00511F6F"/>
    <w:rsid w:val="00511FCB"/>
    <w:rsid w:val="00513B0D"/>
    <w:rsid w:val="00514A3A"/>
    <w:rsid w:val="00515406"/>
    <w:rsid w:val="005162A7"/>
    <w:rsid w:val="00516EC7"/>
    <w:rsid w:val="005171B6"/>
    <w:rsid w:val="005173AA"/>
    <w:rsid w:val="00517DE6"/>
    <w:rsid w:val="00520B6A"/>
    <w:rsid w:val="00521179"/>
    <w:rsid w:val="005214D6"/>
    <w:rsid w:val="0052161C"/>
    <w:rsid w:val="00521B03"/>
    <w:rsid w:val="00521E6B"/>
    <w:rsid w:val="00522994"/>
    <w:rsid w:val="0052314A"/>
    <w:rsid w:val="0052328F"/>
    <w:rsid w:val="005241D1"/>
    <w:rsid w:val="0052510A"/>
    <w:rsid w:val="0052676C"/>
    <w:rsid w:val="00527B6E"/>
    <w:rsid w:val="00530013"/>
    <w:rsid w:val="00530354"/>
    <w:rsid w:val="0053036D"/>
    <w:rsid w:val="00530BC9"/>
    <w:rsid w:val="00530F4E"/>
    <w:rsid w:val="0053148E"/>
    <w:rsid w:val="00531FEA"/>
    <w:rsid w:val="00532282"/>
    <w:rsid w:val="005330F4"/>
    <w:rsid w:val="00533FD0"/>
    <w:rsid w:val="00535811"/>
    <w:rsid w:val="00535940"/>
    <w:rsid w:val="00535E00"/>
    <w:rsid w:val="005361E2"/>
    <w:rsid w:val="00536D7F"/>
    <w:rsid w:val="005373DF"/>
    <w:rsid w:val="00537E35"/>
    <w:rsid w:val="0053F929"/>
    <w:rsid w:val="00540073"/>
    <w:rsid w:val="005410B3"/>
    <w:rsid w:val="005411EF"/>
    <w:rsid w:val="00542673"/>
    <w:rsid w:val="00542A5F"/>
    <w:rsid w:val="005434BF"/>
    <w:rsid w:val="00543590"/>
    <w:rsid w:val="00545154"/>
    <w:rsid w:val="00546C6C"/>
    <w:rsid w:val="005531E6"/>
    <w:rsid w:val="00554093"/>
    <w:rsid w:val="005540D2"/>
    <w:rsid w:val="00554315"/>
    <w:rsid w:val="00554CC3"/>
    <w:rsid w:val="00555DDF"/>
    <w:rsid w:val="00555ED1"/>
    <w:rsid w:val="00555F5F"/>
    <w:rsid w:val="00556AA5"/>
    <w:rsid w:val="00557431"/>
    <w:rsid w:val="005603CA"/>
    <w:rsid w:val="00560D26"/>
    <w:rsid w:val="00560E26"/>
    <w:rsid w:val="00561C6C"/>
    <w:rsid w:val="00564139"/>
    <w:rsid w:val="005652E4"/>
    <w:rsid w:val="00565417"/>
    <w:rsid w:val="00565588"/>
    <w:rsid w:val="00566C44"/>
    <w:rsid w:val="00567532"/>
    <w:rsid w:val="00567D37"/>
    <w:rsid w:val="00567FAC"/>
    <w:rsid w:val="00570A72"/>
    <w:rsid w:val="00570F18"/>
    <w:rsid w:val="00572FD1"/>
    <w:rsid w:val="005742F8"/>
    <w:rsid w:val="00574B74"/>
    <w:rsid w:val="00580EB8"/>
    <w:rsid w:val="00580F17"/>
    <w:rsid w:val="00581F89"/>
    <w:rsid w:val="00583A61"/>
    <w:rsid w:val="005850FE"/>
    <w:rsid w:val="00585994"/>
    <w:rsid w:val="005861E8"/>
    <w:rsid w:val="0058639A"/>
    <w:rsid w:val="00586CB9"/>
    <w:rsid w:val="005877E0"/>
    <w:rsid w:val="0058790C"/>
    <w:rsid w:val="00590BCA"/>
    <w:rsid w:val="0059155D"/>
    <w:rsid w:val="00591B6D"/>
    <w:rsid w:val="00592726"/>
    <w:rsid w:val="00593A6B"/>
    <w:rsid w:val="005945FD"/>
    <w:rsid w:val="0059502E"/>
    <w:rsid w:val="00596E6B"/>
    <w:rsid w:val="00597155"/>
    <w:rsid w:val="00597B61"/>
    <w:rsid w:val="005A02B7"/>
    <w:rsid w:val="005A02C9"/>
    <w:rsid w:val="005A2345"/>
    <w:rsid w:val="005A27FB"/>
    <w:rsid w:val="005A38A9"/>
    <w:rsid w:val="005A4085"/>
    <w:rsid w:val="005A5451"/>
    <w:rsid w:val="005A6BAF"/>
    <w:rsid w:val="005A6F3C"/>
    <w:rsid w:val="005A6FD7"/>
    <w:rsid w:val="005B03A2"/>
    <w:rsid w:val="005B0749"/>
    <w:rsid w:val="005B1449"/>
    <w:rsid w:val="005B360F"/>
    <w:rsid w:val="005B3A15"/>
    <w:rsid w:val="005B3A97"/>
    <w:rsid w:val="005B3DDB"/>
    <w:rsid w:val="005B4867"/>
    <w:rsid w:val="005B4CC3"/>
    <w:rsid w:val="005B5E0D"/>
    <w:rsid w:val="005B6CC7"/>
    <w:rsid w:val="005BA84B"/>
    <w:rsid w:val="005C00FC"/>
    <w:rsid w:val="005C21D0"/>
    <w:rsid w:val="005C28EB"/>
    <w:rsid w:val="005C3579"/>
    <w:rsid w:val="005C50D7"/>
    <w:rsid w:val="005C537C"/>
    <w:rsid w:val="005C5C95"/>
    <w:rsid w:val="005C5EA4"/>
    <w:rsid w:val="005C605F"/>
    <w:rsid w:val="005C74B8"/>
    <w:rsid w:val="005C78AF"/>
    <w:rsid w:val="005C7D60"/>
    <w:rsid w:val="005D05B3"/>
    <w:rsid w:val="005D14F6"/>
    <w:rsid w:val="005D1749"/>
    <w:rsid w:val="005D28BC"/>
    <w:rsid w:val="005D29E3"/>
    <w:rsid w:val="005D3570"/>
    <w:rsid w:val="005D48B1"/>
    <w:rsid w:val="005D73CB"/>
    <w:rsid w:val="005D7ADA"/>
    <w:rsid w:val="005E0B53"/>
    <w:rsid w:val="005E0FD5"/>
    <w:rsid w:val="005E13BE"/>
    <w:rsid w:val="005E1487"/>
    <w:rsid w:val="005E2432"/>
    <w:rsid w:val="005E26C7"/>
    <w:rsid w:val="005E3DEF"/>
    <w:rsid w:val="005E3F1C"/>
    <w:rsid w:val="005E4239"/>
    <w:rsid w:val="005E4618"/>
    <w:rsid w:val="005E60D0"/>
    <w:rsid w:val="005E6409"/>
    <w:rsid w:val="005E65B0"/>
    <w:rsid w:val="005E7380"/>
    <w:rsid w:val="005E752B"/>
    <w:rsid w:val="005E7683"/>
    <w:rsid w:val="005F12BD"/>
    <w:rsid w:val="005F2B1E"/>
    <w:rsid w:val="005F2B6E"/>
    <w:rsid w:val="005F2C9C"/>
    <w:rsid w:val="005F3F0C"/>
    <w:rsid w:val="005F3FA3"/>
    <w:rsid w:val="005F4207"/>
    <w:rsid w:val="005F47C0"/>
    <w:rsid w:val="005F4B4A"/>
    <w:rsid w:val="005F4B8B"/>
    <w:rsid w:val="005F4C50"/>
    <w:rsid w:val="005F5A33"/>
    <w:rsid w:val="005F68BC"/>
    <w:rsid w:val="006000EB"/>
    <w:rsid w:val="0060206E"/>
    <w:rsid w:val="00604093"/>
    <w:rsid w:val="006040A7"/>
    <w:rsid w:val="0060411A"/>
    <w:rsid w:val="00604AFF"/>
    <w:rsid w:val="00605750"/>
    <w:rsid w:val="006058AF"/>
    <w:rsid w:val="00606E60"/>
    <w:rsid w:val="00607A0F"/>
    <w:rsid w:val="00607BC5"/>
    <w:rsid w:val="00607E77"/>
    <w:rsid w:val="00610C15"/>
    <w:rsid w:val="00610CED"/>
    <w:rsid w:val="0061201A"/>
    <w:rsid w:val="006146E5"/>
    <w:rsid w:val="00614D39"/>
    <w:rsid w:val="00615560"/>
    <w:rsid w:val="0061751F"/>
    <w:rsid w:val="00617B6D"/>
    <w:rsid w:val="006209D9"/>
    <w:rsid w:val="006228DC"/>
    <w:rsid w:val="00623006"/>
    <w:rsid w:val="00623029"/>
    <w:rsid w:val="00623820"/>
    <w:rsid w:val="00623A09"/>
    <w:rsid w:val="00623F20"/>
    <w:rsid w:val="00624CE5"/>
    <w:rsid w:val="006257F0"/>
    <w:rsid w:val="00626E81"/>
    <w:rsid w:val="00627953"/>
    <w:rsid w:val="00630D42"/>
    <w:rsid w:val="00631386"/>
    <w:rsid w:val="006313A6"/>
    <w:rsid w:val="00631B81"/>
    <w:rsid w:val="00631DB8"/>
    <w:rsid w:val="006348E1"/>
    <w:rsid w:val="00634DA8"/>
    <w:rsid w:val="006358E6"/>
    <w:rsid w:val="006360A6"/>
    <w:rsid w:val="0063720D"/>
    <w:rsid w:val="00637EA2"/>
    <w:rsid w:val="00637F84"/>
    <w:rsid w:val="0064174A"/>
    <w:rsid w:val="00642098"/>
    <w:rsid w:val="006426C5"/>
    <w:rsid w:val="00643531"/>
    <w:rsid w:val="006441A6"/>
    <w:rsid w:val="00644A9C"/>
    <w:rsid w:val="006451B2"/>
    <w:rsid w:val="00645C8D"/>
    <w:rsid w:val="006475FE"/>
    <w:rsid w:val="00650434"/>
    <w:rsid w:val="00650E84"/>
    <w:rsid w:val="00651B90"/>
    <w:rsid w:val="00652216"/>
    <w:rsid w:val="006523EF"/>
    <w:rsid w:val="006525A5"/>
    <w:rsid w:val="0065363F"/>
    <w:rsid w:val="00660F9A"/>
    <w:rsid w:val="00662FA0"/>
    <w:rsid w:val="00663460"/>
    <w:rsid w:val="00663B7B"/>
    <w:rsid w:val="00665430"/>
    <w:rsid w:val="006662E6"/>
    <w:rsid w:val="006670A8"/>
    <w:rsid w:val="006671C6"/>
    <w:rsid w:val="006671FA"/>
    <w:rsid w:val="0066794E"/>
    <w:rsid w:val="00670C59"/>
    <w:rsid w:val="006731AE"/>
    <w:rsid w:val="00673D7F"/>
    <w:rsid w:val="00674A38"/>
    <w:rsid w:val="0067539D"/>
    <w:rsid w:val="00675642"/>
    <w:rsid w:val="0067627A"/>
    <w:rsid w:val="00676574"/>
    <w:rsid w:val="00677666"/>
    <w:rsid w:val="0068014E"/>
    <w:rsid w:val="0068023B"/>
    <w:rsid w:val="0068061B"/>
    <w:rsid w:val="006807E3"/>
    <w:rsid w:val="00681411"/>
    <w:rsid w:val="00681D37"/>
    <w:rsid w:val="00681FC6"/>
    <w:rsid w:val="006825EF"/>
    <w:rsid w:val="0068399A"/>
    <w:rsid w:val="006847FC"/>
    <w:rsid w:val="00685457"/>
    <w:rsid w:val="00685EC5"/>
    <w:rsid w:val="00686292"/>
    <w:rsid w:val="00687E1F"/>
    <w:rsid w:val="006902E9"/>
    <w:rsid w:val="00693685"/>
    <w:rsid w:val="00694099"/>
    <w:rsid w:val="00694536"/>
    <w:rsid w:val="00695234"/>
    <w:rsid w:val="0069663E"/>
    <w:rsid w:val="006970C1"/>
    <w:rsid w:val="006A0083"/>
    <w:rsid w:val="006A01ED"/>
    <w:rsid w:val="006A1B78"/>
    <w:rsid w:val="006A23D8"/>
    <w:rsid w:val="006A29F7"/>
    <w:rsid w:val="006A619A"/>
    <w:rsid w:val="006A6207"/>
    <w:rsid w:val="006A6F68"/>
    <w:rsid w:val="006B0528"/>
    <w:rsid w:val="006B25F2"/>
    <w:rsid w:val="006B31F9"/>
    <w:rsid w:val="006B3354"/>
    <w:rsid w:val="006B3D40"/>
    <w:rsid w:val="006B437C"/>
    <w:rsid w:val="006B577F"/>
    <w:rsid w:val="006B5B5A"/>
    <w:rsid w:val="006B5D9D"/>
    <w:rsid w:val="006B70C9"/>
    <w:rsid w:val="006B785A"/>
    <w:rsid w:val="006C031C"/>
    <w:rsid w:val="006C1A0C"/>
    <w:rsid w:val="006C1F49"/>
    <w:rsid w:val="006C2B5C"/>
    <w:rsid w:val="006C2BAB"/>
    <w:rsid w:val="006C32EA"/>
    <w:rsid w:val="006C436C"/>
    <w:rsid w:val="006C5A87"/>
    <w:rsid w:val="006C7613"/>
    <w:rsid w:val="006C789E"/>
    <w:rsid w:val="006D0355"/>
    <w:rsid w:val="006D039F"/>
    <w:rsid w:val="006D0EED"/>
    <w:rsid w:val="006D28C9"/>
    <w:rsid w:val="006D2CC6"/>
    <w:rsid w:val="006D3EFE"/>
    <w:rsid w:val="006D5681"/>
    <w:rsid w:val="006D5973"/>
    <w:rsid w:val="006D6008"/>
    <w:rsid w:val="006D7BED"/>
    <w:rsid w:val="006D7CF5"/>
    <w:rsid w:val="006E0110"/>
    <w:rsid w:val="006E19B9"/>
    <w:rsid w:val="006E298E"/>
    <w:rsid w:val="006E3640"/>
    <w:rsid w:val="006E3B08"/>
    <w:rsid w:val="006E3F99"/>
    <w:rsid w:val="006E5633"/>
    <w:rsid w:val="006E796D"/>
    <w:rsid w:val="006E7A89"/>
    <w:rsid w:val="006F0720"/>
    <w:rsid w:val="006F1268"/>
    <w:rsid w:val="006F13AA"/>
    <w:rsid w:val="006F4616"/>
    <w:rsid w:val="006F5A90"/>
    <w:rsid w:val="006F64D6"/>
    <w:rsid w:val="006F7E67"/>
    <w:rsid w:val="00700102"/>
    <w:rsid w:val="007001F0"/>
    <w:rsid w:val="00700693"/>
    <w:rsid w:val="0070184A"/>
    <w:rsid w:val="0070191C"/>
    <w:rsid w:val="00702589"/>
    <w:rsid w:val="007027F6"/>
    <w:rsid w:val="00702D3F"/>
    <w:rsid w:val="00703C85"/>
    <w:rsid w:val="007056B5"/>
    <w:rsid w:val="007079D8"/>
    <w:rsid w:val="00707B5E"/>
    <w:rsid w:val="00710031"/>
    <w:rsid w:val="0071036C"/>
    <w:rsid w:val="00710AA8"/>
    <w:rsid w:val="00711AA6"/>
    <w:rsid w:val="007122FA"/>
    <w:rsid w:val="0071260B"/>
    <w:rsid w:val="00712A94"/>
    <w:rsid w:val="007131FC"/>
    <w:rsid w:val="00713E80"/>
    <w:rsid w:val="007143AD"/>
    <w:rsid w:val="00715D00"/>
    <w:rsid w:val="00720840"/>
    <w:rsid w:val="00721A22"/>
    <w:rsid w:val="00721BA1"/>
    <w:rsid w:val="00721BC1"/>
    <w:rsid w:val="00721EAF"/>
    <w:rsid w:val="007220FC"/>
    <w:rsid w:val="00722A96"/>
    <w:rsid w:val="00723F09"/>
    <w:rsid w:val="00724043"/>
    <w:rsid w:val="007260AC"/>
    <w:rsid w:val="00726135"/>
    <w:rsid w:val="007265F5"/>
    <w:rsid w:val="00727087"/>
    <w:rsid w:val="00727307"/>
    <w:rsid w:val="007273E3"/>
    <w:rsid w:val="00727907"/>
    <w:rsid w:val="007300DD"/>
    <w:rsid w:val="00730ABA"/>
    <w:rsid w:val="00731F20"/>
    <w:rsid w:val="00732360"/>
    <w:rsid w:val="00733627"/>
    <w:rsid w:val="00734C5B"/>
    <w:rsid w:val="00734F51"/>
    <w:rsid w:val="00734F9A"/>
    <w:rsid w:val="00735448"/>
    <w:rsid w:val="0073562A"/>
    <w:rsid w:val="00736FD4"/>
    <w:rsid w:val="007408F3"/>
    <w:rsid w:val="00742A16"/>
    <w:rsid w:val="00744ABF"/>
    <w:rsid w:val="00746175"/>
    <w:rsid w:val="007473A7"/>
    <w:rsid w:val="0074BF3C"/>
    <w:rsid w:val="00750442"/>
    <w:rsid w:val="0075110C"/>
    <w:rsid w:val="0075190E"/>
    <w:rsid w:val="00752A2D"/>
    <w:rsid w:val="00752C89"/>
    <w:rsid w:val="00752FDC"/>
    <w:rsid w:val="00753748"/>
    <w:rsid w:val="00754BE9"/>
    <w:rsid w:val="00754EE4"/>
    <w:rsid w:val="00755CBC"/>
    <w:rsid w:val="0075697C"/>
    <w:rsid w:val="00756A54"/>
    <w:rsid w:val="00756B1E"/>
    <w:rsid w:val="0076036E"/>
    <w:rsid w:val="007614E0"/>
    <w:rsid w:val="0076303A"/>
    <w:rsid w:val="00763532"/>
    <w:rsid w:val="00763877"/>
    <w:rsid w:val="00764B36"/>
    <w:rsid w:val="00764D12"/>
    <w:rsid w:val="00765660"/>
    <w:rsid w:val="007665A3"/>
    <w:rsid w:val="00766D42"/>
    <w:rsid w:val="007670B6"/>
    <w:rsid w:val="007673CC"/>
    <w:rsid w:val="007673E8"/>
    <w:rsid w:val="00767A2D"/>
    <w:rsid w:val="00771761"/>
    <w:rsid w:val="007719F9"/>
    <w:rsid w:val="00771AB0"/>
    <w:rsid w:val="00771E25"/>
    <w:rsid w:val="00772920"/>
    <w:rsid w:val="00773AD4"/>
    <w:rsid w:val="00773E7C"/>
    <w:rsid w:val="00775FA0"/>
    <w:rsid w:val="0077732B"/>
    <w:rsid w:val="00780198"/>
    <w:rsid w:val="007805E8"/>
    <w:rsid w:val="00780745"/>
    <w:rsid w:val="00780CDF"/>
    <w:rsid w:val="00781446"/>
    <w:rsid w:val="00782359"/>
    <w:rsid w:val="00782D7B"/>
    <w:rsid w:val="0078496D"/>
    <w:rsid w:val="00784AA3"/>
    <w:rsid w:val="007857F7"/>
    <w:rsid w:val="00785E11"/>
    <w:rsid w:val="007861D3"/>
    <w:rsid w:val="00786931"/>
    <w:rsid w:val="00787943"/>
    <w:rsid w:val="00787F0A"/>
    <w:rsid w:val="00787F6A"/>
    <w:rsid w:val="007904C4"/>
    <w:rsid w:val="00791066"/>
    <w:rsid w:val="007911B7"/>
    <w:rsid w:val="007922FC"/>
    <w:rsid w:val="00792A63"/>
    <w:rsid w:val="00792ADF"/>
    <w:rsid w:val="00792EBA"/>
    <w:rsid w:val="00793AC9"/>
    <w:rsid w:val="00793F89"/>
    <w:rsid w:val="00794768"/>
    <w:rsid w:val="0079497E"/>
    <w:rsid w:val="00795931"/>
    <w:rsid w:val="00795EFD"/>
    <w:rsid w:val="00797154"/>
    <w:rsid w:val="007A109C"/>
    <w:rsid w:val="007A1A36"/>
    <w:rsid w:val="007A1FE3"/>
    <w:rsid w:val="007A22D2"/>
    <w:rsid w:val="007A2410"/>
    <w:rsid w:val="007A261E"/>
    <w:rsid w:val="007A28FC"/>
    <w:rsid w:val="007A2BAB"/>
    <w:rsid w:val="007A327D"/>
    <w:rsid w:val="007A4710"/>
    <w:rsid w:val="007A48DA"/>
    <w:rsid w:val="007A6094"/>
    <w:rsid w:val="007A6F84"/>
    <w:rsid w:val="007A759F"/>
    <w:rsid w:val="007A7832"/>
    <w:rsid w:val="007A7EEF"/>
    <w:rsid w:val="007B0383"/>
    <w:rsid w:val="007B19DF"/>
    <w:rsid w:val="007B2D48"/>
    <w:rsid w:val="007B2FA3"/>
    <w:rsid w:val="007B3169"/>
    <w:rsid w:val="007B3630"/>
    <w:rsid w:val="007B3FBC"/>
    <w:rsid w:val="007B47DC"/>
    <w:rsid w:val="007B632F"/>
    <w:rsid w:val="007B6612"/>
    <w:rsid w:val="007B699A"/>
    <w:rsid w:val="007B7B77"/>
    <w:rsid w:val="007C004C"/>
    <w:rsid w:val="007C01D8"/>
    <w:rsid w:val="007C1443"/>
    <w:rsid w:val="007C184E"/>
    <w:rsid w:val="007C18D4"/>
    <w:rsid w:val="007C1E47"/>
    <w:rsid w:val="007C1E8B"/>
    <w:rsid w:val="007C2312"/>
    <w:rsid w:val="007C23F4"/>
    <w:rsid w:val="007C386F"/>
    <w:rsid w:val="007C40DB"/>
    <w:rsid w:val="007C4478"/>
    <w:rsid w:val="007C4876"/>
    <w:rsid w:val="007C52F6"/>
    <w:rsid w:val="007C63FC"/>
    <w:rsid w:val="007C6FE7"/>
    <w:rsid w:val="007D0C40"/>
    <w:rsid w:val="007D0DCE"/>
    <w:rsid w:val="007D26B9"/>
    <w:rsid w:val="007D2901"/>
    <w:rsid w:val="007D29FD"/>
    <w:rsid w:val="007D3BEB"/>
    <w:rsid w:val="007D4AE9"/>
    <w:rsid w:val="007D4CC1"/>
    <w:rsid w:val="007D6F7E"/>
    <w:rsid w:val="007D7E52"/>
    <w:rsid w:val="007E032C"/>
    <w:rsid w:val="007E0807"/>
    <w:rsid w:val="007E11AC"/>
    <w:rsid w:val="007E2345"/>
    <w:rsid w:val="007E2A19"/>
    <w:rsid w:val="007E32D1"/>
    <w:rsid w:val="007E452F"/>
    <w:rsid w:val="007F0657"/>
    <w:rsid w:val="007F16AF"/>
    <w:rsid w:val="007F1782"/>
    <w:rsid w:val="007F201D"/>
    <w:rsid w:val="007F3794"/>
    <w:rsid w:val="007F3C41"/>
    <w:rsid w:val="007F3DD7"/>
    <w:rsid w:val="007F477B"/>
    <w:rsid w:val="007F4D35"/>
    <w:rsid w:val="007F4DB7"/>
    <w:rsid w:val="007F4ECB"/>
    <w:rsid w:val="007F5108"/>
    <w:rsid w:val="007F59A8"/>
    <w:rsid w:val="007F5F16"/>
    <w:rsid w:val="007F695B"/>
    <w:rsid w:val="007F6F78"/>
    <w:rsid w:val="00800D91"/>
    <w:rsid w:val="0080165E"/>
    <w:rsid w:val="00801C12"/>
    <w:rsid w:val="0080222E"/>
    <w:rsid w:val="00803D22"/>
    <w:rsid w:val="008047BD"/>
    <w:rsid w:val="00804E15"/>
    <w:rsid w:val="00805673"/>
    <w:rsid w:val="00805A49"/>
    <w:rsid w:val="00806475"/>
    <w:rsid w:val="00806624"/>
    <w:rsid w:val="008104BC"/>
    <w:rsid w:val="0081079E"/>
    <w:rsid w:val="00810BEA"/>
    <w:rsid w:val="00811050"/>
    <w:rsid w:val="00811C10"/>
    <w:rsid w:val="00811EA1"/>
    <w:rsid w:val="00812971"/>
    <w:rsid w:val="008137AB"/>
    <w:rsid w:val="008137CA"/>
    <w:rsid w:val="008138A3"/>
    <w:rsid w:val="00813DE1"/>
    <w:rsid w:val="008147C8"/>
    <w:rsid w:val="00814B33"/>
    <w:rsid w:val="00814D4A"/>
    <w:rsid w:val="00816BC2"/>
    <w:rsid w:val="008205FE"/>
    <w:rsid w:val="00821D80"/>
    <w:rsid w:val="008229BE"/>
    <w:rsid w:val="00822F31"/>
    <w:rsid w:val="0082357F"/>
    <w:rsid w:val="008236E3"/>
    <w:rsid w:val="00825AD9"/>
    <w:rsid w:val="00825C28"/>
    <w:rsid w:val="0082686C"/>
    <w:rsid w:val="00827193"/>
    <w:rsid w:val="0082720C"/>
    <w:rsid w:val="008273CC"/>
    <w:rsid w:val="00827861"/>
    <w:rsid w:val="00830758"/>
    <w:rsid w:val="008316FA"/>
    <w:rsid w:val="00831F54"/>
    <w:rsid w:val="00832AA5"/>
    <w:rsid w:val="00832FA3"/>
    <w:rsid w:val="00833107"/>
    <w:rsid w:val="00833691"/>
    <w:rsid w:val="00834AF6"/>
    <w:rsid w:val="00835620"/>
    <w:rsid w:val="008374C5"/>
    <w:rsid w:val="00837969"/>
    <w:rsid w:val="00840802"/>
    <w:rsid w:val="00841BE2"/>
    <w:rsid w:val="00842F99"/>
    <w:rsid w:val="008442B9"/>
    <w:rsid w:val="008442F6"/>
    <w:rsid w:val="00844944"/>
    <w:rsid w:val="008451DF"/>
    <w:rsid w:val="008460B1"/>
    <w:rsid w:val="008468C6"/>
    <w:rsid w:val="00846978"/>
    <w:rsid w:val="00847704"/>
    <w:rsid w:val="00850BC5"/>
    <w:rsid w:val="00850D6D"/>
    <w:rsid w:val="0085143D"/>
    <w:rsid w:val="0085150C"/>
    <w:rsid w:val="00851580"/>
    <w:rsid w:val="008515D4"/>
    <w:rsid w:val="00851828"/>
    <w:rsid w:val="00851F5D"/>
    <w:rsid w:val="0085248D"/>
    <w:rsid w:val="00852EA5"/>
    <w:rsid w:val="00853134"/>
    <w:rsid w:val="00853458"/>
    <w:rsid w:val="0085417F"/>
    <w:rsid w:val="00854196"/>
    <w:rsid w:val="0085436D"/>
    <w:rsid w:val="00854DB1"/>
    <w:rsid w:val="008555BE"/>
    <w:rsid w:val="00855ACC"/>
    <w:rsid w:val="00856331"/>
    <w:rsid w:val="00856DAD"/>
    <w:rsid w:val="008602B4"/>
    <w:rsid w:val="008604C9"/>
    <w:rsid w:val="008609A5"/>
    <w:rsid w:val="00860BA1"/>
    <w:rsid w:val="00861DBA"/>
    <w:rsid w:val="0086370F"/>
    <w:rsid w:val="00863EDE"/>
    <w:rsid w:val="00864368"/>
    <w:rsid w:val="008654DB"/>
    <w:rsid w:val="00867629"/>
    <w:rsid w:val="0087065A"/>
    <w:rsid w:val="00871863"/>
    <w:rsid w:val="00871EDC"/>
    <w:rsid w:val="00872E2B"/>
    <w:rsid w:val="00873D76"/>
    <w:rsid w:val="0087406D"/>
    <w:rsid w:val="0087499D"/>
    <w:rsid w:val="00874BF8"/>
    <w:rsid w:val="00874C5B"/>
    <w:rsid w:val="0087524B"/>
    <w:rsid w:val="008756B9"/>
    <w:rsid w:val="00875D13"/>
    <w:rsid w:val="00877762"/>
    <w:rsid w:val="00877E45"/>
    <w:rsid w:val="00880AE5"/>
    <w:rsid w:val="00881354"/>
    <w:rsid w:val="00881868"/>
    <w:rsid w:val="008834A4"/>
    <w:rsid w:val="00883838"/>
    <w:rsid w:val="00883B87"/>
    <w:rsid w:val="00883B8A"/>
    <w:rsid w:val="00883EA7"/>
    <w:rsid w:val="00886273"/>
    <w:rsid w:val="008869B0"/>
    <w:rsid w:val="00887F69"/>
    <w:rsid w:val="00887FFB"/>
    <w:rsid w:val="00890405"/>
    <w:rsid w:val="00890723"/>
    <w:rsid w:val="008909BB"/>
    <w:rsid w:val="00890E03"/>
    <w:rsid w:val="00891B1C"/>
    <w:rsid w:val="00891C25"/>
    <w:rsid w:val="00892BC2"/>
    <w:rsid w:val="0089374E"/>
    <w:rsid w:val="00895B56"/>
    <w:rsid w:val="00896112"/>
    <w:rsid w:val="008962F6"/>
    <w:rsid w:val="00897483"/>
    <w:rsid w:val="008A0314"/>
    <w:rsid w:val="008A095B"/>
    <w:rsid w:val="008A1990"/>
    <w:rsid w:val="008A1D9B"/>
    <w:rsid w:val="008A22C5"/>
    <w:rsid w:val="008A29C7"/>
    <w:rsid w:val="008A377C"/>
    <w:rsid w:val="008A398E"/>
    <w:rsid w:val="008A3E1A"/>
    <w:rsid w:val="008A45F2"/>
    <w:rsid w:val="008A4A12"/>
    <w:rsid w:val="008A50CC"/>
    <w:rsid w:val="008A6293"/>
    <w:rsid w:val="008A717C"/>
    <w:rsid w:val="008A72C5"/>
    <w:rsid w:val="008A7CA2"/>
    <w:rsid w:val="008A7CA3"/>
    <w:rsid w:val="008B04AD"/>
    <w:rsid w:val="008B1BF6"/>
    <w:rsid w:val="008B1C2E"/>
    <w:rsid w:val="008B1DAF"/>
    <w:rsid w:val="008B3019"/>
    <w:rsid w:val="008B30F1"/>
    <w:rsid w:val="008B3E52"/>
    <w:rsid w:val="008B4DA7"/>
    <w:rsid w:val="008B61DD"/>
    <w:rsid w:val="008B6DF5"/>
    <w:rsid w:val="008B77A7"/>
    <w:rsid w:val="008B786F"/>
    <w:rsid w:val="008B7D64"/>
    <w:rsid w:val="008C0154"/>
    <w:rsid w:val="008C052F"/>
    <w:rsid w:val="008C116E"/>
    <w:rsid w:val="008C23C3"/>
    <w:rsid w:val="008C406A"/>
    <w:rsid w:val="008C4095"/>
    <w:rsid w:val="008C431F"/>
    <w:rsid w:val="008C4525"/>
    <w:rsid w:val="008C4683"/>
    <w:rsid w:val="008C4C8F"/>
    <w:rsid w:val="008C4DFD"/>
    <w:rsid w:val="008C5120"/>
    <w:rsid w:val="008C52EE"/>
    <w:rsid w:val="008C6678"/>
    <w:rsid w:val="008C7E66"/>
    <w:rsid w:val="008D086B"/>
    <w:rsid w:val="008D2991"/>
    <w:rsid w:val="008D3463"/>
    <w:rsid w:val="008D3605"/>
    <w:rsid w:val="008D3BD0"/>
    <w:rsid w:val="008D3CC0"/>
    <w:rsid w:val="008D47CD"/>
    <w:rsid w:val="008D488A"/>
    <w:rsid w:val="008D4C28"/>
    <w:rsid w:val="008D5BF8"/>
    <w:rsid w:val="008D5F9B"/>
    <w:rsid w:val="008D6164"/>
    <w:rsid w:val="008D647D"/>
    <w:rsid w:val="008D67D8"/>
    <w:rsid w:val="008D77D7"/>
    <w:rsid w:val="008D77E7"/>
    <w:rsid w:val="008E0573"/>
    <w:rsid w:val="008E15B4"/>
    <w:rsid w:val="008E17CD"/>
    <w:rsid w:val="008E17DE"/>
    <w:rsid w:val="008E1F36"/>
    <w:rsid w:val="008E22A4"/>
    <w:rsid w:val="008E2CB9"/>
    <w:rsid w:val="008E335D"/>
    <w:rsid w:val="008E4AAE"/>
    <w:rsid w:val="008E5A76"/>
    <w:rsid w:val="008E5ECD"/>
    <w:rsid w:val="008E7E13"/>
    <w:rsid w:val="008F10E2"/>
    <w:rsid w:val="008F232E"/>
    <w:rsid w:val="008F26B9"/>
    <w:rsid w:val="008F2ECE"/>
    <w:rsid w:val="008F300C"/>
    <w:rsid w:val="008F33C6"/>
    <w:rsid w:val="008F354A"/>
    <w:rsid w:val="008F356E"/>
    <w:rsid w:val="008F40C5"/>
    <w:rsid w:val="008F456B"/>
    <w:rsid w:val="008F48EF"/>
    <w:rsid w:val="008F6487"/>
    <w:rsid w:val="008F6EB1"/>
    <w:rsid w:val="008F78D7"/>
    <w:rsid w:val="0090007C"/>
    <w:rsid w:val="0090063A"/>
    <w:rsid w:val="00902C3C"/>
    <w:rsid w:val="00902D24"/>
    <w:rsid w:val="009038D2"/>
    <w:rsid w:val="00903DF1"/>
    <w:rsid w:val="00904BBE"/>
    <w:rsid w:val="00905B0B"/>
    <w:rsid w:val="00905CE0"/>
    <w:rsid w:val="00906930"/>
    <w:rsid w:val="009069F1"/>
    <w:rsid w:val="0090759F"/>
    <w:rsid w:val="00907665"/>
    <w:rsid w:val="009110E4"/>
    <w:rsid w:val="00911A01"/>
    <w:rsid w:val="00911CF9"/>
    <w:rsid w:val="00911F77"/>
    <w:rsid w:val="00912382"/>
    <w:rsid w:val="009132BD"/>
    <w:rsid w:val="00913E1D"/>
    <w:rsid w:val="00914AFE"/>
    <w:rsid w:val="00915C5B"/>
    <w:rsid w:val="00915CBA"/>
    <w:rsid w:val="00915EF4"/>
    <w:rsid w:val="00916DBA"/>
    <w:rsid w:val="00916E6D"/>
    <w:rsid w:val="00917280"/>
    <w:rsid w:val="00917372"/>
    <w:rsid w:val="00917738"/>
    <w:rsid w:val="009178BA"/>
    <w:rsid w:val="00920212"/>
    <w:rsid w:val="009206A1"/>
    <w:rsid w:val="00921FD7"/>
    <w:rsid w:val="00922E45"/>
    <w:rsid w:val="00924495"/>
    <w:rsid w:val="00924C57"/>
    <w:rsid w:val="00926109"/>
    <w:rsid w:val="00926486"/>
    <w:rsid w:val="0092681B"/>
    <w:rsid w:val="00927808"/>
    <w:rsid w:val="009325B2"/>
    <w:rsid w:val="009334C1"/>
    <w:rsid w:val="00933D21"/>
    <w:rsid w:val="00933FE4"/>
    <w:rsid w:val="00934684"/>
    <w:rsid w:val="00935729"/>
    <w:rsid w:val="00936748"/>
    <w:rsid w:val="00936901"/>
    <w:rsid w:val="0093710A"/>
    <w:rsid w:val="009401FE"/>
    <w:rsid w:val="009423A7"/>
    <w:rsid w:val="009433F6"/>
    <w:rsid w:val="009446C7"/>
    <w:rsid w:val="009446FE"/>
    <w:rsid w:val="0094500A"/>
    <w:rsid w:val="0094595C"/>
    <w:rsid w:val="00946081"/>
    <w:rsid w:val="00946D1E"/>
    <w:rsid w:val="00947625"/>
    <w:rsid w:val="009502CB"/>
    <w:rsid w:val="0095065E"/>
    <w:rsid w:val="00951024"/>
    <w:rsid w:val="009511D1"/>
    <w:rsid w:val="009511D7"/>
    <w:rsid w:val="00951859"/>
    <w:rsid w:val="00951CC4"/>
    <w:rsid w:val="009528BF"/>
    <w:rsid w:val="009529E4"/>
    <w:rsid w:val="009546A4"/>
    <w:rsid w:val="00954EB1"/>
    <w:rsid w:val="00956AC8"/>
    <w:rsid w:val="00956CD7"/>
    <w:rsid w:val="00960B8C"/>
    <w:rsid w:val="00961005"/>
    <w:rsid w:val="009610AA"/>
    <w:rsid w:val="009616D2"/>
    <w:rsid w:val="00961DB1"/>
    <w:rsid w:val="00961F35"/>
    <w:rsid w:val="00963346"/>
    <w:rsid w:val="0096341B"/>
    <w:rsid w:val="00963616"/>
    <w:rsid w:val="00964575"/>
    <w:rsid w:val="00964604"/>
    <w:rsid w:val="009648C8"/>
    <w:rsid w:val="009649F2"/>
    <w:rsid w:val="00965E83"/>
    <w:rsid w:val="00966D75"/>
    <w:rsid w:val="009670DD"/>
    <w:rsid w:val="009671FE"/>
    <w:rsid w:val="009675D8"/>
    <w:rsid w:val="00971B70"/>
    <w:rsid w:val="00971CD8"/>
    <w:rsid w:val="00972623"/>
    <w:rsid w:val="00972A69"/>
    <w:rsid w:val="00974066"/>
    <w:rsid w:val="0097412B"/>
    <w:rsid w:val="009749BF"/>
    <w:rsid w:val="0097577E"/>
    <w:rsid w:val="00975834"/>
    <w:rsid w:val="009764C7"/>
    <w:rsid w:val="0097658F"/>
    <w:rsid w:val="00977D53"/>
    <w:rsid w:val="00980395"/>
    <w:rsid w:val="00981694"/>
    <w:rsid w:val="009824D4"/>
    <w:rsid w:val="0098279F"/>
    <w:rsid w:val="00982B7A"/>
    <w:rsid w:val="009830E2"/>
    <w:rsid w:val="00983CD9"/>
    <w:rsid w:val="00983F94"/>
    <w:rsid w:val="00984E42"/>
    <w:rsid w:val="0098508F"/>
    <w:rsid w:val="00986EB9"/>
    <w:rsid w:val="00987B12"/>
    <w:rsid w:val="00987BED"/>
    <w:rsid w:val="00987FD5"/>
    <w:rsid w:val="00990B58"/>
    <w:rsid w:val="00990DF4"/>
    <w:rsid w:val="0099200F"/>
    <w:rsid w:val="00992321"/>
    <w:rsid w:val="00992537"/>
    <w:rsid w:val="00992994"/>
    <w:rsid w:val="00992D08"/>
    <w:rsid w:val="00993441"/>
    <w:rsid w:val="00993739"/>
    <w:rsid w:val="00993BB6"/>
    <w:rsid w:val="00994673"/>
    <w:rsid w:val="00995BB6"/>
    <w:rsid w:val="0099654B"/>
    <w:rsid w:val="009965C7"/>
    <w:rsid w:val="009A02C2"/>
    <w:rsid w:val="009A0F27"/>
    <w:rsid w:val="009A1E75"/>
    <w:rsid w:val="009A3256"/>
    <w:rsid w:val="009A3639"/>
    <w:rsid w:val="009A415D"/>
    <w:rsid w:val="009A43A8"/>
    <w:rsid w:val="009A4BC7"/>
    <w:rsid w:val="009A5CCF"/>
    <w:rsid w:val="009A6DE6"/>
    <w:rsid w:val="009B0816"/>
    <w:rsid w:val="009B12C1"/>
    <w:rsid w:val="009B1608"/>
    <w:rsid w:val="009B4011"/>
    <w:rsid w:val="009B55E9"/>
    <w:rsid w:val="009B5673"/>
    <w:rsid w:val="009B6323"/>
    <w:rsid w:val="009C104B"/>
    <w:rsid w:val="009C1502"/>
    <w:rsid w:val="009C1DB6"/>
    <w:rsid w:val="009C2643"/>
    <w:rsid w:val="009C27B9"/>
    <w:rsid w:val="009C314B"/>
    <w:rsid w:val="009C3372"/>
    <w:rsid w:val="009C438D"/>
    <w:rsid w:val="009C4C77"/>
    <w:rsid w:val="009C4F4A"/>
    <w:rsid w:val="009C7A4E"/>
    <w:rsid w:val="009D097D"/>
    <w:rsid w:val="009D144A"/>
    <w:rsid w:val="009D2569"/>
    <w:rsid w:val="009D5CF1"/>
    <w:rsid w:val="009D669B"/>
    <w:rsid w:val="009D7365"/>
    <w:rsid w:val="009D7C9D"/>
    <w:rsid w:val="009E0C44"/>
    <w:rsid w:val="009E18AE"/>
    <w:rsid w:val="009E1D07"/>
    <w:rsid w:val="009E3023"/>
    <w:rsid w:val="009E38A5"/>
    <w:rsid w:val="009E39E8"/>
    <w:rsid w:val="009E3EDE"/>
    <w:rsid w:val="009E3F8F"/>
    <w:rsid w:val="009E42AB"/>
    <w:rsid w:val="009E4C3F"/>
    <w:rsid w:val="009E6252"/>
    <w:rsid w:val="009E793A"/>
    <w:rsid w:val="009F2733"/>
    <w:rsid w:val="009F2E32"/>
    <w:rsid w:val="009F43D2"/>
    <w:rsid w:val="009F5618"/>
    <w:rsid w:val="009F5FE1"/>
    <w:rsid w:val="009F6835"/>
    <w:rsid w:val="009F7B8E"/>
    <w:rsid w:val="00A00237"/>
    <w:rsid w:val="00A017EF"/>
    <w:rsid w:val="00A01CBD"/>
    <w:rsid w:val="00A01E55"/>
    <w:rsid w:val="00A02181"/>
    <w:rsid w:val="00A0289B"/>
    <w:rsid w:val="00A0335C"/>
    <w:rsid w:val="00A04E5E"/>
    <w:rsid w:val="00A05623"/>
    <w:rsid w:val="00A101E7"/>
    <w:rsid w:val="00A10582"/>
    <w:rsid w:val="00A1062E"/>
    <w:rsid w:val="00A108A9"/>
    <w:rsid w:val="00A1090F"/>
    <w:rsid w:val="00A11ED1"/>
    <w:rsid w:val="00A11FA8"/>
    <w:rsid w:val="00A1286B"/>
    <w:rsid w:val="00A139E1"/>
    <w:rsid w:val="00A13DBA"/>
    <w:rsid w:val="00A140E7"/>
    <w:rsid w:val="00A1436C"/>
    <w:rsid w:val="00A14408"/>
    <w:rsid w:val="00A14C01"/>
    <w:rsid w:val="00A1557B"/>
    <w:rsid w:val="00A17B45"/>
    <w:rsid w:val="00A2087E"/>
    <w:rsid w:val="00A20EED"/>
    <w:rsid w:val="00A21551"/>
    <w:rsid w:val="00A21731"/>
    <w:rsid w:val="00A21EE9"/>
    <w:rsid w:val="00A22708"/>
    <w:rsid w:val="00A22970"/>
    <w:rsid w:val="00A241FC"/>
    <w:rsid w:val="00A24ABF"/>
    <w:rsid w:val="00A24AED"/>
    <w:rsid w:val="00A27527"/>
    <w:rsid w:val="00A279E7"/>
    <w:rsid w:val="00A30A10"/>
    <w:rsid w:val="00A30ABE"/>
    <w:rsid w:val="00A30B67"/>
    <w:rsid w:val="00A312F6"/>
    <w:rsid w:val="00A3207E"/>
    <w:rsid w:val="00A321D9"/>
    <w:rsid w:val="00A3235F"/>
    <w:rsid w:val="00A327F6"/>
    <w:rsid w:val="00A32DA3"/>
    <w:rsid w:val="00A32EFE"/>
    <w:rsid w:val="00A32FC0"/>
    <w:rsid w:val="00A33DB6"/>
    <w:rsid w:val="00A34263"/>
    <w:rsid w:val="00A347E7"/>
    <w:rsid w:val="00A34A58"/>
    <w:rsid w:val="00A3604C"/>
    <w:rsid w:val="00A36CC2"/>
    <w:rsid w:val="00A371B4"/>
    <w:rsid w:val="00A37441"/>
    <w:rsid w:val="00A37C7F"/>
    <w:rsid w:val="00A405AE"/>
    <w:rsid w:val="00A40C47"/>
    <w:rsid w:val="00A40D70"/>
    <w:rsid w:val="00A4116B"/>
    <w:rsid w:val="00A41777"/>
    <w:rsid w:val="00A41B70"/>
    <w:rsid w:val="00A42709"/>
    <w:rsid w:val="00A43299"/>
    <w:rsid w:val="00A435CE"/>
    <w:rsid w:val="00A43DE6"/>
    <w:rsid w:val="00A44991"/>
    <w:rsid w:val="00A45F4C"/>
    <w:rsid w:val="00A46277"/>
    <w:rsid w:val="00A469A2"/>
    <w:rsid w:val="00A4755C"/>
    <w:rsid w:val="00A503D6"/>
    <w:rsid w:val="00A50532"/>
    <w:rsid w:val="00A53671"/>
    <w:rsid w:val="00A53BDC"/>
    <w:rsid w:val="00A53D82"/>
    <w:rsid w:val="00A54BB9"/>
    <w:rsid w:val="00A54CE9"/>
    <w:rsid w:val="00A54E4D"/>
    <w:rsid w:val="00A55CF8"/>
    <w:rsid w:val="00A55D2A"/>
    <w:rsid w:val="00A56FD7"/>
    <w:rsid w:val="00A60102"/>
    <w:rsid w:val="00A609B9"/>
    <w:rsid w:val="00A666BB"/>
    <w:rsid w:val="00A66D59"/>
    <w:rsid w:val="00A6709A"/>
    <w:rsid w:val="00A673D1"/>
    <w:rsid w:val="00A678FB"/>
    <w:rsid w:val="00A701D4"/>
    <w:rsid w:val="00A7031F"/>
    <w:rsid w:val="00A70FAF"/>
    <w:rsid w:val="00A72AAD"/>
    <w:rsid w:val="00A72D3F"/>
    <w:rsid w:val="00A7510E"/>
    <w:rsid w:val="00A765D1"/>
    <w:rsid w:val="00A76B76"/>
    <w:rsid w:val="00A77989"/>
    <w:rsid w:val="00A80489"/>
    <w:rsid w:val="00A8151E"/>
    <w:rsid w:val="00A81982"/>
    <w:rsid w:val="00A81E34"/>
    <w:rsid w:val="00A82C0F"/>
    <w:rsid w:val="00A8359A"/>
    <w:rsid w:val="00A84035"/>
    <w:rsid w:val="00A84FB6"/>
    <w:rsid w:val="00A84FC1"/>
    <w:rsid w:val="00A86F4B"/>
    <w:rsid w:val="00A90CD0"/>
    <w:rsid w:val="00A920B9"/>
    <w:rsid w:val="00A9225A"/>
    <w:rsid w:val="00A93107"/>
    <w:rsid w:val="00A93459"/>
    <w:rsid w:val="00A934E8"/>
    <w:rsid w:val="00A938F6"/>
    <w:rsid w:val="00A9490C"/>
    <w:rsid w:val="00A96950"/>
    <w:rsid w:val="00A96ED5"/>
    <w:rsid w:val="00A97898"/>
    <w:rsid w:val="00A978B5"/>
    <w:rsid w:val="00A97EB3"/>
    <w:rsid w:val="00AA0866"/>
    <w:rsid w:val="00AA0ACB"/>
    <w:rsid w:val="00AA3960"/>
    <w:rsid w:val="00AA4C30"/>
    <w:rsid w:val="00AA55D1"/>
    <w:rsid w:val="00AA636F"/>
    <w:rsid w:val="00AA6C2A"/>
    <w:rsid w:val="00AA6D61"/>
    <w:rsid w:val="00AA796B"/>
    <w:rsid w:val="00AA7DB7"/>
    <w:rsid w:val="00AA7E4C"/>
    <w:rsid w:val="00AB1334"/>
    <w:rsid w:val="00AB13E1"/>
    <w:rsid w:val="00AB1AD8"/>
    <w:rsid w:val="00AB1C1B"/>
    <w:rsid w:val="00AB2D22"/>
    <w:rsid w:val="00AB584A"/>
    <w:rsid w:val="00AB6AD4"/>
    <w:rsid w:val="00AB724C"/>
    <w:rsid w:val="00AC1422"/>
    <w:rsid w:val="00AC17A2"/>
    <w:rsid w:val="00AC17A6"/>
    <w:rsid w:val="00AC209F"/>
    <w:rsid w:val="00AC2312"/>
    <w:rsid w:val="00AC2985"/>
    <w:rsid w:val="00AC2E54"/>
    <w:rsid w:val="00AC321B"/>
    <w:rsid w:val="00AC3514"/>
    <w:rsid w:val="00AC52B3"/>
    <w:rsid w:val="00AC6954"/>
    <w:rsid w:val="00AC7C80"/>
    <w:rsid w:val="00AC7EEF"/>
    <w:rsid w:val="00AD02ED"/>
    <w:rsid w:val="00AD0938"/>
    <w:rsid w:val="00AD0F20"/>
    <w:rsid w:val="00AD1222"/>
    <w:rsid w:val="00AD1AA6"/>
    <w:rsid w:val="00AD1C0A"/>
    <w:rsid w:val="00AD317E"/>
    <w:rsid w:val="00AD56C8"/>
    <w:rsid w:val="00AD62B3"/>
    <w:rsid w:val="00AD7465"/>
    <w:rsid w:val="00AD7F4F"/>
    <w:rsid w:val="00AE054F"/>
    <w:rsid w:val="00AE06C8"/>
    <w:rsid w:val="00AE0764"/>
    <w:rsid w:val="00AE083C"/>
    <w:rsid w:val="00AE2286"/>
    <w:rsid w:val="00AE250F"/>
    <w:rsid w:val="00AE3170"/>
    <w:rsid w:val="00AE3449"/>
    <w:rsid w:val="00AE380A"/>
    <w:rsid w:val="00AE3986"/>
    <w:rsid w:val="00AE3D46"/>
    <w:rsid w:val="00AE4E5E"/>
    <w:rsid w:val="00AE5BDE"/>
    <w:rsid w:val="00AE5D6B"/>
    <w:rsid w:val="00AE62FE"/>
    <w:rsid w:val="00AE755B"/>
    <w:rsid w:val="00AE7E1F"/>
    <w:rsid w:val="00AF1C4E"/>
    <w:rsid w:val="00AF1E5D"/>
    <w:rsid w:val="00AF2D8A"/>
    <w:rsid w:val="00AF2DD1"/>
    <w:rsid w:val="00AF2EFA"/>
    <w:rsid w:val="00AF321A"/>
    <w:rsid w:val="00AF3D9F"/>
    <w:rsid w:val="00AF5409"/>
    <w:rsid w:val="00AF6355"/>
    <w:rsid w:val="00AF671E"/>
    <w:rsid w:val="00AF67C2"/>
    <w:rsid w:val="00AF7022"/>
    <w:rsid w:val="00AF8A2B"/>
    <w:rsid w:val="00B0012F"/>
    <w:rsid w:val="00B00562"/>
    <w:rsid w:val="00B00CF8"/>
    <w:rsid w:val="00B01683"/>
    <w:rsid w:val="00B0282E"/>
    <w:rsid w:val="00B02830"/>
    <w:rsid w:val="00B02E55"/>
    <w:rsid w:val="00B0358D"/>
    <w:rsid w:val="00B0422C"/>
    <w:rsid w:val="00B0441F"/>
    <w:rsid w:val="00B04B8F"/>
    <w:rsid w:val="00B04D63"/>
    <w:rsid w:val="00B04D87"/>
    <w:rsid w:val="00B0529B"/>
    <w:rsid w:val="00B05A7D"/>
    <w:rsid w:val="00B064C7"/>
    <w:rsid w:val="00B120FF"/>
    <w:rsid w:val="00B12984"/>
    <w:rsid w:val="00B12D68"/>
    <w:rsid w:val="00B13724"/>
    <w:rsid w:val="00B147D9"/>
    <w:rsid w:val="00B15013"/>
    <w:rsid w:val="00B159A0"/>
    <w:rsid w:val="00B15AB8"/>
    <w:rsid w:val="00B1605D"/>
    <w:rsid w:val="00B161FB"/>
    <w:rsid w:val="00B177B2"/>
    <w:rsid w:val="00B201C6"/>
    <w:rsid w:val="00B22B4F"/>
    <w:rsid w:val="00B23945"/>
    <w:rsid w:val="00B244B4"/>
    <w:rsid w:val="00B244BE"/>
    <w:rsid w:val="00B247F0"/>
    <w:rsid w:val="00B2483E"/>
    <w:rsid w:val="00B2542B"/>
    <w:rsid w:val="00B27D48"/>
    <w:rsid w:val="00B30E19"/>
    <w:rsid w:val="00B327BE"/>
    <w:rsid w:val="00B3290F"/>
    <w:rsid w:val="00B3445E"/>
    <w:rsid w:val="00B34522"/>
    <w:rsid w:val="00B352A4"/>
    <w:rsid w:val="00B35870"/>
    <w:rsid w:val="00B36493"/>
    <w:rsid w:val="00B3794B"/>
    <w:rsid w:val="00B418B1"/>
    <w:rsid w:val="00B43047"/>
    <w:rsid w:val="00B4424B"/>
    <w:rsid w:val="00B4494A"/>
    <w:rsid w:val="00B44FEB"/>
    <w:rsid w:val="00B518BC"/>
    <w:rsid w:val="00B51ABB"/>
    <w:rsid w:val="00B51CDD"/>
    <w:rsid w:val="00B51FD3"/>
    <w:rsid w:val="00B520D2"/>
    <w:rsid w:val="00B526D9"/>
    <w:rsid w:val="00B527FA"/>
    <w:rsid w:val="00B54A0D"/>
    <w:rsid w:val="00B54DC4"/>
    <w:rsid w:val="00B54DDE"/>
    <w:rsid w:val="00B55448"/>
    <w:rsid w:val="00B5583A"/>
    <w:rsid w:val="00B561BD"/>
    <w:rsid w:val="00B57176"/>
    <w:rsid w:val="00B57EC4"/>
    <w:rsid w:val="00B60100"/>
    <w:rsid w:val="00B60264"/>
    <w:rsid w:val="00B6092B"/>
    <w:rsid w:val="00B6139A"/>
    <w:rsid w:val="00B62245"/>
    <w:rsid w:val="00B62B02"/>
    <w:rsid w:val="00B631DB"/>
    <w:rsid w:val="00B63217"/>
    <w:rsid w:val="00B648D5"/>
    <w:rsid w:val="00B6650D"/>
    <w:rsid w:val="00B672E7"/>
    <w:rsid w:val="00B679A8"/>
    <w:rsid w:val="00B735BA"/>
    <w:rsid w:val="00B740AB"/>
    <w:rsid w:val="00B7439D"/>
    <w:rsid w:val="00B74524"/>
    <w:rsid w:val="00B7680E"/>
    <w:rsid w:val="00B770A4"/>
    <w:rsid w:val="00B776C4"/>
    <w:rsid w:val="00B77A1D"/>
    <w:rsid w:val="00B77E7F"/>
    <w:rsid w:val="00B80731"/>
    <w:rsid w:val="00B81C7B"/>
    <w:rsid w:val="00B82F05"/>
    <w:rsid w:val="00B8495E"/>
    <w:rsid w:val="00B84960"/>
    <w:rsid w:val="00B84AEF"/>
    <w:rsid w:val="00B84EB2"/>
    <w:rsid w:val="00B87B20"/>
    <w:rsid w:val="00B87E1F"/>
    <w:rsid w:val="00B916A2"/>
    <w:rsid w:val="00B91B28"/>
    <w:rsid w:val="00B92458"/>
    <w:rsid w:val="00B92483"/>
    <w:rsid w:val="00B92A1E"/>
    <w:rsid w:val="00B92C97"/>
    <w:rsid w:val="00B937A6"/>
    <w:rsid w:val="00B93C35"/>
    <w:rsid w:val="00B94007"/>
    <w:rsid w:val="00B94D0E"/>
    <w:rsid w:val="00B953D4"/>
    <w:rsid w:val="00B954AE"/>
    <w:rsid w:val="00B95C5E"/>
    <w:rsid w:val="00B961BE"/>
    <w:rsid w:val="00B972F1"/>
    <w:rsid w:val="00B97B84"/>
    <w:rsid w:val="00B97D17"/>
    <w:rsid w:val="00BA0DA1"/>
    <w:rsid w:val="00BA1898"/>
    <w:rsid w:val="00BA1AC3"/>
    <w:rsid w:val="00BA30D5"/>
    <w:rsid w:val="00BA3178"/>
    <w:rsid w:val="00BA3208"/>
    <w:rsid w:val="00BA38A2"/>
    <w:rsid w:val="00BA39DD"/>
    <w:rsid w:val="00BA3D4F"/>
    <w:rsid w:val="00BA40B2"/>
    <w:rsid w:val="00BA4B0F"/>
    <w:rsid w:val="00BA4D2D"/>
    <w:rsid w:val="00BA5D27"/>
    <w:rsid w:val="00BA5E4E"/>
    <w:rsid w:val="00BA61D3"/>
    <w:rsid w:val="00BA7F0C"/>
    <w:rsid w:val="00BB2A43"/>
    <w:rsid w:val="00BB2E4E"/>
    <w:rsid w:val="00BB350C"/>
    <w:rsid w:val="00BB6EE7"/>
    <w:rsid w:val="00BB7539"/>
    <w:rsid w:val="00BC016F"/>
    <w:rsid w:val="00BC021D"/>
    <w:rsid w:val="00BC03A6"/>
    <w:rsid w:val="00BC1043"/>
    <w:rsid w:val="00BC25A1"/>
    <w:rsid w:val="00BC2EBE"/>
    <w:rsid w:val="00BC35CB"/>
    <w:rsid w:val="00BC4B39"/>
    <w:rsid w:val="00BC59A7"/>
    <w:rsid w:val="00BC5DEC"/>
    <w:rsid w:val="00BC6915"/>
    <w:rsid w:val="00BC727D"/>
    <w:rsid w:val="00BC7A8C"/>
    <w:rsid w:val="00BC7C2F"/>
    <w:rsid w:val="00BC7D0F"/>
    <w:rsid w:val="00BD033D"/>
    <w:rsid w:val="00BD1F2C"/>
    <w:rsid w:val="00BD2C11"/>
    <w:rsid w:val="00BD4695"/>
    <w:rsid w:val="00BD4BA0"/>
    <w:rsid w:val="00BD638C"/>
    <w:rsid w:val="00BD68EB"/>
    <w:rsid w:val="00BD6AEE"/>
    <w:rsid w:val="00BE09E2"/>
    <w:rsid w:val="00BE0C42"/>
    <w:rsid w:val="00BE0DBD"/>
    <w:rsid w:val="00BE1301"/>
    <w:rsid w:val="00BE1B88"/>
    <w:rsid w:val="00BE2053"/>
    <w:rsid w:val="00BE2EF8"/>
    <w:rsid w:val="00BE30DD"/>
    <w:rsid w:val="00BE3327"/>
    <w:rsid w:val="00BE3B9F"/>
    <w:rsid w:val="00BE463A"/>
    <w:rsid w:val="00BE556B"/>
    <w:rsid w:val="00BE55DD"/>
    <w:rsid w:val="00BE56B2"/>
    <w:rsid w:val="00BE575B"/>
    <w:rsid w:val="00BE5E17"/>
    <w:rsid w:val="00BE64B2"/>
    <w:rsid w:val="00BE6C07"/>
    <w:rsid w:val="00BE7A93"/>
    <w:rsid w:val="00BF01CB"/>
    <w:rsid w:val="00BF0490"/>
    <w:rsid w:val="00BF0CDF"/>
    <w:rsid w:val="00BF149A"/>
    <w:rsid w:val="00BF2E99"/>
    <w:rsid w:val="00BF346D"/>
    <w:rsid w:val="00BF3BCE"/>
    <w:rsid w:val="00BF3E97"/>
    <w:rsid w:val="00BF46A5"/>
    <w:rsid w:val="00BF4841"/>
    <w:rsid w:val="00BF67D9"/>
    <w:rsid w:val="00BF74A2"/>
    <w:rsid w:val="00BF793B"/>
    <w:rsid w:val="00C014E3"/>
    <w:rsid w:val="00C0228D"/>
    <w:rsid w:val="00C02BB9"/>
    <w:rsid w:val="00C03AB9"/>
    <w:rsid w:val="00C04036"/>
    <w:rsid w:val="00C04251"/>
    <w:rsid w:val="00C04C54"/>
    <w:rsid w:val="00C05103"/>
    <w:rsid w:val="00C054E8"/>
    <w:rsid w:val="00C05C88"/>
    <w:rsid w:val="00C067DD"/>
    <w:rsid w:val="00C06A95"/>
    <w:rsid w:val="00C073F7"/>
    <w:rsid w:val="00C07EFC"/>
    <w:rsid w:val="00C07EFE"/>
    <w:rsid w:val="00C10515"/>
    <w:rsid w:val="00C10768"/>
    <w:rsid w:val="00C10D5A"/>
    <w:rsid w:val="00C12EBB"/>
    <w:rsid w:val="00C13994"/>
    <w:rsid w:val="00C13A0E"/>
    <w:rsid w:val="00C13A1E"/>
    <w:rsid w:val="00C14141"/>
    <w:rsid w:val="00C158ED"/>
    <w:rsid w:val="00C15CBB"/>
    <w:rsid w:val="00C15E19"/>
    <w:rsid w:val="00C1697B"/>
    <w:rsid w:val="00C16AA9"/>
    <w:rsid w:val="00C1773C"/>
    <w:rsid w:val="00C178A7"/>
    <w:rsid w:val="00C209BE"/>
    <w:rsid w:val="00C2621F"/>
    <w:rsid w:val="00C269B2"/>
    <w:rsid w:val="00C26A4B"/>
    <w:rsid w:val="00C26F37"/>
    <w:rsid w:val="00C30015"/>
    <w:rsid w:val="00C301BF"/>
    <w:rsid w:val="00C3047D"/>
    <w:rsid w:val="00C309EF"/>
    <w:rsid w:val="00C30E0A"/>
    <w:rsid w:val="00C3165C"/>
    <w:rsid w:val="00C3186F"/>
    <w:rsid w:val="00C326EA"/>
    <w:rsid w:val="00C32971"/>
    <w:rsid w:val="00C32C8B"/>
    <w:rsid w:val="00C331C9"/>
    <w:rsid w:val="00C3482B"/>
    <w:rsid w:val="00C3502B"/>
    <w:rsid w:val="00C352AF"/>
    <w:rsid w:val="00C401D2"/>
    <w:rsid w:val="00C405AE"/>
    <w:rsid w:val="00C409C0"/>
    <w:rsid w:val="00C413D7"/>
    <w:rsid w:val="00C41ADD"/>
    <w:rsid w:val="00C41F77"/>
    <w:rsid w:val="00C432B1"/>
    <w:rsid w:val="00C43BAA"/>
    <w:rsid w:val="00C4450A"/>
    <w:rsid w:val="00C46297"/>
    <w:rsid w:val="00C5017F"/>
    <w:rsid w:val="00C50687"/>
    <w:rsid w:val="00C51197"/>
    <w:rsid w:val="00C513C2"/>
    <w:rsid w:val="00C51D30"/>
    <w:rsid w:val="00C51E1F"/>
    <w:rsid w:val="00C53130"/>
    <w:rsid w:val="00C54188"/>
    <w:rsid w:val="00C54D3D"/>
    <w:rsid w:val="00C562FE"/>
    <w:rsid w:val="00C568FF"/>
    <w:rsid w:val="00C5764C"/>
    <w:rsid w:val="00C57ACB"/>
    <w:rsid w:val="00C57D98"/>
    <w:rsid w:val="00C60667"/>
    <w:rsid w:val="00C62A53"/>
    <w:rsid w:val="00C642C8"/>
    <w:rsid w:val="00C645BB"/>
    <w:rsid w:val="00C64DA4"/>
    <w:rsid w:val="00C652FB"/>
    <w:rsid w:val="00C66046"/>
    <w:rsid w:val="00C66576"/>
    <w:rsid w:val="00C70209"/>
    <w:rsid w:val="00C729B6"/>
    <w:rsid w:val="00C72BF9"/>
    <w:rsid w:val="00C74F17"/>
    <w:rsid w:val="00C753C2"/>
    <w:rsid w:val="00C768C3"/>
    <w:rsid w:val="00C76BC5"/>
    <w:rsid w:val="00C7AFE0"/>
    <w:rsid w:val="00C8056B"/>
    <w:rsid w:val="00C805DA"/>
    <w:rsid w:val="00C80A0B"/>
    <w:rsid w:val="00C81D09"/>
    <w:rsid w:val="00C82216"/>
    <w:rsid w:val="00C827A8"/>
    <w:rsid w:val="00C82C19"/>
    <w:rsid w:val="00C83664"/>
    <w:rsid w:val="00C83992"/>
    <w:rsid w:val="00C84F41"/>
    <w:rsid w:val="00C84FC4"/>
    <w:rsid w:val="00C8517B"/>
    <w:rsid w:val="00C867BC"/>
    <w:rsid w:val="00C91190"/>
    <w:rsid w:val="00C913BB"/>
    <w:rsid w:val="00C91C05"/>
    <w:rsid w:val="00C92656"/>
    <w:rsid w:val="00C928CB"/>
    <w:rsid w:val="00C929F5"/>
    <w:rsid w:val="00C93670"/>
    <w:rsid w:val="00C93F98"/>
    <w:rsid w:val="00C943E9"/>
    <w:rsid w:val="00C94DEB"/>
    <w:rsid w:val="00C95B7E"/>
    <w:rsid w:val="00C95CB8"/>
    <w:rsid w:val="00C95EBB"/>
    <w:rsid w:val="00C96178"/>
    <w:rsid w:val="00C96221"/>
    <w:rsid w:val="00C97F50"/>
    <w:rsid w:val="00CA3DB8"/>
    <w:rsid w:val="00CA5CBE"/>
    <w:rsid w:val="00CA6C50"/>
    <w:rsid w:val="00CA757B"/>
    <w:rsid w:val="00CA793A"/>
    <w:rsid w:val="00CB0786"/>
    <w:rsid w:val="00CB1D39"/>
    <w:rsid w:val="00CB5C08"/>
    <w:rsid w:val="00CB5E6D"/>
    <w:rsid w:val="00CB669D"/>
    <w:rsid w:val="00CB6881"/>
    <w:rsid w:val="00CB69AB"/>
    <w:rsid w:val="00CC10C9"/>
    <w:rsid w:val="00CC18F8"/>
    <w:rsid w:val="00CC6E94"/>
    <w:rsid w:val="00CC7220"/>
    <w:rsid w:val="00CC7FB9"/>
    <w:rsid w:val="00CD0FC0"/>
    <w:rsid w:val="00CD10DD"/>
    <w:rsid w:val="00CD2F16"/>
    <w:rsid w:val="00CD3FAC"/>
    <w:rsid w:val="00CD417E"/>
    <w:rsid w:val="00CD4714"/>
    <w:rsid w:val="00CD5255"/>
    <w:rsid w:val="00CD5CD1"/>
    <w:rsid w:val="00CD6629"/>
    <w:rsid w:val="00CD7531"/>
    <w:rsid w:val="00CE105B"/>
    <w:rsid w:val="00CE1AB3"/>
    <w:rsid w:val="00CE23F0"/>
    <w:rsid w:val="00CE3294"/>
    <w:rsid w:val="00CE34A4"/>
    <w:rsid w:val="00CE366A"/>
    <w:rsid w:val="00CE408D"/>
    <w:rsid w:val="00CE4621"/>
    <w:rsid w:val="00CE4759"/>
    <w:rsid w:val="00CE4BCB"/>
    <w:rsid w:val="00CE554C"/>
    <w:rsid w:val="00CE5E9A"/>
    <w:rsid w:val="00CE6B77"/>
    <w:rsid w:val="00CE6F0C"/>
    <w:rsid w:val="00CE728C"/>
    <w:rsid w:val="00CE76BA"/>
    <w:rsid w:val="00CE7A0F"/>
    <w:rsid w:val="00CF0791"/>
    <w:rsid w:val="00CF1E45"/>
    <w:rsid w:val="00CF2719"/>
    <w:rsid w:val="00CF2B7B"/>
    <w:rsid w:val="00CF3297"/>
    <w:rsid w:val="00CF3571"/>
    <w:rsid w:val="00CF3AF2"/>
    <w:rsid w:val="00CF3B1E"/>
    <w:rsid w:val="00CF45D7"/>
    <w:rsid w:val="00CF5353"/>
    <w:rsid w:val="00CF6052"/>
    <w:rsid w:val="00CF6B34"/>
    <w:rsid w:val="00CF705E"/>
    <w:rsid w:val="00CF71E5"/>
    <w:rsid w:val="00CF7717"/>
    <w:rsid w:val="00CF7E6E"/>
    <w:rsid w:val="00D002E3"/>
    <w:rsid w:val="00D011C7"/>
    <w:rsid w:val="00D011E5"/>
    <w:rsid w:val="00D02C4C"/>
    <w:rsid w:val="00D03AAC"/>
    <w:rsid w:val="00D04647"/>
    <w:rsid w:val="00D04DF3"/>
    <w:rsid w:val="00D05669"/>
    <w:rsid w:val="00D059DB"/>
    <w:rsid w:val="00D06E3D"/>
    <w:rsid w:val="00D0712A"/>
    <w:rsid w:val="00D075F2"/>
    <w:rsid w:val="00D10B92"/>
    <w:rsid w:val="00D111F3"/>
    <w:rsid w:val="00D11340"/>
    <w:rsid w:val="00D124C7"/>
    <w:rsid w:val="00D133C2"/>
    <w:rsid w:val="00D13546"/>
    <w:rsid w:val="00D13DB1"/>
    <w:rsid w:val="00D2179E"/>
    <w:rsid w:val="00D22446"/>
    <w:rsid w:val="00D23232"/>
    <w:rsid w:val="00D23722"/>
    <w:rsid w:val="00D23915"/>
    <w:rsid w:val="00D23AB8"/>
    <w:rsid w:val="00D240A1"/>
    <w:rsid w:val="00D241ED"/>
    <w:rsid w:val="00D24D27"/>
    <w:rsid w:val="00D24EF3"/>
    <w:rsid w:val="00D255E7"/>
    <w:rsid w:val="00D25C2B"/>
    <w:rsid w:val="00D26C97"/>
    <w:rsid w:val="00D26F12"/>
    <w:rsid w:val="00D2731F"/>
    <w:rsid w:val="00D27907"/>
    <w:rsid w:val="00D30690"/>
    <w:rsid w:val="00D3075B"/>
    <w:rsid w:val="00D30EF5"/>
    <w:rsid w:val="00D3364A"/>
    <w:rsid w:val="00D33746"/>
    <w:rsid w:val="00D33792"/>
    <w:rsid w:val="00D344CE"/>
    <w:rsid w:val="00D34565"/>
    <w:rsid w:val="00D346EC"/>
    <w:rsid w:val="00D34C72"/>
    <w:rsid w:val="00D400DC"/>
    <w:rsid w:val="00D414D9"/>
    <w:rsid w:val="00D42963"/>
    <w:rsid w:val="00D42D39"/>
    <w:rsid w:val="00D4302A"/>
    <w:rsid w:val="00D43F40"/>
    <w:rsid w:val="00D440EC"/>
    <w:rsid w:val="00D44660"/>
    <w:rsid w:val="00D46C06"/>
    <w:rsid w:val="00D47AC9"/>
    <w:rsid w:val="00D53B94"/>
    <w:rsid w:val="00D53BD7"/>
    <w:rsid w:val="00D54BF8"/>
    <w:rsid w:val="00D5549D"/>
    <w:rsid w:val="00D555D4"/>
    <w:rsid w:val="00D56880"/>
    <w:rsid w:val="00D60B06"/>
    <w:rsid w:val="00D60BB7"/>
    <w:rsid w:val="00D61345"/>
    <w:rsid w:val="00D613D8"/>
    <w:rsid w:val="00D6166B"/>
    <w:rsid w:val="00D6181F"/>
    <w:rsid w:val="00D62093"/>
    <w:rsid w:val="00D626D6"/>
    <w:rsid w:val="00D62B23"/>
    <w:rsid w:val="00D62E76"/>
    <w:rsid w:val="00D62EBA"/>
    <w:rsid w:val="00D6300F"/>
    <w:rsid w:val="00D63189"/>
    <w:rsid w:val="00D6394D"/>
    <w:rsid w:val="00D65367"/>
    <w:rsid w:val="00D66836"/>
    <w:rsid w:val="00D66F59"/>
    <w:rsid w:val="00D67307"/>
    <w:rsid w:val="00D675BD"/>
    <w:rsid w:val="00D70921"/>
    <w:rsid w:val="00D70A55"/>
    <w:rsid w:val="00D71BA2"/>
    <w:rsid w:val="00D720A1"/>
    <w:rsid w:val="00D72D8B"/>
    <w:rsid w:val="00D733D2"/>
    <w:rsid w:val="00D73EBD"/>
    <w:rsid w:val="00D73F09"/>
    <w:rsid w:val="00D74161"/>
    <w:rsid w:val="00D74593"/>
    <w:rsid w:val="00D758A7"/>
    <w:rsid w:val="00D77B3F"/>
    <w:rsid w:val="00D81B66"/>
    <w:rsid w:val="00D8242E"/>
    <w:rsid w:val="00D82C20"/>
    <w:rsid w:val="00D84F9E"/>
    <w:rsid w:val="00D8632F"/>
    <w:rsid w:val="00D86BD3"/>
    <w:rsid w:val="00D87159"/>
    <w:rsid w:val="00D8777A"/>
    <w:rsid w:val="00D9033C"/>
    <w:rsid w:val="00D90641"/>
    <w:rsid w:val="00D910E0"/>
    <w:rsid w:val="00D91891"/>
    <w:rsid w:val="00D91EA6"/>
    <w:rsid w:val="00D94194"/>
    <w:rsid w:val="00D94BF2"/>
    <w:rsid w:val="00D95532"/>
    <w:rsid w:val="00DA0F6D"/>
    <w:rsid w:val="00DA4329"/>
    <w:rsid w:val="00DA520C"/>
    <w:rsid w:val="00DA5BE4"/>
    <w:rsid w:val="00DA6387"/>
    <w:rsid w:val="00DA6F23"/>
    <w:rsid w:val="00DA78FF"/>
    <w:rsid w:val="00DB07E8"/>
    <w:rsid w:val="00DB0AC3"/>
    <w:rsid w:val="00DB0B93"/>
    <w:rsid w:val="00DB101D"/>
    <w:rsid w:val="00DB104A"/>
    <w:rsid w:val="00DB21AF"/>
    <w:rsid w:val="00DB2C7F"/>
    <w:rsid w:val="00DB301A"/>
    <w:rsid w:val="00DB3540"/>
    <w:rsid w:val="00DB3FDF"/>
    <w:rsid w:val="00DB6306"/>
    <w:rsid w:val="00DB7931"/>
    <w:rsid w:val="00DC0E2E"/>
    <w:rsid w:val="00DC119D"/>
    <w:rsid w:val="00DC2214"/>
    <w:rsid w:val="00DC2AAA"/>
    <w:rsid w:val="00DC2DED"/>
    <w:rsid w:val="00DC3187"/>
    <w:rsid w:val="00DC336C"/>
    <w:rsid w:val="00DC4930"/>
    <w:rsid w:val="00DC4A92"/>
    <w:rsid w:val="00DC4AE3"/>
    <w:rsid w:val="00DC58C6"/>
    <w:rsid w:val="00DC5D66"/>
    <w:rsid w:val="00DC6515"/>
    <w:rsid w:val="00DC7218"/>
    <w:rsid w:val="00DD0899"/>
    <w:rsid w:val="00DD120E"/>
    <w:rsid w:val="00DD151E"/>
    <w:rsid w:val="00DD1A64"/>
    <w:rsid w:val="00DD1B66"/>
    <w:rsid w:val="00DD2178"/>
    <w:rsid w:val="00DD2CF1"/>
    <w:rsid w:val="00DD3018"/>
    <w:rsid w:val="00DD3CBD"/>
    <w:rsid w:val="00DD3E68"/>
    <w:rsid w:val="00DD4C09"/>
    <w:rsid w:val="00DD574F"/>
    <w:rsid w:val="00DD5A0F"/>
    <w:rsid w:val="00DD5A8A"/>
    <w:rsid w:val="00DD65F8"/>
    <w:rsid w:val="00DD69E7"/>
    <w:rsid w:val="00DD7EE3"/>
    <w:rsid w:val="00DE0138"/>
    <w:rsid w:val="00DE0A23"/>
    <w:rsid w:val="00DE36FE"/>
    <w:rsid w:val="00DE51D9"/>
    <w:rsid w:val="00DE5757"/>
    <w:rsid w:val="00DE5FF1"/>
    <w:rsid w:val="00DE6335"/>
    <w:rsid w:val="00DE6918"/>
    <w:rsid w:val="00DE755A"/>
    <w:rsid w:val="00DF0603"/>
    <w:rsid w:val="00DF0EE4"/>
    <w:rsid w:val="00DF10CF"/>
    <w:rsid w:val="00DF23E8"/>
    <w:rsid w:val="00DF2C15"/>
    <w:rsid w:val="00DF43B2"/>
    <w:rsid w:val="00DF45E4"/>
    <w:rsid w:val="00DF5745"/>
    <w:rsid w:val="00DF5FCC"/>
    <w:rsid w:val="00DF65C5"/>
    <w:rsid w:val="00DF7436"/>
    <w:rsid w:val="00DF7AA3"/>
    <w:rsid w:val="00DF7B81"/>
    <w:rsid w:val="00E023B6"/>
    <w:rsid w:val="00E025F8"/>
    <w:rsid w:val="00E02EBD"/>
    <w:rsid w:val="00E0322E"/>
    <w:rsid w:val="00E0596F"/>
    <w:rsid w:val="00E05E83"/>
    <w:rsid w:val="00E06183"/>
    <w:rsid w:val="00E07BA0"/>
    <w:rsid w:val="00E07EA6"/>
    <w:rsid w:val="00E11CAD"/>
    <w:rsid w:val="00E12125"/>
    <w:rsid w:val="00E124E1"/>
    <w:rsid w:val="00E12F39"/>
    <w:rsid w:val="00E13C4E"/>
    <w:rsid w:val="00E147FE"/>
    <w:rsid w:val="00E151B8"/>
    <w:rsid w:val="00E1599D"/>
    <w:rsid w:val="00E160BC"/>
    <w:rsid w:val="00E16ACC"/>
    <w:rsid w:val="00E16C9B"/>
    <w:rsid w:val="00E16EE6"/>
    <w:rsid w:val="00E16FD4"/>
    <w:rsid w:val="00E17217"/>
    <w:rsid w:val="00E17E69"/>
    <w:rsid w:val="00E20302"/>
    <w:rsid w:val="00E2083F"/>
    <w:rsid w:val="00E21E95"/>
    <w:rsid w:val="00E221E1"/>
    <w:rsid w:val="00E2247E"/>
    <w:rsid w:val="00E22529"/>
    <w:rsid w:val="00E227B5"/>
    <w:rsid w:val="00E22CC4"/>
    <w:rsid w:val="00E2306C"/>
    <w:rsid w:val="00E2333D"/>
    <w:rsid w:val="00E2392A"/>
    <w:rsid w:val="00E24F66"/>
    <w:rsid w:val="00E2562D"/>
    <w:rsid w:val="00E2702C"/>
    <w:rsid w:val="00E300D0"/>
    <w:rsid w:val="00E304DE"/>
    <w:rsid w:val="00E3096D"/>
    <w:rsid w:val="00E30E9D"/>
    <w:rsid w:val="00E30FE2"/>
    <w:rsid w:val="00E32306"/>
    <w:rsid w:val="00E33019"/>
    <w:rsid w:val="00E33D85"/>
    <w:rsid w:val="00E34EB7"/>
    <w:rsid w:val="00E366DD"/>
    <w:rsid w:val="00E36B1A"/>
    <w:rsid w:val="00E37F07"/>
    <w:rsid w:val="00E40E5B"/>
    <w:rsid w:val="00E41240"/>
    <w:rsid w:val="00E4227E"/>
    <w:rsid w:val="00E424E5"/>
    <w:rsid w:val="00E43904"/>
    <w:rsid w:val="00E43C83"/>
    <w:rsid w:val="00E44177"/>
    <w:rsid w:val="00E44E62"/>
    <w:rsid w:val="00E450A8"/>
    <w:rsid w:val="00E457CB"/>
    <w:rsid w:val="00E46578"/>
    <w:rsid w:val="00E4702F"/>
    <w:rsid w:val="00E50A7A"/>
    <w:rsid w:val="00E51241"/>
    <w:rsid w:val="00E5146B"/>
    <w:rsid w:val="00E51801"/>
    <w:rsid w:val="00E540F6"/>
    <w:rsid w:val="00E541E3"/>
    <w:rsid w:val="00E54559"/>
    <w:rsid w:val="00E54AD8"/>
    <w:rsid w:val="00E556EB"/>
    <w:rsid w:val="00E55F6A"/>
    <w:rsid w:val="00E57F92"/>
    <w:rsid w:val="00E60351"/>
    <w:rsid w:val="00E60A40"/>
    <w:rsid w:val="00E60B54"/>
    <w:rsid w:val="00E60DDD"/>
    <w:rsid w:val="00E60F7E"/>
    <w:rsid w:val="00E617F0"/>
    <w:rsid w:val="00E61A89"/>
    <w:rsid w:val="00E61C03"/>
    <w:rsid w:val="00E6368F"/>
    <w:rsid w:val="00E72C8C"/>
    <w:rsid w:val="00E73A2B"/>
    <w:rsid w:val="00E73FCF"/>
    <w:rsid w:val="00E7493E"/>
    <w:rsid w:val="00E74DD2"/>
    <w:rsid w:val="00E74E1E"/>
    <w:rsid w:val="00E77CDD"/>
    <w:rsid w:val="00E80270"/>
    <w:rsid w:val="00E80F0E"/>
    <w:rsid w:val="00E81058"/>
    <w:rsid w:val="00E81091"/>
    <w:rsid w:val="00E8208C"/>
    <w:rsid w:val="00E829BE"/>
    <w:rsid w:val="00E83858"/>
    <w:rsid w:val="00E83AAF"/>
    <w:rsid w:val="00E84FA9"/>
    <w:rsid w:val="00E859E6"/>
    <w:rsid w:val="00E860B7"/>
    <w:rsid w:val="00E861AF"/>
    <w:rsid w:val="00E86ECA"/>
    <w:rsid w:val="00E87600"/>
    <w:rsid w:val="00E87AA7"/>
    <w:rsid w:val="00E8BC0E"/>
    <w:rsid w:val="00E9068A"/>
    <w:rsid w:val="00E90F40"/>
    <w:rsid w:val="00E9152B"/>
    <w:rsid w:val="00E93B6F"/>
    <w:rsid w:val="00E93D03"/>
    <w:rsid w:val="00E94E98"/>
    <w:rsid w:val="00E94F68"/>
    <w:rsid w:val="00E96460"/>
    <w:rsid w:val="00E96C36"/>
    <w:rsid w:val="00E96D45"/>
    <w:rsid w:val="00EA0434"/>
    <w:rsid w:val="00EA07A9"/>
    <w:rsid w:val="00EA24F4"/>
    <w:rsid w:val="00EA2A37"/>
    <w:rsid w:val="00EA301D"/>
    <w:rsid w:val="00EA39C1"/>
    <w:rsid w:val="00EA5B1E"/>
    <w:rsid w:val="00EA7F90"/>
    <w:rsid w:val="00EAA891"/>
    <w:rsid w:val="00EB0689"/>
    <w:rsid w:val="00EB0AF8"/>
    <w:rsid w:val="00EB14ED"/>
    <w:rsid w:val="00EB210D"/>
    <w:rsid w:val="00EB27FC"/>
    <w:rsid w:val="00EB28AF"/>
    <w:rsid w:val="00EB2A7D"/>
    <w:rsid w:val="00EB2BE8"/>
    <w:rsid w:val="00EB3036"/>
    <w:rsid w:val="00EB372B"/>
    <w:rsid w:val="00EB5AB7"/>
    <w:rsid w:val="00EB5AC0"/>
    <w:rsid w:val="00EB5E93"/>
    <w:rsid w:val="00EB6177"/>
    <w:rsid w:val="00EB6249"/>
    <w:rsid w:val="00EB6F7B"/>
    <w:rsid w:val="00EC18C8"/>
    <w:rsid w:val="00EC267B"/>
    <w:rsid w:val="00EC2AD9"/>
    <w:rsid w:val="00EC3844"/>
    <w:rsid w:val="00EC4658"/>
    <w:rsid w:val="00EC49A8"/>
    <w:rsid w:val="00EC4DEF"/>
    <w:rsid w:val="00EC4E4D"/>
    <w:rsid w:val="00EC5859"/>
    <w:rsid w:val="00EC7875"/>
    <w:rsid w:val="00EC7B18"/>
    <w:rsid w:val="00ED00D0"/>
    <w:rsid w:val="00ED035C"/>
    <w:rsid w:val="00ED048C"/>
    <w:rsid w:val="00ED25EB"/>
    <w:rsid w:val="00ED328C"/>
    <w:rsid w:val="00ED3613"/>
    <w:rsid w:val="00ED52DC"/>
    <w:rsid w:val="00ED750C"/>
    <w:rsid w:val="00ED7862"/>
    <w:rsid w:val="00ED8F9D"/>
    <w:rsid w:val="00EE0AFD"/>
    <w:rsid w:val="00EE0CF5"/>
    <w:rsid w:val="00EE1248"/>
    <w:rsid w:val="00EE1975"/>
    <w:rsid w:val="00EE2366"/>
    <w:rsid w:val="00EE2A97"/>
    <w:rsid w:val="00EE2CDF"/>
    <w:rsid w:val="00EE2F45"/>
    <w:rsid w:val="00EE43FB"/>
    <w:rsid w:val="00EE4C72"/>
    <w:rsid w:val="00EE5948"/>
    <w:rsid w:val="00EE5BA6"/>
    <w:rsid w:val="00EE6786"/>
    <w:rsid w:val="00EE6866"/>
    <w:rsid w:val="00EE6AD2"/>
    <w:rsid w:val="00EE6D8C"/>
    <w:rsid w:val="00EE7DC4"/>
    <w:rsid w:val="00EF171A"/>
    <w:rsid w:val="00EF3458"/>
    <w:rsid w:val="00EF3462"/>
    <w:rsid w:val="00EF573D"/>
    <w:rsid w:val="00EF78D6"/>
    <w:rsid w:val="00EF7C23"/>
    <w:rsid w:val="00EFC16E"/>
    <w:rsid w:val="00F00108"/>
    <w:rsid w:val="00F00117"/>
    <w:rsid w:val="00F00557"/>
    <w:rsid w:val="00F00750"/>
    <w:rsid w:val="00F010AE"/>
    <w:rsid w:val="00F0155C"/>
    <w:rsid w:val="00F02FC0"/>
    <w:rsid w:val="00F0428E"/>
    <w:rsid w:val="00F04396"/>
    <w:rsid w:val="00F043AC"/>
    <w:rsid w:val="00F0598B"/>
    <w:rsid w:val="00F07B00"/>
    <w:rsid w:val="00F10BE5"/>
    <w:rsid w:val="00F10FFD"/>
    <w:rsid w:val="00F1108A"/>
    <w:rsid w:val="00F1126A"/>
    <w:rsid w:val="00F11656"/>
    <w:rsid w:val="00F14EE6"/>
    <w:rsid w:val="00F1554F"/>
    <w:rsid w:val="00F15942"/>
    <w:rsid w:val="00F1594E"/>
    <w:rsid w:val="00F15AC9"/>
    <w:rsid w:val="00F15B28"/>
    <w:rsid w:val="00F16069"/>
    <w:rsid w:val="00F1664F"/>
    <w:rsid w:val="00F16BD1"/>
    <w:rsid w:val="00F173AB"/>
    <w:rsid w:val="00F17B17"/>
    <w:rsid w:val="00F21146"/>
    <w:rsid w:val="00F21463"/>
    <w:rsid w:val="00F238F5"/>
    <w:rsid w:val="00F23ABA"/>
    <w:rsid w:val="00F242F0"/>
    <w:rsid w:val="00F2488D"/>
    <w:rsid w:val="00F24BE4"/>
    <w:rsid w:val="00F250DC"/>
    <w:rsid w:val="00F25FCB"/>
    <w:rsid w:val="00F26091"/>
    <w:rsid w:val="00F267B2"/>
    <w:rsid w:val="00F305C4"/>
    <w:rsid w:val="00F3083B"/>
    <w:rsid w:val="00F31FD7"/>
    <w:rsid w:val="00F32084"/>
    <w:rsid w:val="00F328D0"/>
    <w:rsid w:val="00F331C6"/>
    <w:rsid w:val="00F33C89"/>
    <w:rsid w:val="00F34AB4"/>
    <w:rsid w:val="00F34E6E"/>
    <w:rsid w:val="00F350F2"/>
    <w:rsid w:val="00F355AC"/>
    <w:rsid w:val="00F36536"/>
    <w:rsid w:val="00F3655B"/>
    <w:rsid w:val="00F36BB4"/>
    <w:rsid w:val="00F36F8E"/>
    <w:rsid w:val="00F403AA"/>
    <w:rsid w:val="00F40769"/>
    <w:rsid w:val="00F40C14"/>
    <w:rsid w:val="00F41CA4"/>
    <w:rsid w:val="00F43B1D"/>
    <w:rsid w:val="00F449A5"/>
    <w:rsid w:val="00F4521F"/>
    <w:rsid w:val="00F458A0"/>
    <w:rsid w:val="00F45C90"/>
    <w:rsid w:val="00F462CD"/>
    <w:rsid w:val="00F513AF"/>
    <w:rsid w:val="00F51576"/>
    <w:rsid w:val="00F5212B"/>
    <w:rsid w:val="00F521A0"/>
    <w:rsid w:val="00F5308F"/>
    <w:rsid w:val="00F5317A"/>
    <w:rsid w:val="00F533A2"/>
    <w:rsid w:val="00F54950"/>
    <w:rsid w:val="00F5577D"/>
    <w:rsid w:val="00F56DCF"/>
    <w:rsid w:val="00F57DCA"/>
    <w:rsid w:val="00F603E2"/>
    <w:rsid w:val="00F60ECE"/>
    <w:rsid w:val="00F613D6"/>
    <w:rsid w:val="00F61AE9"/>
    <w:rsid w:val="00F61D46"/>
    <w:rsid w:val="00F624AC"/>
    <w:rsid w:val="00F63661"/>
    <w:rsid w:val="00F6405B"/>
    <w:rsid w:val="00F64544"/>
    <w:rsid w:val="00F64C05"/>
    <w:rsid w:val="00F64CFC"/>
    <w:rsid w:val="00F6500E"/>
    <w:rsid w:val="00F65C63"/>
    <w:rsid w:val="00F65F0B"/>
    <w:rsid w:val="00F66009"/>
    <w:rsid w:val="00F71946"/>
    <w:rsid w:val="00F73047"/>
    <w:rsid w:val="00F73D87"/>
    <w:rsid w:val="00F75D0F"/>
    <w:rsid w:val="00F763CF"/>
    <w:rsid w:val="00F764FA"/>
    <w:rsid w:val="00F77FFB"/>
    <w:rsid w:val="00F80C6A"/>
    <w:rsid w:val="00F8169D"/>
    <w:rsid w:val="00F82C66"/>
    <w:rsid w:val="00F83B33"/>
    <w:rsid w:val="00F84F99"/>
    <w:rsid w:val="00F8614B"/>
    <w:rsid w:val="00F864B9"/>
    <w:rsid w:val="00F875C0"/>
    <w:rsid w:val="00F905F0"/>
    <w:rsid w:val="00F90793"/>
    <w:rsid w:val="00F92524"/>
    <w:rsid w:val="00F92A0B"/>
    <w:rsid w:val="00F9433B"/>
    <w:rsid w:val="00F9447B"/>
    <w:rsid w:val="00F94B3D"/>
    <w:rsid w:val="00F95DC3"/>
    <w:rsid w:val="00F960F0"/>
    <w:rsid w:val="00F96DE2"/>
    <w:rsid w:val="00F96F51"/>
    <w:rsid w:val="00F9762D"/>
    <w:rsid w:val="00F97B6E"/>
    <w:rsid w:val="00F97DB1"/>
    <w:rsid w:val="00FA010A"/>
    <w:rsid w:val="00FA05B1"/>
    <w:rsid w:val="00FA0901"/>
    <w:rsid w:val="00FA15F0"/>
    <w:rsid w:val="00FA1DAF"/>
    <w:rsid w:val="00FA3745"/>
    <w:rsid w:val="00FA3ABB"/>
    <w:rsid w:val="00FA457B"/>
    <w:rsid w:val="00FA4CE6"/>
    <w:rsid w:val="00FA5451"/>
    <w:rsid w:val="00FA692C"/>
    <w:rsid w:val="00FA7484"/>
    <w:rsid w:val="00FA7493"/>
    <w:rsid w:val="00FA790C"/>
    <w:rsid w:val="00FA7B1A"/>
    <w:rsid w:val="00FA7EDE"/>
    <w:rsid w:val="00FB098C"/>
    <w:rsid w:val="00FB10BA"/>
    <w:rsid w:val="00FB16BD"/>
    <w:rsid w:val="00FB1893"/>
    <w:rsid w:val="00FB1CE8"/>
    <w:rsid w:val="00FB3158"/>
    <w:rsid w:val="00FB333C"/>
    <w:rsid w:val="00FB4B0F"/>
    <w:rsid w:val="00FB6811"/>
    <w:rsid w:val="00FB7F3E"/>
    <w:rsid w:val="00FB7FF3"/>
    <w:rsid w:val="00FC0C53"/>
    <w:rsid w:val="00FC1012"/>
    <w:rsid w:val="00FC1234"/>
    <w:rsid w:val="00FC23E8"/>
    <w:rsid w:val="00FC2B07"/>
    <w:rsid w:val="00FC5211"/>
    <w:rsid w:val="00FC6435"/>
    <w:rsid w:val="00FC66DC"/>
    <w:rsid w:val="00FC68F4"/>
    <w:rsid w:val="00FD01AB"/>
    <w:rsid w:val="00FD0E6B"/>
    <w:rsid w:val="00FD0EF3"/>
    <w:rsid w:val="00FD1459"/>
    <w:rsid w:val="00FD1EB9"/>
    <w:rsid w:val="00FD2D15"/>
    <w:rsid w:val="00FD37C5"/>
    <w:rsid w:val="00FD55AA"/>
    <w:rsid w:val="00FD65A0"/>
    <w:rsid w:val="00FD71E3"/>
    <w:rsid w:val="00FD73D6"/>
    <w:rsid w:val="00FD7A52"/>
    <w:rsid w:val="00FD7EFC"/>
    <w:rsid w:val="00FE3B81"/>
    <w:rsid w:val="00FE47BC"/>
    <w:rsid w:val="00FE4DC1"/>
    <w:rsid w:val="00FE50B1"/>
    <w:rsid w:val="00FE5BA9"/>
    <w:rsid w:val="00FE62C0"/>
    <w:rsid w:val="00FE6424"/>
    <w:rsid w:val="00FE6DAC"/>
    <w:rsid w:val="00FE9BA6"/>
    <w:rsid w:val="00FEFD78"/>
    <w:rsid w:val="00FF0CE0"/>
    <w:rsid w:val="00FF1498"/>
    <w:rsid w:val="00FF1E7E"/>
    <w:rsid w:val="00FF2069"/>
    <w:rsid w:val="00FF23DE"/>
    <w:rsid w:val="00FF2BC3"/>
    <w:rsid w:val="00FF2E42"/>
    <w:rsid w:val="00FF2EEC"/>
    <w:rsid w:val="00FF48B1"/>
    <w:rsid w:val="00FF4913"/>
    <w:rsid w:val="00FF5458"/>
    <w:rsid w:val="00FF59D7"/>
    <w:rsid w:val="00FF68E5"/>
    <w:rsid w:val="00FF7FC0"/>
    <w:rsid w:val="010D9489"/>
    <w:rsid w:val="011C8EA0"/>
    <w:rsid w:val="012F8D78"/>
    <w:rsid w:val="01301F96"/>
    <w:rsid w:val="0136EDCB"/>
    <w:rsid w:val="0146B3C2"/>
    <w:rsid w:val="0147CC85"/>
    <w:rsid w:val="014AEFC7"/>
    <w:rsid w:val="0155C79B"/>
    <w:rsid w:val="015ADBAE"/>
    <w:rsid w:val="015D089F"/>
    <w:rsid w:val="01ACDD73"/>
    <w:rsid w:val="01B125AA"/>
    <w:rsid w:val="01B6810A"/>
    <w:rsid w:val="01C80799"/>
    <w:rsid w:val="01C8C049"/>
    <w:rsid w:val="01D5D8CC"/>
    <w:rsid w:val="01ED41D8"/>
    <w:rsid w:val="01EDE0AC"/>
    <w:rsid w:val="01FFB4EB"/>
    <w:rsid w:val="02068D27"/>
    <w:rsid w:val="020A277D"/>
    <w:rsid w:val="0212BF70"/>
    <w:rsid w:val="02225DC2"/>
    <w:rsid w:val="022BC502"/>
    <w:rsid w:val="02381BD2"/>
    <w:rsid w:val="024B5F24"/>
    <w:rsid w:val="025FE23C"/>
    <w:rsid w:val="02729BE1"/>
    <w:rsid w:val="02731405"/>
    <w:rsid w:val="0273EE29"/>
    <w:rsid w:val="027E2921"/>
    <w:rsid w:val="0292A55A"/>
    <w:rsid w:val="0296D7EC"/>
    <w:rsid w:val="02A9DF2E"/>
    <w:rsid w:val="02AA1DFA"/>
    <w:rsid w:val="02AE0B86"/>
    <w:rsid w:val="02AF0A94"/>
    <w:rsid w:val="02B12A6B"/>
    <w:rsid w:val="02B4B328"/>
    <w:rsid w:val="02B63C9C"/>
    <w:rsid w:val="02B9C349"/>
    <w:rsid w:val="02BAD19A"/>
    <w:rsid w:val="02CE2F3B"/>
    <w:rsid w:val="02D57C32"/>
    <w:rsid w:val="02DBE87B"/>
    <w:rsid w:val="02E343EE"/>
    <w:rsid w:val="02EF19C6"/>
    <w:rsid w:val="02F278C2"/>
    <w:rsid w:val="02FF2430"/>
    <w:rsid w:val="0300C502"/>
    <w:rsid w:val="030B26B2"/>
    <w:rsid w:val="03125532"/>
    <w:rsid w:val="0312B399"/>
    <w:rsid w:val="03179A6F"/>
    <w:rsid w:val="0336DE9D"/>
    <w:rsid w:val="033BEF3A"/>
    <w:rsid w:val="035B0BA1"/>
    <w:rsid w:val="035F6C96"/>
    <w:rsid w:val="036814D1"/>
    <w:rsid w:val="036F6FD1"/>
    <w:rsid w:val="037B0F06"/>
    <w:rsid w:val="0380E9B2"/>
    <w:rsid w:val="038AF79F"/>
    <w:rsid w:val="038E9910"/>
    <w:rsid w:val="03A8DD6A"/>
    <w:rsid w:val="03AADEC5"/>
    <w:rsid w:val="03B1C75E"/>
    <w:rsid w:val="03B297B0"/>
    <w:rsid w:val="03BB64E7"/>
    <w:rsid w:val="040F0581"/>
    <w:rsid w:val="04117943"/>
    <w:rsid w:val="04235847"/>
    <w:rsid w:val="0432A84D"/>
    <w:rsid w:val="043BE6CB"/>
    <w:rsid w:val="043DC1BB"/>
    <w:rsid w:val="043E0290"/>
    <w:rsid w:val="043EBA3B"/>
    <w:rsid w:val="044B81FF"/>
    <w:rsid w:val="0458DB97"/>
    <w:rsid w:val="0459D520"/>
    <w:rsid w:val="0461006C"/>
    <w:rsid w:val="0472DB31"/>
    <w:rsid w:val="04796346"/>
    <w:rsid w:val="0495526E"/>
    <w:rsid w:val="04A61E4D"/>
    <w:rsid w:val="04A7A0AA"/>
    <w:rsid w:val="04A8BE44"/>
    <w:rsid w:val="04B0F327"/>
    <w:rsid w:val="04B33FAF"/>
    <w:rsid w:val="04B75FBA"/>
    <w:rsid w:val="04BC4BEE"/>
    <w:rsid w:val="04C239B2"/>
    <w:rsid w:val="04C87246"/>
    <w:rsid w:val="04D3D213"/>
    <w:rsid w:val="04DEDC50"/>
    <w:rsid w:val="04E17DBC"/>
    <w:rsid w:val="04F54DBA"/>
    <w:rsid w:val="04F94734"/>
    <w:rsid w:val="04FF6C89"/>
    <w:rsid w:val="050F2F34"/>
    <w:rsid w:val="050F65A3"/>
    <w:rsid w:val="051E7F0B"/>
    <w:rsid w:val="05282278"/>
    <w:rsid w:val="052AA409"/>
    <w:rsid w:val="0554C1F4"/>
    <w:rsid w:val="05668DE8"/>
    <w:rsid w:val="056F6AAB"/>
    <w:rsid w:val="0577DE10"/>
    <w:rsid w:val="05814C77"/>
    <w:rsid w:val="0582265B"/>
    <w:rsid w:val="05A7E250"/>
    <w:rsid w:val="05AA84AD"/>
    <w:rsid w:val="05B0FA7A"/>
    <w:rsid w:val="05BFFAA0"/>
    <w:rsid w:val="05E2CF1D"/>
    <w:rsid w:val="05F524D4"/>
    <w:rsid w:val="0602063E"/>
    <w:rsid w:val="0602BF26"/>
    <w:rsid w:val="061567F7"/>
    <w:rsid w:val="061735B3"/>
    <w:rsid w:val="0621C8C7"/>
    <w:rsid w:val="062564DD"/>
    <w:rsid w:val="063752B8"/>
    <w:rsid w:val="0644FE1A"/>
    <w:rsid w:val="066053F9"/>
    <w:rsid w:val="0665335F"/>
    <w:rsid w:val="06770880"/>
    <w:rsid w:val="067AD430"/>
    <w:rsid w:val="067F8C8B"/>
    <w:rsid w:val="06812A40"/>
    <w:rsid w:val="068CDC50"/>
    <w:rsid w:val="068DA9B5"/>
    <w:rsid w:val="06A9C87C"/>
    <w:rsid w:val="06B2752D"/>
    <w:rsid w:val="06C19FC7"/>
    <w:rsid w:val="06C211F3"/>
    <w:rsid w:val="06C258B2"/>
    <w:rsid w:val="06C9153D"/>
    <w:rsid w:val="06C9AD25"/>
    <w:rsid w:val="06CA6209"/>
    <w:rsid w:val="06DA2EFD"/>
    <w:rsid w:val="06DABCE4"/>
    <w:rsid w:val="06DDF750"/>
    <w:rsid w:val="06DE6095"/>
    <w:rsid w:val="06F241AE"/>
    <w:rsid w:val="06FA75C7"/>
    <w:rsid w:val="06FE144E"/>
    <w:rsid w:val="06FF3625"/>
    <w:rsid w:val="0713D905"/>
    <w:rsid w:val="0718C6B9"/>
    <w:rsid w:val="072837E6"/>
    <w:rsid w:val="0732C69A"/>
    <w:rsid w:val="073A64EF"/>
    <w:rsid w:val="0742B30C"/>
    <w:rsid w:val="0746108F"/>
    <w:rsid w:val="074F2DBE"/>
    <w:rsid w:val="074F6274"/>
    <w:rsid w:val="0751DA08"/>
    <w:rsid w:val="07563E62"/>
    <w:rsid w:val="077A8B89"/>
    <w:rsid w:val="078C810B"/>
    <w:rsid w:val="07969387"/>
    <w:rsid w:val="0798B760"/>
    <w:rsid w:val="07A6B7E4"/>
    <w:rsid w:val="07AC6F35"/>
    <w:rsid w:val="07B35E5C"/>
    <w:rsid w:val="07BB0352"/>
    <w:rsid w:val="07D1E335"/>
    <w:rsid w:val="07D51A43"/>
    <w:rsid w:val="07DF9401"/>
    <w:rsid w:val="07EE1742"/>
    <w:rsid w:val="07F5B6E3"/>
    <w:rsid w:val="07FFFB2F"/>
    <w:rsid w:val="0809EE39"/>
    <w:rsid w:val="0809FBBF"/>
    <w:rsid w:val="0821EB6E"/>
    <w:rsid w:val="082BA809"/>
    <w:rsid w:val="082EF2B7"/>
    <w:rsid w:val="083801CD"/>
    <w:rsid w:val="084FCC9F"/>
    <w:rsid w:val="0850A775"/>
    <w:rsid w:val="08542E89"/>
    <w:rsid w:val="08682772"/>
    <w:rsid w:val="08691651"/>
    <w:rsid w:val="0869E681"/>
    <w:rsid w:val="086E0F60"/>
    <w:rsid w:val="086FC1F2"/>
    <w:rsid w:val="0870FCD3"/>
    <w:rsid w:val="087517EF"/>
    <w:rsid w:val="087AEC47"/>
    <w:rsid w:val="088608D3"/>
    <w:rsid w:val="088CC467"/>
    <w:rsid w:val="08BA84D9"/>
    <w:rsid w:val="08BCC54C"/>
    <w:rsid w:val="08C8CF3B"/>
    <w:rsid w:val="08CEB448"/>
    <w:rsid w:val="08DFADFE"/>
    <w:rsid w:val="08E7C858"/>
    <w:rsid w:val="08FDD76F"/>
    <w:rsid w:val="09084AE8"/>
    <w:rsid w:val="09120772"/>
    <w:rsid w:val="09188DCF"/>
    <w:rsid w:val="092C3AC5"/>
    <w:rsid w:val="093575DB"/>
    <w:rsid w:val="094A7D71"/>
    <w:rsid w:val="0951DBE7"/>
    <w:rsid w:val="09548F1E"/>
    <w:rsid w:val="0959C46A"/>
    <w:rsid w:val="09663125"/>
    <w:rsid w:val="096859EE"/>
    <w:rsid w:val="097274B7"/>
    <w:rsid w:val="0977326E"/>
    <w:rsid w:val="097A2EEC"/>
    <w:rsid w:val="097E86FE"/>
    <w:rsid w:val="0980410A"/>
    <w:rsid w:val="0984BB36"/>
    <w:rsid w:val="0997F4BB"/>
    <w:rsid w:val="09A76587"/>
    <w:rsid w:val="09C09474"/>
    <w:rsid w:val="09C3082B"/>
    <w:rsid w:val="09C7531A"/>
    <w:rsid w:val="09D3D22E"/>
    <w:rsid w:val="09D629A8"/>
    <w:rsid w:val="09F1D41A"/>
    <w:rsid w:val="09F59DB2"/>
    <w:rsid w:val="0A047BDB"/>
    <w:rsid w:val="0A1331C7"/>
    <w:rsid w:val="0A1D27CE"/>
    <w:rsid w:val="0A2C9F13"/>
    <w:rsid w:val="0A31497F"/>
    <w:rsid w:val="0A36DFA2"/>
    <w:rsid w:val="0A53DBEF"/>
    <w:rsid w:val="0A65D5B0"/>
    <w:rsid w:val="0A7CA238"/>
    <w:rsid w:val="0A834A6D"/>
    <w:rsid w:val="0A856FA6"/>
    <w:rsid w:val="0A910954"/>
    <w:rsid w:val="0A91C968"/>
    <w:rsid w:val="0A930B1C"/>
    <w:rsid w:val="0AA8D01A"/>
    <w:rsid w:val="0AA92C19"/>
    <w:rsid w:val="0ACA8A51"/>
    <w:rsid w:val="0AD5DB73"/>
    <w:rsid w:val="0ADFCFD9"/>
    <w:rsid w:val="0AE26637"/>
    <w:rsid w:val="0AE69BF5"/>
    <w:rsid w:val="0AF05F7F"/>
    <w:rsid w:val="0B002C7E"/>
    <w:rsid w:val="0B0299A3"/>
    <w:rsid w:val="0B092779"/>
    <w:rsid w:val="0B1AF8FC"/>
    <w:rsid w:val="0B3B49FB"/>
    <w:rsid w:val="0B56967D"/>
    <w:rsid w:val="0B57C5BC"/>
    <w:rsid w:val="0B59A9E5"/>
    <w:rsid w:val="0B6FA28F"/>
    <w:rsid w:val="0B718860"/>
    <w:rsid w:val="0B75108A"/>
    <w:rsid w:val="0B76EA60"/>
    <w:rsid w:val="0B8142A7"/>
    <w:rsid w:val="0B9B1025"/>
    <w:rsid w:val="0BB9780E"/>
    <w:rsid w:val="0BBFF274"/>
    <w:rsid w:val="0BC28AB2"/>
    <w:rsid w:val="0BC5ED16"/>
    <w:rsid w:val="0BCAA395"/>
    <w:rsid w:val="0BEEEA5D"/>
    <w:rsid w:val="0BFFFF13"/>
    <w:rsid w:val="0C3B4A78"/>
    <w:rsid w:val="0C45A7B8"/>
    <w:rsid w:val="0C4ACA05"/>
    <w:rsid w:val="0C4ACCDC"/>
    <w:rsid w:val="0C4DC2D8"/>
    <w:rsid w:val="0C52A0B0"/>
    <w:rsid w:val="0C67A8DF"/>
    <w:rsid w:val="0C9BD5E2"/>
    <w:rsid w:val="0CB08FB5"/>
    <w:rsid w:val="0CB7E1CC"/>
    <w:rsid w:val="0CC61565"/>
    <w:rsid w:val="0CD47F29"/>
    <w:rsid w:val="0CD67C33"/>
    <w:rsid w:val="0CDBB006"/>
    <w:rsid w:val="0CDE8067"/>
    <w:rsid w:val="0CE56678"/>
    <w:rsid w:val="0CFB2385"/>
    <w:rsid w:val="0D0D8CF5"/>
    <w:rsid w:val="0D1473A3"/>
    <w:rsid w:val="0D30AA92"/>
    <w:rsid w:val="0D486C78"/>
    <w:rsid w:val="0D4A7072"/>
    <w:rsid w:val="0D4AFA23"/>
    <w:rsid w:val="0D4C2A83"/>
    <w:rsid w:val="0D605FF6"/>
    <w:rsid w:val="0D723235"/>
    <w:rsid w:val="0D92548E"/>
    <w:rsid w:val="0D9D7672"/>
    <w:rsid w:val="0DA2E9EE"/>
    <w:rsid w:val="0DA5201D"/>
    <w:rsid w:val="0DA7762A"/>
    <w:rsid w:val="0DAEB28E"/>
    <w:rsid w:val="0DC06E43"/>
    <w:rsid w:val="0DD1E448"/>
    <w:rsid w:val="0DF47D11"/>
    <w:rsid w:val="0DF747EC"/>
    <w:rsid w:val="0E02EED0"/>
    <w:rsid w:val="0E0E93EB"/>
    <w:rsid w:val="0E279FDE"/>
    <w:rsid w:val="0E302D74"/>
    <w:rsid w:val="0E402330"/>
    <w:rsid w:val="0E51F821"/>
    <w:rsid w:val="0E5890A0"/>
    <w:rsid w:val="0E6C1418"/>
    <w:rsid w:val="0E6FF90A"/>
    <w:rsid w:val="0E76AA12"/>
    <w:rsid w:val="0E904643"/>
    <w:rsid w:val="0E9D4F93"/>
    <w:rsid w:val="0EBEFAAF"/>
    <w:rsid w:val="0EC3421F"/>
    <w:rsid w:val="0EC77433"/>
    <w:rsid w:val="0ED79AD2"/>
    <w:rsid w:val="0EDD4705"/>
    <w:rsid w:val="0EEC0FE4"/>
    <w:rsid w:val="0EF2680C"/>
    <w:rsid w:val="0F0874E6"/>
    <w:rsid w:val="0F1204F1"/>
    <w:rsid w:val="0F12E223"/>
    <w:rsid w:val="0F579617"/>
    <w:rsid w:val="0F5CCCF3"/>
    <w:rsid w:val="0F5DEDA3"/>
    <w:rsid w:val="0F677747"/>
    <w:rsid w:val="0F682F4C"/>
    <w:rsid w:val="0F6CCB42"/>
    <w:rsid w:val="0F7030F0"/>
    <w:rsid w:val="0F72F491"/>
    <w:rsid w:val="0F747E03"/>
    <w:rsid w:val="0F773D90"/>
    <w:rsid w:val="0F7EC99F"/>
    <w:rsid w:val="0F88DB2B"/>
    <w:rsid w:val="0F8E49A9"/>
    <w:rsid w:val="0F9FF1DA"/>
    <w:rsid w:val="0FAAA845"/>
    <w:rsid w:val="0FAE74DF"/>
    <w:rsid w:val="0FB76A6E"/>
    <w:rsid w:val="0FD3016F"/>
    <w:rsid w:val="0FF8489E"/>
    <w:rsid w:val="10068E4B"/>
    <w:rsid w:val="1025AAE1"/>
    <w:rsid w:val="1050FA2E"/>
    <w:rsid w:val="1054AD0B"/>
    <w:rsid w:val="105BCDE4"/>
    <w:rsid w:val="1060D385"/>
    <w:rsid w:val="10622E7A"/>
    <w:rsid w:val="106D12D9"/>
    <w:rsid w:val="106D1B02"/>
    <w:rsid w:val="108A9C56"/>
    <w:rsid w:val="10906E6E"/>
    <w:rsid w:val="1094E5AD"/>
    <w:rsid w:val="109CAB77"/>
    <w:rsid w:val="109CABF6"/>
    <w:rsid w:val="109F5C8D"/>
    <w:rsid w:val="10A6D96A"/>
    <w:rsid w:val="10A77833"/>
    <w:rsid w:val="10C44B65"/>
    <w:rsid w:val="10D1D7DF"/>
    <w:rsid w:val="10E37B3F"/>
    <w:rsid w:val="10E9036B"/>
    <w:rsid w:val="10EAD31D"/>
    <w:rsid w:val="10ED10F6"/>
    <w:rsid w:val="10F66F8F"/>
    <w:rsid w:val="10FA5188"/>
    <w:rsid w:val="110090F1"/>
    <w:rsid w:val="11025B12"/>
    <w:rsid w:val="1109D7D3"/>
    <w:rsid w:val="110B9D57"/>
    <w:rsid w:val="111918DB"/>
    <w:rsid w:val="111CE219"/>
    <w:rsid w:val="11209E9A"/>
    <w:rsid w:val="11338A71"/>
    <w:rsid w:val="11391FB3"/>
    <w:rsid w:val="113970F6"/>
    <w:rsid w:val="113A4E47"/>
    <w:rsid w:val="113A86B4"/>
    <w:rsid w:val="114356B8"/>
    <w:rsid w:val="114402F2"/>
    <w:rsid w:val="1151C833"/>
    <w:rsid w:val="11662ED9"/>
    <w:rsid w:val="1167506D"/>
    <w:rsid w:val="116B3123"/>
    <w:rsid w:val="1172C8B3"/>
    <w:rsid w:val="11842501"/>
    <w:rsid w:val="118B52EF"/>
    <w:rsid w:val="119992A4"/>
    <w:rsid w:val="11A001BD"/>
    <w:rsid w:val="11B825A4"/>
    <w:rsid w:val="11BA592E"/>
    <w:rsid w:val="11C7B5B2"/>
    <w:rsid w:val="11C7CC7B"/>
    <w:rsid w:val="11D36E40"/>
    <w:rsid w:val="1210FFB0"/>
    <w:rsid w:val="12232EB4"/>
    <w:rsid w:val="1229BA5B"/>
    <w:rsid w:val="122B0F9D"/>
    <w:rsid w:val="123144D8"/>
    <w:rsid w:val="12347910"/>
    <w:rsid w:val="123A2F4B"/>
    <w:rsid w:val="123B6CCE"/>
    <w:rsid w:val="1260D011"/>
    <w:rsid w:val="126BA105"/>
    <w:rsid w:val="127E4DB6"/>
    <w:rsid w:val="128131C0"/>
    <w:rsid w:val="12A59E4E"/>
    <w:rsid w:val="12AA4B45"/>
    <w:rsid w:val="12BD6A89"/>
    <w:rsid w:val="12C2EA89"/>
    <w:rsid w:val="12DA7BC5"/>
    <w:rsid w:val="12DCF4BB"/>
    <w:rsid w:val="12E0B1B1"/>
    <w:rsid w:val="12E7136A"/>
    <w:rsid w:val="12F5A2C8"/>
    <w:rsid w:val="130C40E7"/>
    <w:rsid w:val="1317D9E4"/>
    <w:rsid w:val="1325A94A"/>
    <w:rsid w:val="133FF0EA"/>
    <w:rsid w:val="134262A5"/>
    <w:rsid w:val="1343AED2"/>
    <w:rsid w:val="13532480"/>
    <w:rsid w:val="136F053F"/>
    <w:rsid w:val="1386F43C"/>
    <w:rsid w:val="13B80C52"/>
    <w:rsid w:val="13BB4971"/>
    <w:rsid w:val="13D160A3"/>
    <w:rsid w:val="13D73D2F"/>
    <w:rsid w:val="13D83A13"/>
    <w:rsid w:val="13F5F628"/>
    <w:rsid w:val="1401C64B"/>
    <w:rsid w:val="1407A1CC"/>
    <w:rsid w:val="141A8FD2"/>
    <w:rsid w:val="141B8A04"/>
    <w:rsid w:val="14229E34"/>
    <w:rsid w:val="1423D33C"/>
    <w:rsid w:val="142A887B"/>
    <w:rsid w:val="142B3697"/>
    <w:rsid w:val="1436DE80"/>
    <w:rsid w:val="14425C2B"/>
    <w:rsid w:val="14470A21"/>
    <w:rsid w:val="14493C38"/>
    <w:rsid w:val="144BCA98"/>
    <w:rsid w:val="144D2488"/>
    <w:rsid w:val="14536C08"/>
    <w:rsid w:val="145552F8"/>
    <w:rsid w:val="145DB295"/>
    <w:rsid w:val="14680C63"/>
    <w:rsid w:val="1468182D"/>
    <w:rsid w:val="146C4D57"/>
    <w:rsid w:val="14759DE7"/>
    <w:rsid w:val="1479BF02"/>
    <w:rsid w:val="148E3F34"/>
    <w:rsid w:val="1493E24D"/>
    <w:rsid w:val="1495E9BF"/>
    <w:rsid w:val="14A8B2E5"/>
    <w:rsid w:val="14B00C21"/>
    <w:rsid w:val="14B89E1B"/>
    <w:rsid w:val="14BBFE1E"/>
    <w:rsid w:val="14D082DF"/>
    <w:rsid w:val="14E3949B"/>
    <w:rsid w:val="150AD336"/>
    <w:rsid w:val="1512592B"/>
    <w:rsid w:val="151FB39F"/>
    <w:rsid w:val="15249508"/>
    <w:rsid w:val="152BE33F"/>
    <w:rsid w:val="152D62FC"/>
    <w:rsid w:val="152F5AAB"/>
    <w:rsid w:val="153A3616"/>
    <w:rsid w:val="154962F0"/>
    <w:rsid w:val="154FBFEA"/>
    <w:rsid w:val="155A408C"/>
    <w:rsid w:val="1566E82B"/>
    <w:rsid w:val="15682AD3"/>
    <w:rsid w:val="1568934E"/>
    <w:rsid w:val="157237D3"/>
    <w:rsid w:val="157845AF"/>
    <w:rsid w:val="15797887"/>
    <w:rsid w:val="158552A0"/>
    <w:rsid w:val="158D1FB5"/>
    <w:rsid w:val="1597B592"/>
    <w:rsid w:val="159ED563"/>
    <w:rsid w:val="15BD793F"/>
    <w:rsid w:val="15BE3290"/>
    <w:rsid w:val="15C64A17"/>
    <w:rsid w:val="15D2977D"/>
    <w:rsid w:val="15D3A7D3"/>
    <w:rsid w:val="15EBAD0D"/>
    <w:rsid w:val="15F562C8"/>
    <w:rsid w:val="160570F9"/>
    <w:rsid w:val="16119DFD"/>
    <w:rsid w:val="1618EC4D"/>
    <w:rsid w:val="1644F61F"/>
    <w:rsid w:val="165C9690"/>
    <w:rsid w:val="16748433"/>
    <w:rsid w:val="16825D95"/>
    <w:rsid w:val="1689C3D6"/>
    <w:rsid w:val="16949A1F"/>
    <w:rsid w:val="16A6D763"/>
    <w:rsid w:val="16AC6E05"/>
    <w:rsid w:val="16B6B552"/>
    <w:rsid w:val="16BA3970"/>
    <w:rsid w:val="16C20B62"/>
    <w:rsid w:val="16D3845A"/>
    <w:rsid w:val="16DFF1E7"/>
    <w:rsid w:val="16F75650"/>
    <w:rsid w:val="16FBEAFF"/>
    <w:rsid w:val="16FC71E5"/>
    <w:rsid w:val="16FFEC1E"/>
    <w:rsid w:val="170BECFB"/>
    <w:rsid w:val="17296A02"/>
    <w:rsid w:val="172BE6D5"/>
    <w:rsid w:val="1733CF1E"/>
    <w:rsid w:val="17493A01"/>
    <w:rsid w:val="174C41B4"/>
    <w:rsid w:val="1750D7EA"/>
    <w:rsid w:val="17548B0B"/>
    <w:rsid w:val="1755FB79"/>
    <w:rsid w:val="17625357"/>
    <w:rsid w:val="176B1102"/>
    <w:rsid w:val="1770ED2E"/>
    <w:rsid w:val="177C014D"/>
    <w:rsid w:val="1791DA37"/>
    <w:rsid w:val="17925FD1"/>
    <w:rsid w:val="17945AF6"/>
    <w:rsid w:val="179AF5BF"/>
    <w:rsid w:val="17A01351"/>
    <w:rsid w:val="17C1FCA8"/>
    <w:rsid w:val="17CD3240"/>
    <w:rsid w:val="17D8A951"/>
    <w:rsid w:val="17E561FD"/>
    <w:rsid w:val="17F32B93"/>
    <w:rsid w:val="17FAA2CB"/>
    <w:rsid w:val="1806AD8F"/>
    <w:rsid w:val="1806E0D2"/>
    <w:rsid w:val="1810C525"/>
    <w:rsid w:val="181D76FA"/>
    <w:rsid w:val="1823124A"/>
    <w:rsid w:val="18311507"/>
    <w:rsid w:val="1843DBB0"/>
    <w:rsid w:val="184ADA39"/>
    <w:rsid w:val="18650E1D"/>
    <w:rsid w:val="18654C9B"/>
    <w:rsid w:val="1878E5EF"/>
    <w:rsid w:val="188C9E66"/>
    <w:rsid w:val="1899F1BD"/>
    <w:rsid w:val="189CBC0C"/>
    <w:rsid w:val="189D1F0D"/>
    <w:rsid w:val="18A12C59"/>
    <w:rsid w:val="18A415A6"/>
    <w:rsid w:val="18CD6384"/>
    <w:rsid w:val="18D867A9"/>
    <w:rsid w:val="18D8BC4F"/>
    <w:rsid w:val="18DFE98D"/>
    <w:rsid w:val="18F4CDF5"/>
    <w:rsid w:val="18FA4D8C"/>
    <w:rsid w:val="18FDEAD9"/>
    <w:rsid w:val="1906935C"/>
    <w:rsid w:val="191FB554"/>
    <w:rsid w:val="19218C26"/>
    <w:rsid w:val="1925AB23"/>
    <w:rsid w:val="19281FB2"/>
    <w:rsid w:val="192F7E46"/>
    <w:rsid w:val="193B5E5A"/>
    <w:rsid w:val="193D9ED9"/>
    <w:rsid w:val="193FEB2D"/>
    <w:rsid w:val="194A5985"/>
    <w:rsid w:val="19577121"/>
    <w:rsid w:val="19652892"/>
    <w:rsid w:val="19724A9D"/>
    <w:rsid w:val="19733674"/>
    <w:rsid w:val="19898E9F"/>
    <w:rsid w:val="198FAC86"/>
    <w:rsid w:val="19A365DF"/>
    <w:rsid w:val="19A5DDF5"/>
    <w:rsid w:val="19BF6ED3"/>
    <w:rsid w:val="19C1A9A5"/>
    <w:rsid w:val="19E20227"/>
    <w:rsid w:val="19E3917A"/>
    <w:rsid w:val="19FDAFE5"/>
    <w:rsid w:val="1A02909D"/>
    <w:rsid w:val="1A034E98"/>
    <w:rsid w:val="1A0C5C4C"/>
    <w:rsid w:val="1A3EF14C"/>
    <w:rsid w:val="1A67BFAC"/>
    <w:rsid w:val="1A762095"/>
    <w:rsid w:val="1A9456FA"/>
    <w:rsid w:val="1AAA9C02"/>
    <w:rsid w:val="1AADBEDF"/>
    <w:rsid w:val="1AB46EB0"/>
    <w:rsid w:val="1AC94B53"/>
    <w:rsid w:val="1ACEC30B"/>
    <w:rsid w:val="1ADC6D2F"/>
    <w:rsid w:val="1AE4F59C"/>
    <w:rsid w:val="1AF252B3"/>
    <w:rsid w:val="1B00143F"/>
    <w:rsid w:val="1B0A795E"/>
    <w:rsid w:val="1B3242BF"/>
    <w:rsid w:val="1B39ADC2"/>
    <w:rsid w:val="1B426812"/>
    <w:rsid w:val="1B4521FD"/>
    <w:rsid w:val="1B52D61F"/>
    <w:rsid w:val="1B5C327A"/>
    <w:rsid w:val="1B722CFB"/>
    <w:rsid w:val="1B7261DB"/>
    <w:rsid w:val="1B72C6B2"/>
    <w:rsid w:val="1B8CA0DB"/>
    <w:rsid w:val="1B9219CD"/>
    <w:rsid w:val="1BC85FB8"/>
    <w:rsid w:val="1BD2A63E"/>
    <w:rsid w:val="1BDD6B0F"/>
    <w:rsid w:val="1BFA8D30"/>
    <w:rsid w:val="1C09153E"/>
    <w:rsid w:val="1C0D9353"/>
    <w:rsid w:val="1C224802"/>
    <w:rsid w:val="1C30F238"/>
    <w:rsid w:val="1C53F3C3"/>
    <w:rsid w:val="1C6856FF"/>
    <w:rsid w:val="1C6C0A72"/>
    <w:rsid w:val="1C70475F"/>
    <w:rsid w:val="1C927B13"/>
    <w:rsid w:val="1C96E24F"/>
    <w:rsid w:val="1CB4B67F"/>
    <w:rsid w:val="1CB655A6"/>
    <w:rsid w:val="1CBEEC99"/>
    <w:rsid w:val="1CD2428A"/>
    <w:rsid w:val="1CD2D05B"/>
    <w:rsid w:val="1CE452E9"/>
    <w:rsid w:val="1CE81A01"/>
    <w:rsid w:val="1CEC08D1"/>
    <w:rsid w:val="1CEE3D81"/>
    <w:rsid w:val="1CF81471"/>
    <w:rsid w:val="1CFC8FA1"/>
    <w:rsid w:val="1D15F057"/>
    <w:rsid w:val="1D30CD8F"/>
    <w:rsid w:val="1D31B689"/>
    <w:rsid w:val="1D3BA69B"/>
    <w:rsid w:val="1D5E62E9"/>
    <w:rsid w:val="1D5ED935"/>
    <w:rsid w:val="1D6E6B5A"/>
    <w:rsid w:val="1D6F01F6"/>
    <w:rsid w:val="1D760F40"/>
    <w:rsid w:val="1D7D0842"/>
    <w:rsid w:val="1D7F8534"/>
    <w:rsid w:val="1D9D174D"/>
    <w:rsid w:val="1DA1A9C3"/>
    <w:rsid w:val="1DA76059"/>
    <w:rsid w:val="1DA7F719"/>
    <w:rsid w:val="1DA81D07"/>
    <w:rsid w:val="1DB22042"/>
    <w:rsid w:val="1DB61CF0"/>
    <w:rsid w:val="1DBC3222"/>
    <w:rsid w:val="1DCBB3A7"/>
    <w:rsid w:val="1DCBBE5D"/>
    <w:rsid w:val="1DE1C469"/>
    <w:rsid w:val="1E12DD67"/>
    <w:rsid w:val="1E1B772D"/>
    <w:rsid w:val="1E2903D0"/>
    <w:rsid w:val="1E3D6B01"/>
    <w:rsid w:val="1E5B732E"/>
    <w:rsid w:val="1E68C717"/>
    <w:rsid w:val="1E6CD70A"/>
    <w:rsid w:val="1E7962C9"/>
    <w:rsid w:val="1E7FE280"/>
    <w:rsid w:val="1E877668"/>
    <w:rsid w:val="1EA1D525"/>
    <w:rsid w:val="1EB78990"/>
    <w:rsid w:val="1EB88CE4"/>
    <w:rsid w:val="1EC66613"/>
    <w:rsid w:val="1ECDDC22"/>
    <w:rsid w:val="1ED2A5AB"/>
    <w:rsid w:val="1EDC3B6B"/>
    <w:rsid w:val="1EE50A58"/>
    <w:rsid w:val="1EF43C7C"/>
    <w:rsid w:val="1F12FE36"/>
    <w:rsid w:val="1F1B2500"/>
    <w:rsid w:val="1F222428"/>
    <w:rsid w:val="1F25A0DE"/>
    <w:rsid w:val="1F31F3D5"/>
    <w:rsid w:val="1F327798"/>
    <w:rsid w:val="1F333A3A"/>
    <w:rsid w:val="1F3AFE00"/>
    <w:rsid w:val="1F419E82"/>
    <w:rsid w:val="1F4F6A9D"/>
    <w:rsid w:val="1F5AC6DF"/>
    <w:rsid w:val="1F82C079"/>
    <w:rsid w:val="1F86FA9F"/>
    <w:rsid w:val="1F8FA669"/>
    <w:rsid w:val="1F91CA8B"/>
    <w:rsid w:val="1F94FDA0"/>
    <w:rsid w:val="1F9A4BAE"/>
    <w:rsid w:val="1FB14780"/>
    <w:rsid w:val="1FB1DA40"/>
    <w:rsid w:val="1FB28812"/>
    <w:rsid w:val="1FB7B263"/>
    <w:rsid w:val="1FBEAC79"/>
    <w:rsid w:val="1FC1A321"/>
    <w:rsid w:val="1FD54D37"/>
    <w:rsid w:val="1FE1D3BB"/>
    <w:rsid w:val="1FE591CA"/>
    <w:rsid w:val="1FE67AE8"/>
    <w:rsid w:val="1FED613F"/>
    <w:rsid w:val="2002B692"/>
    <w:rsid w:val="201739E0"/>
    <w:rsid w:val="202928ED"/>
    <w:rsid w:val="20432D90"/>
    <w:rsid w:val="2047FCA5"/>
    <w:rsid w:val="204BB4A6"/>
    <w:rsid w:val="206442F6"/>
    <w:rsid w:val="20656C13"/>
    <w:rsid w:val="206D39E3"/>
    <w:rsid w:val="207CDB4E"/>
    <w:rsid w:val="2089616F"/>
    <w:rsid w:val="209E9421"/>
    <w:rsid w:val="20AAF5E2"/>
    <w:rsid w:val="20B627DB"/>
    <w:rsid w:val="20B7582E"/>
    <w:rsid w:val="20BEFE2C"/>
    <w:rsid w:val="20C2E427"/>
    <w:rsid w:val="20C449B5"/>
    <w:rsid w:val="20C62DEC"/>
    <w:rsid w:val="20CFD2B3"/>
    <w:rsid w:val="20DA870B"/>
    <w:rsid w:val="20DEEF4C"/>
    <w:rsid w:val="20E191E2"/>
    <w:rsid w:val="20F2C1F5"/>
    <w:rsid w:val="21096E6E"/>
    <w:rsid w:val="210ADF86"/>
    <w:rsid w:val="210F2E66"/>
    <w:rsid w:val="211AEA7E"/>
    <w:rsid w:val="211CF20C"/>
    <w:rsid w:val="211D6473"/>
    <w:rsid w:val="211D783C"/>
    <w:rsid w:val="211EACC4"/>
    <w:rsid w:val="214A25FA"/>
    <w:rsid w:val="21615DA8"/>
    <w:rsid w:val="2165C235"/>
    <w:rsid w:val="21857510"/>
    <w:rsid w:val="21865F18"/>
    <w:rsid w:val="2190D493"/>
    <w:rsid w:val="21A40F42"/>
    <w:rsid w:val="21A433A9"/>
    <w:rsid w:val="21AF932C"/>
    <w:rsid w:val="21B43A13"/>
    <w:rsid w:val="21BACAF9"/>
    <w:rsid w:val="21C32310"/>
    <w:rsid w:val="21C5C05E"/>
    <w:rsid w:val="21E2D0BD"/>
    <w:rsid w:val="21EDB9CC"/>
    <w:rsid w:val="21FA265E"/>
    <w:rsid w:val="22063FD3"/>
    <w:rsid w:val="22080AC6"/>
    <w:rsid w:val="2208B35E"/>
    <w:rsid w:val="220A6647"/>
    <w:rsid w:val="221A3521"/>
    <w:rsid w:val="222BE615"/>
    <w:rsid w:val="2235EB8D"/>
    <w:rsid w:val="22373706"/>
    <w:rsid w:val="223F4C8A"/>
    <w:rsid w:val="224A6F77"/>
    <w:rsid w:val="225E9E26"/>
    <w:rsid w:val="22676F93"/>
    <w:rsid w:val="22708870"/>
    <w:rsid w:val="227F8C29"/>
    <w:rsid w:val="22817177"/>
    <w:rsid w:val="229057C6"/>
    <w:rsid w:val="22AB3BA3"/>
    <w:rsid w:val="22C84648"/>
    <w:rsid w:val="22CA3015"/>
    <w:rsid w:val="22CEF094"/>
    <w:rsid w:val="22D805FE"/>
    <w:rsid w:val="22E56BF3"/>
    <w:rsid w:val="22FBA87A"/>
    <w:rsid w:val="2301599C"/>
    <w:rsid w:val="230D1288"/>
    <w:rsid w:val="231B26BB"/>
    <w:rsid w:val="23276213"/>
    <w:rsid w:val="232EC2C9"/>
    <w:rsid w:val="23300BE3"/>
    <w:rsid w:val="233D7089"/>
    <w:rsid w:val="234E9512"/>
    <w:rsid w:val="23548745"/>
    <w:rsid w:val="235D35BD"/>
    <w:rsid w:val="2368F2D7"/>
    <w:rsid w:val="236B3145"/>
    <w:rsid w:val="23774EA4"/>
    <w:rsid w:val="238D0485"/>
    <w:rsid w:val="238EA801"/>
    <w:rsid w:val="23937079"/>
    <w:rsid w:val="23971129"/>
    <w:rsid w:val="2397D933"/>
    <w:rsid w:val="23AE4688"/>
    <w:rsid w:val="23B1D1CC"/>
    <w:rsid w:val="23B8241C"/>
    <w:rsid w:val="23C32B96"/>
    <w:rsid w:val="23DFD346"/>
    <w:rsid w:val="23E18310"/>
    <w:rsid w:val="23F3CDA3"/>
    <w:rsid w:val="240295CB"/>
    <w:rsid w:val="24096BEB"/>
    <w:rsid w:val="2422DBC0"/>
    <w:rsid w:val="2435F3E2"/>
    <w:rsid w:val="243CD856"/>
    <w:rsid w:val="2453748E"/>
    <w:rsid w:val="2456319C"/>
    <w:rsid w:val="245C3DA6"/>
    <w:rsid w:val="245E164B"/>
    <w:rsid w:val="246B9046"/>
    <w:rsid w:val="2478AFB6"/>
    <w:rsid w:val="24866EFD"/>
    <w:rsid w:val="2489E153"/>
    <w:rsid w:val="24972234"/>
    <w:rsid w:val="24A061CB"/>
    <w:rsid w:val="24BD2C90"/>
    <w:rsid w:val="24DA0972"/>
    <w:rsid w:val="24DC6783"/>
    <w:rsid w:val="24E123EC"/>
    <w:rsid w:val="24EA15A7"/>
    <w:rsid w:val="24F304D6"/>
    <w:rsid w:val="24FCDE33"/>
    <w:rsid w:val="2501BB08"/>
    <w:rsid w:val="2507392E"/>
    <w:rsid w:val="25106767"/>
    <w:rsid w:val="2517C69A"/>
    <w:rsid w:val="25345296"/>
    <w:rsid w:val="253A6A66"/>
    <w:rsid w:val="2540D5ED"/>
    <w:rsid w:val="2547365E"/>
    <w:rsid w:val="2555D679"/>
    <w:rsid w:val="2562044E"/>
    <w:rsid w:val="2569B303"/>
    <w:rsid w:val="256CA0FE"/>
    <w:rsid w:val="2585F567"/>
    <w:rsid w:val="25912C0B"/>
    <w:rsid w:val="25A9C322"/>
    <w:rsid w:val="25E2EDBE"/>
    <w:rsid w:val="25EA1FC7"/>
    <w:rsid w:val="25EB1121"/>
    <w:rsid w:val="25FE6BE9"/>
    <w:rsid w:val="26078389"/>
    <w:rsid w:val="2615B4BB"/>
    <w:rsid w:val="2616CF27"/>
    <w:rsid w:val="261820EF"/>
    <w:rsid w:val="2618E672"/>
    <w:rsid w:val="261A2EF2"/>
    <w:rsid w:val="26285E31"/>
    <w:rsid w:val="262874D7"/>
    <w:rsid w:val="2641FE7E"/>
    <w:rsid w:val="264F5685"/>
    <w:rsid w:val="2650C313"/>
    <w:rsid w:val="2650C7F9"/>
    <w:rsid w:val="2655C3C1"/>
    <w:rsid w:val="266F183B"/>
    <w:rsid w:val="2670A040"/>
    <w:rsid w:val="267DE971"/>
    <w:rsid w:val="268708DC"/>
    <w:rsid w:val="268B3E2C"/>
    <w:rsid w:val="26A1DE9D"/>
    <w:rsid w:val="26AA8E8F"/>
    <w:rsid w:val="26B65BBB"/>
    <w:rsid w:val="26B75B9B"/>
    <w:rsid w:val="26B9E774"/>
    <w:rsid w:val="26C6B21A"/>
    <w:rsid w:val="26CEBCEC"/>
    <w:rsid w:val="26D0658B"/>
    <w:rsid w:val="26D473E2"/>
    <w:rsid w:val="26D66C3F"/>
    <w:rsid w:val="26DCA64E"/>
    <w:rsid w:val="26E0FF98"/>
    <w:rsid w:val="26E72D27"/>
    <w:rsid w:val="26F37415"/>
    <w:rsid w:val="26F3A73B"/>
    <w:rsid w:val="26FC89E7"/>
    <w:rsid w:val="270514EE"/>
    <w:rsid w:val="2708D5AA"/>
    <w:rsid w:val="2714B085"/>
    <w:rsid w:val="271CD0A4"/>
    <w:rsid w:val="272309FD"/>
    <w:rsid w:val="273F442C"/>
    <w:rsid w:val="273FE903"/>
    <w:rsid w:val="27410C67"/>
    <w:rsid w:val="275C2A86"/>
    <w:rsid w:val="276237A0"/>
    <w:rsid w:val="2768B726"/>
    <w:rsid w:val="2770A35C"/>
    <w:rsid w:val="277350AC"/>
    <w:rsid w:val="279FAA6D"/>
    <w:rsid w:val="27A4B0AF"/>
    <w:rsid w:val="27A7D718"/>
    <w:rsid w:val="27B3DCB2"/>
    <w:rsid w:val="27BA64CF"/>
    <w:rsid w:val="27CA77FB"/>
    <w:rsid w:val="27CA86ED"/>
    <w:rsid w:val="27CB24EA"/>
    <w:rsid w:val="27E8C2D9"/>
    <w:rsid w:val="27FAA81C"/>
    <w:rsid w:val="27FCAB5B"/>
    <w:rsid w:val="27FEF246"/>
    <w:rsid w:val="27FF7D66"/>
    <w:rsid w:val="28109C1B"/>
    <w:rsid w:val="28288DFD"/>
    <w:rsid w:val="283329C3"/>
    <w:rsid w:val="2834C87F"/>
    <w:rsid w:val="2836B2A9"/>
    <w:rsid w:val="28381AD5"/>
    <w:rsid w:val="2839E62D"/>
    <w:rsid w:val="284E3F75"/>
    <w:rsid w:val="28532BFC"/>
    <w:rsid w:val="2853FF99"/>
    <w:rsid w:val="28790648"/>
    <w:rsid w:val="287A30FA"/>
    <w:rsid w:val="287EAEF0"/>
    <w:rsid w:val="287EDA3E"/>
    <w:rsid w:val="289970DA"/>
    <w:rsid w:val="289C9406"/>
    <w:rsid w:val="28AA029E"/>
    <w:rsid w:val="28BF4084"/>
    <w:rsid w:val="28C62B1B"/>
    <w:rsid w:val="28C75BD0"/>
    <w:rsid w:val="28CD221B"/>
    <w:rsid w:val="28CFF6C5"/>
    <w:rsid w:val="28D8C297"/>
    <w:rsid w:val="28E5120C"/>
    <w:rsid w:val="28FDD634"/>
    <w:rsid w:val="29012EE1"/>
    <w:rsid w:val="290FBCC1"/>
    <w:rsid w:val="291489D4"/>
    <w:rsid w:val="29218EBD"/>
    <w:rsid w:val="293306E7"/>
    <w:rsid w:val="29360CAB"/>
    <w:rsid w:val="2944B603"/>
    <w:rsid w:val="294C8321"/>
    <w:rsid w:val="29681240"/>
    <w:rsid w:val="296984AF"/>
    <w:rsid w:val="29792956"/>
    <w:rsid w:val="297E7A68"/>
    <w:rsid w:val="297EF977"/>
    <w:rsid w:val="298439D7"/>
    <w:rsid w:val="2985A620"/>
    <w:rsid w:val="299FF37F"/>
    <w:rsid w:val="29CCD50C"/>
    <w:rsid w:val="29D0E779"/>
    <w:rsid w:val="29DF4D02"/>
    <w:rsid w:val="29E7EB2B"/>
    <w:rsid w:val="29E87EA8"/>
    <w:rsid w:val="29EEAA26"/>
    <w:rsid w:val="29F7DBD9"/>
    <w:rsid w:val="29F8EC65"/>
    <w:rsid w:val="2A00C4B9"/>
    <w:rsid w:val="2A120D9F"/>
    <w:rsid w:val="2A1EF8F7"/>
    <w:rsid w:val="2A2309BD"/>
    <w:rsid w:val="2A36448B"/>
    <w:rsid w:val="2A5EA663"/>
    <w:rsid w:val="2A6A6C56"/>
    <w:rsid w:val="2A8754FA"/>
    <w:rsid w:val="2AA47375"/>
    <w:rsid w:val="2ABB43B9"/>
    <w:rsid w:val="2AC66228"/>
    <w:rsid w:val="2AD01A7E"/>
    <w:rsid w:val="2AECC74D"/>
    <w:rsid w:val="2AF02245"/>
    <w:rsid w:val="2AF0A54A"/>
    <w:rsid w:val="2AFC5AA8"/>
    <w:rsid w:val="2AFCC22F"/>
    <w:rsid w:val="2B0252A4"/>
    <w:rsid w:val="2B04B191"/>
    <w:rsid w:val="2B087BE6"/>
    <w:rsid w:val="2B0B0BD9"/>
    <w:rsid w:val="2B0BC4E4"/>
    <w:rsid w:val="2B0C3F0E"/>
    <w:rsid w:val="2B0FD136"/>
    <w:rsid w:val="2B12BF10"/>
    <w:rsid w:val="2B16D021"/>
    <w:rsid w:val="2B1C2613"/>
    <w:rsid w:val="2B22F8A5"/>
    <w:rsid w:val="2B2B2751"/>
    <w:rsid w:val="2B3B6F0D"/>
    <w:rsid w:val="2B3D6692"/>
    <w:rsid w:val="2B49B573"/>
    <w:rsid w:val="2B52802F"/>
    <w:rsid w:val="2B55BE6A"/>
    <w:rsid w:val="2B5E3C70"/>
    <w:rsid w:val="2B6089FC"/>
    <w:rsid w:val="2B6DCF92"/>
    <w:rsid w:val="2B7736DB"/>
    <w:rsid w:val="2B8233A6"/>
    <w:rsid w:val="2B85E037"/>
    <w:rsid w:val="2B879706"/>
    <w:rsid w:val="2B8A2C97"/>
    <w:rsid w:val="2B8F7D6D"/>
    <w:rsid w:val="2B90BF2E"/>
    <w:rsid w:val="2BA2F1D8"/>
    <w:rsid w:val="2BB46D58"/>
    <w:rsid w:val="2BB560C7"/>
    <w:rsid w:val="2BB93613"/>
    <w:rsid w:val="2BCC539B"/>
    <w:rsid w:val="2BDA178B"/>
    <w:rsid w:val="2BDD44E3"/>
    <w:rsid w:val="2BE13D3B"/>
    <w:rsid w:val="2BE797C2"/>
    <w:rsid w:val="2C22F395"/>
    <w:rsid w:val="2C2CAD1B"/>
    <w:rsid w:val="2C314363"/>
    <w:rsid w:val="2C33754B"/>
    <w:rsid w:val="2C3751D1"/>
    <w:rsid w:val="2C512BC0"/>
    <w:rsid w:val="2C571FC9"/>
    <w:rsid w:val="2C5E6BDD"/>
    <w:rsid w:val="2C6A431E"/>
    <w:rsid w:val="2C7F7C5C"/>
    <w:rsid w:val="2C8271CF"/>
    <w:rsid w:val="2C93C060"/>
    <w:rsid w:val="2C9438F3"/>
    <w:rsid w:val="2C9440E5"/>
    <w:rsid w:val="2C9E960D"/>
    <w:rsid w:val="2CA1963B"/>
    <w:rsid w:val="2CB27493"/>
    <w:rsid w:val="2CB6D824"/>
    <w:rsid w:val="2CB8AE75"/>
    <w:rsid w:val="2CE7DE87"/>
    <w:rsid w:val="2CE86986"/>
    <w:rsid w:val="2CEDE096"/>
    <w:rsid w:val="2CF0F04F"/>
    <w:rsid w:val="2CFFCCB0"/>
    <w:rsid w:val="2D08883B"/>
    <w:rsid w:val="2D1898BC"/>
    <w:rsid w:val="2D1BBDBE"/>
    <w:rsid w:val="2D1F2C34"/>
    <w:rsid w:val="2D26D70C"/>
    <w:rsid w:val="2D349886"/>
    <w:rsid w:val="2D3B74FE"/>
    <w:rsid w:val="2D4795FC"/>
    <w:rsid w:val="2D548B7D"/>
    <w:rsid w:val="2D5BAB0B"/>
    <w:rsid w:val="2D6C6EF7"/>
    <w:rsid w:val="2D6E78DD"/>
    <w:rsid w:val="2D6FEC86"/>
    <w:rsid w:val="2D7F8122"/>
    <w:rsid w:val="2DA087CA"/>
    <w:rsid w:val="2DA4BEB2"/>
    <w:rsid w:val="2DA6AD54"/>
    <w:rsid w:val="2DDE10C7"/>
    <w:rsid w:val="2DE0A795"/>
    <w:rsid w:val="2DE48DDC"/>
    <w:rsid w:val="2DE87A31"/>
    <w:rsid w:val="2DEC1AF4"/>
    <w:rsid w:val="2E01F5A3"/>
    <w:rsid w:val="2E060DFF"/>
    <w:rsid w:val="2E0C93A0"/>
    <w:rsid w:val="2E0DA966"/>
    <w:rsid w:val="2E103414"/>
    <w:rsid w:val="2E1901DF"/>
    <w:rsid w:val="2E3E7FE2"/>
    <w:rsid w:val="2E4C427B"/>
    <w:rsid w:val="2E51EB95"/>
    <w:rsid w:val="2E5C97ED"/>
    <w:rsid w:val="2E6EDDD5"/>
    <w:rsid w:val="2E6FC940"/>
    <w:rsid w:val="2E78CE4A"/>
    <w:rsid w:val="2E79145F"/>
    <w:rsid w:val="2E8253EE"/>
    <w:rsid w:val="2E8B5736"/>
    <w:rsid w:val="2E8D8AFF"/>
    <w:rsid w:val="2E91FA07"/>
    <w:rsid w:val="2E9B3B99"/>
    <w:rsid w:val="2E9EBF6D"/>
    <w:rsid w:val="2EA6FE0A"/>
    <w:rsid w:val="2EAB045D"/>
    <w:rsid w:val="2EB4B99F"/>
    <w:rsid w:val="2EB827E5"/>
    <w:rsid w:val="2EE47808"/>
    <w:rsid w:val="2EE95ED2"/>
    <w:rsid w:val="2EF9D025"/>
    <w:rsid w:val="2EFE52A5"/>
    <w:rsid w:val="2F01F5B0"/>
    <w:rsid w:val="2F047F37"/>
    <w:rsid w:val="2F075128"/>
    <w:rsid w:val="2F383F58"/>
    <w:rsid w:val="2F484ADE"/>
    <w:rsid w:val="2F51767F"/>
    <w:rsid w:val="2F5A2A19"/>
    <w:rsid w:val="2F6BB6DB"/>
    <w:rsid w:val="2F7C4BFF"/>
    <w:rsid w:val="2F7EB903"/>
    <w:rsid w:val="2F82576B"/>
    <w:rsid w:val="2FA7778D"/>
    <w:rsid w:val="2FB5E39A"/>
    <w:rsid w:val="2FB65947"/>
    <w:rsid w:val="2FB8730E"/>
    <w:rsid w:val="2FC1C6BF"/>
    <w:rsid w:val="2FDE986F"/>
    <w:rsid w:val="301186D3"/>
    <w:rsid w:val="30149EAB"/>
    <w:rsid w:val="30165034"/>
    <w:rsid w:val="3018E71B"/>
    <w:rsid w:val="301C9FA4"/>
    <w:rsid w:val="302230FE"/>
    <w:rsid w:val="30287D05"/>
    <w:rsid w:val="3037D36B"/>
    <w:rsid w:val="304D67D4"/>
    <w:rsid w:val="3051FEFE"/>
    <w:rsid w:val="305E3DE1"/>
    <w:rsid w:val="306C4222"/>
    <w:rsid w:val="306E0946"/>
    <w:rsid w:val="3071C331"/>
    <w:rsid w:val="3074B05C"/>
    <w:rsid w:val="3074B4BA"/>
    <w:rsid w:val="3091239C"/>
    <w:rsid w:val="309C9F2E"/>
    <w:rsid w:val="30A04F98"/>
    <w:rsid w:val="30A39CE4"/>
    <w:rsid w:val="30AFD793"/>
    <w:rsid w:val="30BB03C8"/>
    <w:rsid w:val="30C43E30"/>
    <w:rsid w:val="30E0A3B9"/>
    <w:rsid w:val="30EA250C"/>
    <w:rsid w:val="30ED6295"/>
    <w:rsid w:val="30F221CC"/>
    <w:rsid w:val="30F664B8"/>
    <w:rsid w:val="30F6EB47"/>
    <w:rsid w:val="3114BDAC"/>
    <w:rsid w:val="3121DA1D"/>
    <w:rsid w:val="31284258"/>
    <w:rsid w:val="312C816B"/>
    <w:rsid w:val="312DAAD6"/>
    <w:rsid w:val="31363643"/>
    <w:rsid w:val="3136F268"/>
    <w:rsid w:val="314526C7"/>
    <w:rsid w:val="31510390"/>
    <w:rsid w:val="3159821D"/>
    <w:rsid w:val="3166A3B1"/>
    <w:rsid w:val="317AC2FA"/>
    <w:rsid w:val="318B7D43"/>
    <w:rsid w:val="31A21B98"/>
    <w:rsid w:val="31A67E97"/>
    <w:rsid w:val="31C59A5F"/>
    <w:rsid w:val="31C92B54"/>
    <w:rsid w:val="31D9FB7E"/>
    <w:rsid w:val="31F08116"/>
    <w:rsid w:val="31FDB9A1"/>
    <w:rsid w:val="31FF0082"/>
    <w:rsid w:val="31FFE954"/>
    <w:rsid w:val="32065582"/>
    <w:rsid w:val="321250AC"/>
    <w:rsid w:val="324947C1"/>
    <w:rsid w:val="325107CD"/>
    <w:rsid w:val="3252F9B5"/>
    <w:rsid w:val="3253C429"/>
    <w:rsid w:val="32554856"/>
    <w:rsid w:val="32749D7B"/>
    <w:rsid w:val="32769F70"/>
    <w:rsid w:val="327719A2"/>
    <w:rsid w:val="328ACC39"/>
    <w:rsid w:val="32912AD7"/>
    <w:rsid w:val="32926F5E"/>
    <w:rsid w:val="329E2820"/>
    <w:rsid w:val="32B41296"/>
    <w:rsid w:val="32BD8E09"/>
    <w:rsid w:val="32C44028"/>
    <w:rsid w:val="32C9F0EE"/>
    <w:rsid w:val="32D71241"/>
    <w:rsid w:val="32DC3744"/>
    <w:rsid w:val="32E9D8CC"/>
    <w:rsid w:val="32EBB78D"/>
    <w:rsid w:val="32FAD749"/>
    <w:rsid w:val="32FD05A5"/>
    <w:rsid w:val="330EF525"/>
    <w:rsid w:val="3315C517"/>
    <w:rsid w:val="33166FEA"/>
    <w:rsid w:val="3317E58C"/>
    <w:rsid w:val="331F01B2"/>
    <w:rsid w:val="33227FB6"/>
    <w:rsid w:val="3323CA2F"/>
    <w:rsid w:val="332F0800"/>
    <w:rsid w:val="33455772"/>
    <w:rsid w:val="337134A9"/>
    <w:rsid w:val="3376157F"/>
    <w:rsid w:val="339B0EA9"/>
    <w:rsid w:val="339D6A5F"/>
    <w:rsid w:val="33BAEE75"/>
    <w:rsid w:val="33C0DAEF"/>
    <w:rsid w:val="33C5674B"/>
    <w:rsid w:val="33CD8056"/>
    <w:rsid w:val="33D57A4C"/>
    <w:rsid w:val="33D7564F"/>
    <w:rsid w:val="33DD0BF4"/>
    <w:rsid w:val="33E1ECBB"/>
    <w:rsid w:val="33E49524"/>
    <w:rsid w:val="33EA8474"/>
    <w:rsid w:val="33EFBD54"/>
    <w:rsid w:val="340A6112"/>
    <w:rsid w:val="3415CCB7"/>
    <w:rsid w:val="341D2329"/>
    <w:rsid w:val="341E7587"/>
    <w:rsid w:val="34255607"/>
    <w:rsid w:val="3432268A"/>
    <w:rsid w:val="3433DF73"/>
    <w:rsid w:val="3440D178"/>
    <w:rsid w:val="3442A9BA"/>
    <w:rsid w:val="3449F276"/>
    <w:rsid w:val="344C79C3"/>
    <w:rsid w:val="34558742"/>
    <w:rsid w:val="346B5C23"/>
    <w:rsid w:val="346BBCDC"/>
    <w:rsid w:val="346DCD79"/>
    <w:rsid w:val="3473502B"/>
    <w:rsid w:val="3479B930"/>
    <w:rsid w:val="34842146"/>
    <w:rsid w:val="349996A5"/>
    <w:rsid w:val="34A09342"/>
    <w:rsid w:val="34AB4FB6"/>
    <w:rsid w:val="34B00A9F"/>
    <w:rsid w:val="34BCE2CD"/>
    <w:rsid w:val="34E79FDF"/>
    <w:rsid w:val="34EBCEA5"/>
    <w:rsid w:val="34F8EC52"/>
    <w:rsid w:val="3509ACA9"/>
    <w:rsid w:val="350FE7AA"/>
    <w:rsid w:val="351F3E24"/>
    <w:rsid w:val="35309D2A"/>
    <w:rsid w:val="3536B179"/>
    <w:rsid w:val="353B178C"/>
    <w:rsid w:val="354C1789"/>
    <w:rsid w:val="356494BF"/>
    <w:rsid w:val="357F287A"/>
    <w:rsid w:val="359D7193"/>
    <w:rsid w:val="35A3B619"/>
    <w:rsid w:val="35A4E019"/>
    <w:rsid w:val="35B6D0FB"/>
    <w:rsid w:val="35BA45E8"/>
    <w:rsid w:val="35CCF0DC"/>
    <w:rsid w:val="35CD0EC6"/>
    <w:rsid w:val="35CE8B4A"/>
    <w:rsid w:val="35FA09F5"/>
    <w:rsid w:val="3600EDE4"/>
    <w:rsid w:val="36078D3D"/>
    <w:rsid w:val="360BB83D"/>
    <w:rsid w:val="360D1AC5"/>
    <w:rsid w:val="36337142"/>
    <w:rsid w:val="36542590"/>
    <w:rsid w:val="365B81E4"/>
    <w:rsid w:val="365E3AA4"/>
    <w:rsid w:val="36610286"/>
    <w:rsid w:val="367002B2"/>
    <w:rsid w:val="3675B58E"/>
    <w:rsid w:val="367D240D"/>
    <w:rsid w:val="36B90548"/>
    <w:rsid w:val="36BAD68A"/>
    <w:rsid w:val="36D748AA"/>
    <w:rsid w:val="36EE91CA"/>
    <w:rsid w:val="36EF416E"/>
    <w:rsid w:val="36F28F37"/>
    <w:rsid w:val="36FC0BD5"/>
    <w:rsid w:val="3701B4D0"/>
    <w:rsid w:val="370A2E22"/>
    <w:rsid w:val="372D3AFD"/>
    <w:rsid w:val="3735E457"/>
    <w:rsid w:val="373CF81C"/>
    <w:rsid w:val="373E667A"/>
    <w:rsid w:val="3749D960"/>
    <w:rsid w:val="375B064E"/>
    <w:rsid w:val="3760592C"/>
    <w:rsid w:val="3769099A"/>
    <w:rsid w:val="376A0F3A"/>
    <w:rsid w:val="3785BE27"/>
    <w:rsid w:val="37886F8E"/>
    <w:rsid w:val="378EB69B"/>
    <w:rsid w:val="37911D17"/>
    <w:rsid w:val="37A395DC"/>
    <w:rsid w:val="37A81554"/>
    <w:rsid w:val="37ADD058"/>
    <w:rsid w:val="37C5250B"/>
    <w:rsid w:val="37D1BC34"/>
    <w:rsid w:val="37DB8720"/>
    <w:rsid w:val="37DF6C76"/>
    <w:rsid w:val="37DFEA28"/>
    <w:rsid w:val="37E102BB"/>
    <w:rsid w:val="37EA2BB2"/>
    <w:rsid w:val="37EE8D4D"/>
    <w:rsid w:val="37F6038F"/>
    <w:rsid w:val="37FD59B4"/>
    <w:rsid w:val="3800809F"/>
    <w:rsid w:val="3824755A"/>
    <w:rsid w:val="382E1F31"/>
    <w:rsid w:val="385A156A"/>
    <w:rsid w:val="3876142C"/>
    <w:rsid w:val="38808C62"/>
    <w:rsid w:val="38836C01"/>
    <w:rsid w:val="3889BAA9"/>
    <w:rsid w:val="389F0882"/>
    <w:rsid w:val="38BA39B0"/>
    <w:rsid w:val="38CA84FE"/>
    <w:rsid w:val="38D795B1"/>
    <w:rsid w:val="38D99BF7"/>
    <w:rsid w:val="38E0206F"/>
    <w:rsid w:val="38E41821"/>
    <w:rsid w:val="38E574F4"/>
    <w:rsid w:val="38F8CC63"/>
    <w:rsid w:val="39196E99"/>
    <w:rsid w:val="3926C22A"/>
    <w:rsid w:val="393FD850"/>
    <w:rsid w:val="397A9025"/>
    <w:rsid w:val="3985FC13"/>
    <w:rsid w:val="3991D3F0"/>
    <w:rsid w:val="39C0B534"/>
    <w:rsid w:val="39D55AC9"/>
    <w:rsid w:val="39EEF8C9"/>
    <w:rsid w:val="39EF2487"/>
    <w:rsid w:val="3A00DBC3"/>
    <w:rsid w:val="3A224067"/>
    <w:rsid w:val="3A2E6FAD"/>
    <w:rsid w:val="3A2F6308"/>
    <w:rsid w:val="3A2F9358"/>
    <w:rsid w:val="3A3CDF39"/>
    <w:rsid w:val="3A3DC6FE"/>
    <w:rsid w:val="3A55E6A0"/>
    <w:rsid w:val="3A57AA41"/>
    <w:rsid w:val="3A70E9D0"/>
    <w:rsid w:val="3A7C4BC4"/>
    <w:rsid w:val="3A86462C"/>
    <w:rsid w:val="3ABD9261"/>
    <w:rsid w:val="3AC30406"/>
    <w:rsid w:val="3ACA2DE3"/>
    <w:rsid w:val="3ACE4E12"/>
    <w:rsid w:val="3ADC1413"/>
    <w:rsid w:val="3ADC3BEF"/>
    <w:rsid w:val="3AE98466"/>
    <w:rsid w:val="3B18836A"/>
    <w:rsid w:val="3B1C892B"/>
    <w:rsid w:val="3B1EF29D"/>
    <w:rsid w:val="3B344CD8"/>
    <w:rsid w:val="3B346CE5"/>
    <w:rsid w:val="3B441B87"/>
    <w:rsid w:val="3B464EBB"/>
    <w:rsid w:val="3B514F47"/>
    <w:rsid w:val="3B536C9C"/>
    <w:rsid w:val="3B65F92C"/>
    <w:rsid w:val="3B818566"/>
    <w:rsid w:val="3B81DC23"/>
    <w:rsid w:val="3B82DBA4"/>
    <w:rsid w:val="3B8F983F"/>
    <w:rsid w:val="3BA8DA48"/>
    <w:rsid w:val="3BAB0BD2"/>
    <w:rsid w:val="3BACD7FD"/>
    <w:rsid w:val="3BB97A8F"/>
    <w:rsid w:val="3BCB3369"/>
    <w:rsid w:val="3BD08B22"/>
    <w:rsid w:val="3BD3C024"/>
    <w:rsid w:val="3BD99A99"/>
    <w:rsid w:val="3BDB7C25"/>
    <w:rsid w:val="3BF0882B"/>
    <w:rsid w:val="3C01B97D"/>
    <w:rsid w:val="3C032632"/>
    <w:rsid w:val="3C089A81"/>
    <w:rsid w:val="3C09A590"/>
    <w:rsid w:val="3C0B309D"/>
    <w:rsid w:val="3C1AA2B9"/>
    <w:rsid w:val="3C20AB6C"/>
    <w:rsid w:val="3C4EE0C1"/>
    <w:rsid w:val="3C554CD0"/>
    <w:rsid w:val="3C6F3A0C"/>
    <w:rsid w:val="3C745003"/>
    <w:rsid w:val="3C8A4DDD"/>
    <w:rsid w:val="3C97C7A1"/>
    <w:rsid w:val="3CA03CC1"/>
    <w:rsid w:val="3CA54D28"/>
    <w:rsid w:val="3CA941D4"/>
    <w:rsid w:val="3CAEB3C4"/>
    <w:rsid w:val="3CB5902E"/>
    <w:rsid w:val="3CD792D5"/>
    <w:rsid w:val="3CD9023C"/>
    <w:rsid w:val="3D0028D0"/>
    <w:rsid w:val="3D04D2C7"/>
    <w:rsid w:val="3D14757D"/>
    <w:rsid w:val="3D16C674"/>
    <w:rsid w:val="3D174DE9"/>
    <w:rsid w:val="3D1BB9AD"/>
    <w:rsid w:val="3D1E3DE3"/>
    <w:rsid w:val="3D36EFD1"/>
    <w:rsid w:val="3D3A6FC6"/>
    <w:rsid w:val="3D527A09"/>
    <w:rsid w:val="3D6E9024"/>
    <w:rsid w:val="3D742A88"/>
    <w:rsid w:val="3D818533"/>
    <w:rsid w:val="3D84892C"/>
    <w:rsid w:val="3DA0ED47"/>
    <w:rsid w:val="3DAB6D38"/>
    <w:rsid w:val="3DB30FD0"/>
    <w:rsid w:val="3DB6A801"/>
    <w:rsid w:val="3DC41F09"/>
    <w:rsid w:val="3DC5397F"/>
    <w:rsid w:val="3DCA6D0D"/>
    <w:rsid w:val="3DCE50F6"/>
    <w:rsid w:val="3DD3AA0C"/>
    <w:rsid w:val="3DD8276B"/>
    <w:rsid w:val="3DDA1A46"/>
    <w:rsid w:val="3DDF8B78"/>
    <w:rsid w:val="3DEA8E90"/>
    <w:rsid w:val="3DEECCA2"/>
    <w:rsid w:val="3DF3ACC8"/>
    <w:rsid w:val="3DF40AD8"/>
    <w:rsid w:val="3DFAC4B1"/>
    <w:rsid w:val="3E001582"/>
    <w:rsid w:val="3E0B42E5"/>
    <w:rsid w:val="3E0B4375"/>
    <w:rsid w:val="3E0BCE41"/>
    <w:rsid w:val="3E104589"/>
    <w:rsid w:val="3E173E0D"/>
    <w:rsid w:val="3E29F9E3"/>
    <w:rsid w:val="3E4205D5"/>
    <w:rsid w:val="3E46017E"/>
    <w:rsid w:val="3E4AA95E"/>
    <w:rsid w:val="3E53CC1C"/>
    <w:rsid w:val="3E596D36"/>
    <w:rsid w:val="3E63C90D"/>
    <w:rsid w:val="3E64B1F9"/>
    <w:rsid w:val="3E67A0E5"/>
    <w:rsid w:val="3E76F102"/>
    <w:rsid w:val="3E87CC79"/>
    <w:rsid w:val="3E8842E5"/>
    <w:rsid w:val="3E8E1F17"/>
    <w:rsid w:val="3EAD68A3"/>
    <w:rsid w:val="3EB495DC"/>
    <w:rsid w:val="3EB7484A"/>
    <w:rsid w:val="3ED44978"/>
    <w:rsid w:val="3ED5AA30"/>
    <w:rsid w:val="3EDF3522"/>
    <w:rsid w:val="3EE71EFC"/>
    <w:rsid w:val="3EF60475"/>
    <w:rsid w:val="3EFC17AA"/>
    <w:rsid w:val="3EFDB6F0"/>
    <w:rsid w:val="3F0330EC"/>
    <w:rsid w:val="3F057C5A"/>
    <w:rsid w:val="3F07640A"/>
    <w:rsid w:val="3F2E41B7"/>
    <w:rsid w:val="3F3367FD"/>
    <w:rsid w:val="3F33CB5E"/>
    <w:rsid w:val="3F3819A2"/>
    <w:rsid w:val="3F5A5F41"/>
    <w:rsid w:val="3F61695F"/>
    <w:rsid w:val="3F77993F"/>
    <w:rsid w:val="3F7B9006"/>
    <w:rsid w:val="3F7DB6E2"/>
    <w:rsid w:val="3F7E0525"/>
    <w:rsid w:val="3F819263"/>
    <w:rsid w:val="3F9995CF"/>
    <w:rsid w:val="3F9C37B8"/>
    <w:rsid w:val="3FA1C877"/>
    <w:rsid w:val="3FA4663E"/>
    <w:rsid w:val="3FAA1609"/>
    <w:rsid w:val="3FAE3F59"/>
    <w:rsid w:val="3FB728B7"/>
    <w:rsid w:val="3FB7456E"/>
    <w:rsid w:val="3FC0433D"/>
    <w:rsid w:val="3FC5A2B6"/>
    <w:rsid w:val="3FC90D46"/>
    <w:rsid w:val="3FD0B833"/>
    <w:rsid w:val="3FD918A3"/>
    <w:rsid w:val="3FE2E482"/>
    <w:rsid w:val="3FE7C35E"/>
    <w:rsid w:val="3FE90A1A"/>
    <w:rsid w:val="401A90B5"/>
    <w:rsid w:val="402BC2CA"/>
    <w:rsid w:val="402BFAD5"/>
    <w:rsid w:val="402D6A4D"/>
    <w:rsid w:val="4036F86B"/>
    <w:rsid w:val="403E6FDD"/>
    <w:rsid w:val="40537586"/>
    <w:rsid w:val="405D44EC"/>
    <w:rsid w:val="4065095A"/>
    <w:rsid w:val="406521F3"/>
    <w:rsid w:val="406C4171"/>
    <w:rsid w:val="4078DA42"/>
    <w:rsid w:val="40804920"/>
    <w:rsid w:val="4086C7BD"/>
    <w:rsid w:val="408C6853"/>
    <w:rsid w:val="4091EA6B"/>
    <w:rsid w:val="40944699"/>
    <w:rsid w:val="40960C8F"/>
    <w:rsid w:val="40A630E6"/>
    <w:rsid w:val="40AF44ED"/>
    <w:rsid w:val="40B07113"/>
    <w:rsid w:val="40B533FF"/>
    <w:rsid w:val="40C5893C"/>
    <w:rsid w:val="40CF9BBF"/>
    <w:rsid w:val="40D78034"/>
    <w:rsid w:val="40E863B9"/>
    <w:rsid w:val="40F85321"/>
    <w:rsid w:val="40F8DFDD"/>
    <w:rsid w:val="410E5E8E"/>
    <w:rsid w:val="4132F8D2"/>
    <w:rsid w:val="41430025"/>
    <w:rsid w:val="4145EF19"/>
    <w:rsid w:val="414782F0"/>
    <w:rsid w:val="4153EFC5"/>
    <w:rsid w:val="4158AF41"/>
    <w:rsid w:val="4166D6D1"/>
    <w:rsid w:val="416931E9"/>
    <w:rsid w:val="417872BA"/>
    <w:rsid w:val="418A197E"/>
    <w:rsid w:val="418BB146"/>
    <w:rsid w:val="418D75D8"/>
    <w:rsid w:val="41A846D9"/>
    <w:rsid w:val="41AA3655"/>
    <w:rsid w:val="41AC0926"/>
    <w:rsid w:val="41B64481"/>
    <w:rsid w:val="41B73A63"/>
    <w:rsid w:val="41C88183"/>
    <w:rsid w:val="41CEC671"/>
    <w:rsid w:val="41CF4900"/>
    <w:rsid w:val="41D3BF23"/>
    <w:rsid w:val="41D68884"/>
    <w:rsid w:val="41D9F4B9"/>
    <w:rsid w:val="41E7D062"/>
    <w:rsid w:val="41EDEA6A"/>
    <w:rsid w:val="41FE07F4"/>
    <w:rsid w:val="420DD9F7"/>
    <w:rsid w:val="4222EBB2"/>
    <w:rsid w:val="422876DF"/>
    <w:rsid w:val="422A0645"/>
    <w:rsid w:val="422BB946"/>
    <w:rsid w:val="4246A152"/>
    <w:rsid w:val="424ACC58"/>
    <w:rsid w:val="424BD73F"/>
    <w:rsid w:val="42575A3D"/>
    <w:rsid w:val="4265C836"/>
    <w:rsid w:val="4269666A"/>
    <w:rsid w:val="426C7C02"/>
    <w:rsid w:val="42838BFC"/>
    <w:rsid w:val="4283E2E7"/>
    <w:rsid w:val="4285EFB6"/>
    <w:rsid w:val="42AAC4FA"/>
    <w:rsid w:val="42B1F3CE"/>
    <w:rsid w:val="42B6227D"/>
    <w:rsid w:val="42C761C0"/>
    <w:rsid w:val="42C89520"/>
    <w:rsid w:val="42CDCCFB"/>
    <w:rsid w:val="42D290A4"/>
    <w:rsid w:val="42DB37C7"/>
    <w:rsid w:val="42F1871D"/>
    <w:rsid w:val="42F84550"/>
    <w:rsid w:val="42F9A1DC"/>
    <w:rsid w:val="430BB626"/>
    <w:rsid w:val="43164709"/>
    <w:rsid w:val="431823A3"/>
    <w:rsid w:val="431B156A"/>
    <w:rsid w:val="43283F96"/>
    <w:rsid w:val="432BE8E1"/>
    <w:rsid w:val="432C4F76"/>
    <w:rsid w:val="4331740E"/>
    <w:rsid w:val="4335FA50"/>
    <w:rsid w:val="433DB3BA"/>
    <w:rsid w:val="4342E9DE"/>
    <w:rsid w:val="434446F5"/>
    <w:rsid w:val="4344EDF6"/>
    <w:rsid w:val="435894D1"/>
    <w:rsid w:val="43652490"/>
    <w:rsid w:val="4366880D"/>
    <w:rsid w:val="4370CC1D"/>
    <w:rsid w:val="4374532E"/>
    <w:rsid w:val="437CD8B2"/>
    <w:rsid w:val="438B7D01"/>
    <w:rsid w:val="439CEB56"/>
    <w:rsid w:val="439E72F5"/>
    <w:rsid w:val="439F4E55"/>
    <w:rsid w:val="43ACEDB1"/>
    <w:rsid w:val="43BCB4B3"/>
    <w:rsid w:val="43BDF02B"/>
    <w:rsid w:val="43BF5E9E"/>
    <w:rsid w:val="43C06F8E"/>
    <w:rsid w:val="43C0B459"/>
    <w:rsid w:val="43DA3332"/>
    <w:rsid w:val="43DBECDD"/>
    <w:rsid w:val="43E83D41"/>
    <w:rsid w:val="43EC6491"/>
    <w:rsid w:val="43F6A793"/>
    <w:rsid w:val="43FBD2CB"/>
    <w:rsid w:val="44071842"/>
    <w:rsid w:val="440D3159"/>
    <w:rsid w:val="44167985"/>
    <w:rsid w:val="441CC5BC"/>
    <w:rsid w:val="4429E5CA"/>
    <w:rsid w:val="443A60E0"/>
    <w:rsid w:val="444AEBD7"/>
    <w:rsid w:val="444BB502"/>
    <w:rsid w:val="445BC5CC"/>
    <w:rsid w:val="4460C34B"/>
    <w:rsid w:val="446358B1"/>
    <w:rsid w:val="44661367"/>
    <w:rsid w:val="4472FA93"/>
    <w:rsid w:val="447B31D0"/>
    <w:rsid w:val="4481C159"/>
    <w:rsid w:val="44903F6E"/>
    <w:rsid w:val="449EB386"/>
    <w:rsid w:val="44A603D2"/>
    <w:rsid w:val="44C26B87"/>
    <w:rsid w:val="44C3F55B"/>
    <w:rsid w:val="44CC0B33"/>
    <w:rsid w:val="44DDED2A"/>
    <w:rsid w:val="44E01756"/>
    <w:rsid w:val="44F46532"/>
    <w:rsid w:val="44F8D2B3"/>
    <w:rsid w:val="44FD79EA"/>
    <w:rsid w:val="450A58A9"/>
    <w:rsid w:val="450BD9E8"/>
    <w:rsid w:val="450FF75C"/>
    <w:rsid w:val="4513FE52"/>
    <w:rsid w:val="45170A2B"/>
    <w:rsid w:val="451F8762"/>
    <w:rsid w:val="452758D7"/>
    <w:rsid w:val="45292B2A"/>
    <w:rsid w:val="452E938F"/>
    <w:rsid w:val="4531AB70"/>
    <w:rsid w:val="4544594E"/>
    <w:rsid w:val="454A39F4"/>
    <w:rsid w:val="454D7A60"/>
    <w:rsid w:val="45507824"/>
    <w:rsid w:val="45601B24"/>
    <w:rsid w:val="456C0826"/>
    <w:rsid w:val="457217EE"/>
    <w:rsid w:val="45846A8F"/>
    <w:rsid w:val="4584961E"/>
    <w:rsid w:val="45991285"/>
    <w:rsid w:val="459DF359"/>
    <w:rsid w:val="45A30CE2"/>
    <w:rsid w:val="45BA11F6"/>
    <w:rsid w:val="45BAE3C5"/>
    <w:rsid w:val="45BFD43A"/>
    <w:rsid w:val="45C7057C"/>
    <w:rsid w:val="45CD04C2"/>
    <w:rsid w:val="45D8CE2E"/>
    <w:rsid w:val="45E73AB9"/>
    <w:rsid w:val="45E7BC97"/>
    <w:rsid w:val="45F3707B"/>
    <w:rsid w:val="45F9FFD8"/>
    <w:rsid w:val="45FEF2E8"/>
    <w:rsid w:val="4604A3F9"/>
    <w:rsid w:val="46069064"/>
    <w:rsid w:val="4617B8AD"/>
    <w:rsid w:val="461948DD"/>
    <w:rsid w:val="4628E8CC"/>
    <w:rsid w:val="4634037A"/>
    <w:rsid w:val="4639970B"/>
    <w:rsid w:val="463B79B5"/>
    <w:rsid w:val="4640A46D"/>
    <w:rsid w:val="4670905F"/>
    <w:rsid w:val="4674D464"/>
    <w:rsid w:val="467752CB"/>
    <w:rsid w:val="46824792"/>
    <w:rsid w:val="46998161"/>
    <w:rsid w:val="46A0FDF3"/>
    <w:rsid w:val="46BEFE85"/>
    <w:rsid w:val="46C20350"/>
    <w:rsid w:val="46C51121"/>
    <w:rsid w:val="46DF60CD"/>
    <w:rsid w:val="46E30E27"/>
    <w:rsid w:val="46ED21A6"/>
    <w:rsid w:val="46F94188"/>
    <w:rsid w:val="47054E13"/>
    <w:rsid w:val="471117D6"/>
    <w:rsid w:val="47143E75"/>
    <w:rsid w:val="4718E16C"/>
    <w:rsid w:val="471E713F"/>
    <w:rsid w:val="4722A8BD"/>
    <w:rsid w:val="4722DA20"/>
    <w:rsid w:val="472D2B1F"/>
    <w:rsid w:val="47352167"/>
    <w:rsid w:val="473927A4"/>
    <w:rsid w:val="473C3467"/>
    <w:rsid w:val="4751C748"/>
    <w:rsid w:val="47575991"/>
    <w:rsid w:val="4773C82F"/>
    <w:rsid w:val="47746732"/>
    <w:rsid w:val="4778711A"/>
    <w:rsid w:val="477C4AD3"/>
    <w:rsid w:val="478CC4A0"/>
    <w:rsid w:val="478E0AB8"/>
    <w:rsid w:val="478E8CFF"/>
    <w:rsid w:val="47A057B9"/>
    <w:rsid w:val="47A72B0E"/>
    <w:rsid w:val="47BE9548"/>
    <w:rsid w:val="47C16EEE"/>
    <w:rsid w:val="47C5166D"/>
    <w:rsid w:val="47D1B93A"/>
    <w:rsid w:val="47D2456A"/>
    <w:rsid w:val="47E81F7A"/>
    <w:rsid w:val="480E0D6C"/>
    <w:rsid w:val="481CBE8A"/>
    <w:rsid w:val="481F309C"/>
    <w:rsid w:val="48236912"/>
    <w:rsid w:val="4828D4C7"/>
    <w:rsid w:val="482C1636"/>
    <w:rsid w:val="48306453"/>
    <w:rsid w:val="48355974"/>
    <w:rsid w:val="48420A50"/>
    <w:rsid w:val="48523E16"/>
    <w:rsid w:val="485DCEFD"/>
    <w:rsid w:val="4869D4AD"/>
    <w:rsid w:val="486F08C4"/>
    <w:rsid w:val="4879DCB2"/>
    <w:rsid w:val="4894257C"/>
    <w:rsid w:val="48979F6D"/>
    <w:rsid w:val="48A11E74"/>
    <w:rsid w:val="48A6FBD0"/>
    <w:rsid w:val="48A75494"/>
    <w:rsid w:val="48B35CC5"/>
    <w:rsid w:val="48BDF0A1"/>
    <w:rsid w:val="48BF5412"/>
    <w:rsid w:val="48C4A3CE"/>
    <w:rsid w:val="48EBA91E"/>
    <w:rsid w:val="48F50ACA"/>
    <w:rsid w:val="48F84C86"/>
    <w:rsid w:val="491B06CD"/>
    <w:rsid w:val="4926F3EF"/>
    <w:rsid w:val="492DF96D"/>
    <w:rsid w:val="4931E5A1"/>
    <w:rsid w:val="493592A5"/>
    <w:rsid w:val="493D144E"/>
    <w:rsid w:val="496156B8"/>
    <w:rsid w:val="496E8EA5"/>
    <w:rsid w:val="4970AE30"/>
    <w:rsid w:val="497D7EF4"/>
    <w:rsid w:val="4986128A"/>
    <w:rsid w:val="49958B3F"/>
    <w:rsid w:val="49A2B76B"/>
    <w:rsid w:val="49C5386F"/>
    <w:rsid w:val="49CC0075"/>
    <w:rsid w:val="49D3FDD8"/>
    <w:rsid w:val="49D4C1C2"/>
    <w:rsid w:val="49F99F5E"/>
    <w:rsid w:val="4A0DD7C9"/>
    <w:rsid w:val="4A10E87F"/>
    <w:rsid w:val="4A12FAC5"/>
    <w:rsid w:val="4A132FDF"/>
    <w:rsid w:val="4A26A4BE"/>
    <w:rsid w:val="4A272B66"/>
    <w:rsid w:val="4A29A535"/>
    <w:rsid w:val="4A3CEED5"/>
    <w:rsid w:val="4A444ECB"/>
    <w:rsid w:val="4A4EA4C7"/>
    <w:rsid w:val="4A526E6C"/>
    <w:rsid w:val="4A5C05E3"/>
    <w:rsid w:val="4A5D4C48"/>
    <w:rsid w:val="4A65432E"/>
    <w:rsid w:val="4A668B25"/>
    <w:rsid w:val="4A6C2451"/>
    <w:rsid w:val="4A70BBC6"/>
    <w:rsid w:val="4A7CDF10"/>
    <w:rsid w:val="4A87EBD9"/>
    <w:rsid w:val="4A95A4CE"/>
    <w:rsid w:val="4A9921C1"/>
    <w:rsid w:val="4AA87978"/>
    <w:rsid w:val="4AADEE9C"/>
    <w:rsid w:val="4AB087C1"/>
    <w:rsid w:val="4AB8A826"/>
    <w:rsid w:val="4ABA96E8"/>
    <w:rsid w:val="4ABDFB99"/>
    <w:rsid w:val="4AC92C09"/>
    <w:rsid w:val="4AC9BD56"/>
    <w:rsid w:val="4AD283BC"/>
    <w:rsid w:val="4AD55499"/>
    <w:rsid w:val="4ADA907A"/>
    <w:rsid w:val="4AE82CEF"/>
    <w:rsid w:val="4AEC3920"/>
    <w:rsid w:val="4AF8DF86"/>
    <w:rsid w:val="4B0873B3"/>
    <w:rsid w:val="4B1C9C14"/>
    <w:rsid w:val="4B309515"/>
    <w:rsid w:val="4B408FA9"/>
    <w:rsid w:val="4B45FDB6"/>
    <w:rsid w:val="4B57E444"/>
    <w:rsid w:val="4B5BEB52"/>
    <w:rsid w:val="4B5C805A"/>
    <w:rsid w:val="4B6C5C51"/>
    <w:rsid w:val="4B71E096"/>
    <w:rsid w:val="4BB73852"/>
    <w:rsid w:val="4BBADFA7"/>
    <w:rsid w:val="4BBAECC6"/>
    <w:rsid w:val="4BBFFED0"/>
    <w:rsid w:val="4BC084C9"/>
    <w:rsid w:val="4BC974B0"/>
    <w:rsid w:val="4BCBC63E"/>
    <w:rsid w:val="4BD2A402"/>
    <w:rsid w:val="4BD3E951"/>
    <w:rsid w:val="4BDD9161"/>
    <w:rsid w:val="4BE42527"/>
    <w:rsid w:val="4BE84158"/>
    <w:rsid w:val="4BEFA880"/>
    <w:rsid w:val="4BF53E07"/>
    <w:rsid w:val="4BF67F21"/>
    <w:rsid w:val="4BFBDF80"/>
    <w:rsid w:val="4BFD577C"/>
    <w:rsid w:val="4C01138F"/>
    <w:rsid w:val="4C1F46F4"/>
    <w:rsid w:val="4C25C084"/>
    <w:rsid w:val="4C274138"/>
    <w:rsid w:val="4C2745C1"/>
    <w:rsid w:val="4C293B51"/>
    <w:rsid w:val="4C2D2B4F"/>
    <w:rsid w:val="4C4019E1"/>
    <w:rsid w:val="4C509ED5"/>
    <w:rsid w:val="4C596422"/>
    <w:rsid w:val="4C5C3181"/>
    <w:rsid w:val="4C5FA7C0"/>
    <w:rsid w:val="4C67D395"/>
    <w:rsid w:val="4C7399A6"/>
    <w:rsid w:val="4C7557CD"/>
    <w:rsid w:val="4C8B3E26"/>
    <w:rsid w:val="4C91AEE8"/>
    <w:rsid w:val="4C997EFC"/>
    <w:rsid w:val="4CA22BC9"/>
    <w:rsid w:val="4CA3EBC3"/>
    <w:rsid w:val="4CAE679E"/>
    <w:rsid w:val="4CB5B7D7"/>
    <w:rsid w:val="4CB6EF0A"/>
    <w:rsid w:val="4CBA2309"/>
    <w:rsid w:val="4CCA7478"/>
    <w:rsid w:val="4CE52700"/>
    <w:rsid w:val="4CEE8C9B"/>
    <w:rsid w:val="4CF0B8C8"/>
    <w:rsid w:val="4CF2E9FE"/>
    <w:rsid w:val="4D094B27"/>
    <w:rsid w:val="4D11559D"/>
    <w:rsid w:val="4D1AC180"/>
    <w:rsid w:val="4D1CE39C"/>
    <w:rsid w:val="4D29AC88"/>
    <w:rsid w:val="4D30ACF1"/>
    <w:rsid w:val="4D314020"/>
    <w:rsid w:val="4D52AB40"/>
    <w:rsid w:val="4D6EB000"/>
    <w:rsid w:val="4D7E84EE"/>
    <w:rsid w:val="4D7FF223"/>
    <w:rsid w:val="4D9E0ADD"/>
    <w:rsid w:val="4D9EB665"/>
    <w:rsid w:val="4DA947E0"/>
    <w:rsid w:val="4DC1F752"/>
    <w:rsid w:val="4DCCD756"/>
    <w:rsid w:val="4DE52071"/>
    <w:rsid w:val="4DE5BDD9"/>
    <w:rsid w:val="4DF26CC6"/>
    <w:rsid w:val="4E0B50B4"/>
    <w:rsid w:val="4E14B796"/>
    <w:rsid w:val="4E16F7E3"/>
    <w:rsid w:val="4E2A5BDB"/>
    <w:rsid w:val="4E2D7F49"/>
    <w:rsid w:val="4E3871B9"/>
    <w:rsid w:val="4E39A19F"/>
    <w:rsid w:val="4E48956E"/>
    <w:rsid w:val="4E4D3A5A"/>
    <w:rsid w:val="4E4EA23D"/>
    <w:rsid w:val="4E57C22A"/>
    <w:rsid w:val="4E5BE89E"/>
    <w:rsid w:val="4E663F5B"/>
    <w:rsid w:val="4E67A916"/>
    <w:rsid w:val="4E7B0A1C"/>
    <w:rsid w:val="4E82686F"/>
    <w:rsid w:val="4E86F99C"/>
    <w:rsid w:val="4E871F1F"/>
    <w:rsid w:val="4E88D35F"/>
    <w:rsid w:val="4E8A5B9A"/>
    <w:rsid w:val="4E9440BF"/>
    <w:rsid w:val="4E96D2B4"/>
    <w:rsid w:val="4EA02026"/>
    <w:rsid w:val="4EA36EEE"/>
    <w:rsid w:val="4EA90B7F"/>
    <w:rsid w:val="4EAD5C13"/>
    <w:rsid w:val="4EB135E9"/>
    <w:rsid w:val="4EBDA9B1"/>
    <w:rsid w:val="4EC2AC1E"/>
    <w:rsid w:val="4EC6C467"/>
    <w:rsid w:val="4ECABB3A"/>
    <w:rsid w:val="4ECBE48B"/>
    <w:rsid w:val="4ED33F8E"/>
    <w:rsid w:val="4EE39FD1"/>
    <w:rsid w:val="4EEC0D0D"/>
    <w:rsid w:val="4F075200"/>
    <w:rsid w:val="4F196A1C"/>
    <w:rsid w:val="4F21ADEB"/>
    <w:rsid w:val="4F2D2BBF"/>
    <w:rsid w:val="4F4BB54B"/>
    <w:rsid w:val="4F5990EB"/>
    <w:rsid w:val="4F86AE1E"/>
    <w:rsid w:val="4F87070C"/>
    <w:rsid w:val="4FB2F088"/>
    <w:rsid w:val="4FC7750E"/>
    <w:rsid w:val="4FCAB78E"/>
    <w:rsid w:val="4FCEDE0A"/>
    <w:rsid w:val="4FD22C4E"/>
    <w:rsid w:val="4FDA9643"/>
    <w:rsid w:val="4FDB76C5"/>
    <w:rsid w:val="4FF803E9"/>
    <w:rsid w:val="4FF9FA43"/>
    <w:rsid w:val="5012CE1C"/>
    <w:rsid w:val="501373B4"/>
    <w:rsid w:val="501B30AA"/>
    <w:rsid w:val="501D0E25"/>
    <w:rsid w:val="50223000"/>
    <w:rsid w:val="502816B4"/>
    <w:rsid w:val="5038BE31"/>
    <w:rsid w:val="503FC826"/>
    <w:rsid w:val="504E4A55"/>
    <w:rsid w:val="5050DB69"/>
    <w:rsid w:val="5051E68E"/>
    <w:rsid w:val="5054AD60"/>
    <w:rsid w:val="50567A15"/>
    <w:rsid w:val="50577C57"/>
    <w:rsid w:val="50708B07"/>
    <w:rsid w:val="507F6507"/>
    <w:rsid w:val="50882F31"/>
    <w:rsid w:val="5090C581"/>
    <w:rsid w:val="50A1FF48"/>
    <w:rsid w:val="50AC283F"/>
    <w:rsid w:val="50C28404"/>
    <w:rsid w:val="50D1C685"/>
    <w:rsid w:val="50DD6D60"/>
    <w:rsid w:val="50E37574"/>
    <w:rsid w:val="50E62DCE"/>
    <w:rsid w:val="50E7ED72"/>
    <w:rsid w:val="50F39736"/>
    <w:rsid w:val="50F7F470"/>
    <w:rsid w:val="511090F8"/>
    <w:rsid w:val="511840CC"/>
    <w:rsid w:val="511F715C"/>
    <w:rsid w:val="512C8E26"/>
    <w:rsid w:val="5133B641"/>
    <w:rsid w:val="513FA8B3"/>
    <w:rsid w:val="5140CF62"/>
    <w:rsid w:val="514B8E82"/>
    <w:rsid w:val="51666BBE"/>
    <w:rsid w:val="518FF6E9"/>
    <w:rsid w:val="51A1CEC8"/>
    <w:rsid w:val="51A4B3A1"/>
    <w:rsid w:val="51AFAF79"/>
    <w:rsid w:val="51B0A8CA"/>
    <w:rsid w:val="51B74EE4"/>
    <w:rsid w:val="51B97B1F"/>
    <w:rsid w:val="51BF014E"/>
    <w:rsid w:val="51CBB9B8"/>
    <w:rsid w:val="51D0F6F6"/>
    <w:rsid w:val="51D2F2B5"/>
    <w:rsid w:val="51E0D863"/>
    <w:rsid w:val="51E41A9E"/>
    <w:rsid w:val="51EDC089"/>
    <w:rsid w:val="51F5665C"/>
    <w:rsid w:val="5200AA40"/>
    <w:rsid w:val="5202625D"/>
    <w:rsid w:val="52034B7E"/>
    <w:rsid w:val="521237A0"/>
    <w:rsid w:val="5226AA29"/>
    <w:rsid w:val="52355A3E"/>
    <w:rsid w:val="52466E2A"/>
    <w:rsid w:val="52544C50"/>
    <w:rsid w:val="52589D99"/>
    <w:rsid w:val="525A1EE9"/>
    <w:rsid w:val="526D510F"/>
    <w:rsid w:val="528668DA"/>
    <w:rsid w:val="529A47D3"/>
    <w:rsid w:val="52A04F66"/>
    <w:rsid w:val="52A92166"/>
    <w:rsid w:val="52B0E3EC"/>
    <w:rsid w:val="52B52F5C"/>
    <w:rsid w:val="52CD5C94"/>
    <w:rsid w:val="52D03494"/>
    <w:rsid w:val="52E4C42E"/>
    <w:rsid w:val="52EB833F"/>
    <w:rsid w:val="52EBAF69"/>
    <w:rsid w:val="53049E47"/>
    <w:rsid w:val="5306C4E8"/>
    <w:rsid w:val="530E4F2E"/>
    <w:rsid w:val="531644B2"/>
    <w:rsid w:val="531B51E6"/>
    <w:rsid w:val="532476CC"/>
    <w:rsid w:val="5333D627"/>
    <w:rsid w:val="533CD9B6"/>
    <w:rsid w:val="53430223"/>
    <w:rsid w:val="534503CD"/>
    <w:rsid w:val="535C2A80"/>
    <w:rsid w:val="535FF65A"/>
    <w:rsid w:val="53715D8E"/>
    <w:rsid w:val="5372BFD7"/>
    <w:rsid w:val="5384FC36"/>
    <w:rsid w:val="539A57F8"/>
    <w:rsid w:val="53A25052"/>
    <w:rsid w:val="53C62C58"/>
    <w:rsid w:val="53C996A9"/>
    <w:rsid w:val="53D5AF53"/>
    <w:rsid w:val="53D6D10D"/>
    <w:rsid w:val="53D8E1B4"/>
    <w:rsid w:val="53D99909"/>
    <w:rsid w:val="53DE3C17"/>
    <w:rsid w:val="53E591FD"/>
    <w:rsid w:val="53ED2E49"/>
    <w:rsid w:val="53F05CC0"/>
    <w:rsid w:val="53F5700B"/>
    <w:rsid w:val="53FE355D"/>
    <w:rsid w:val="5409956F"/>
    <w:rsid w:val="5424EB9D"/>
    <w:rsid w:val="5448A906"/>
    <w:rsid w:val="544FED73"/>
    <w:rsid w:val="545E5600"/>
    <w:rsid w:val="546DDE67"/>
    <w:rsid w:val="54875931"/>
    <w:rsid w:val="54B5B027"/>
    <w:rsid w:val="54C0472D"/>
    <w:rsid w:val="54CE9008"/>
    <w:rsid w:val="54CEDF34"/>
    <w:rsid w:val="54E00E79"/>
    <w:rsid w:val="54EAD956"/>
    <w:rsid w:val="5500E575"/>
    <w:rsid w:val="550BFD4B"/>
    <w:rsid w:val="550C2F54"/>
    <w:rsid w:val="5523A1E5"/>
    <w:rsid w:val="5528FB11"/>
    <w:rsid w:val="552A44EE"/>
    <w:rsid w:val="55455A9B"/>
    <w:rsid w:val="5548F5FB"/>
    <w:rsid w:val="554B1DC3"/>
    <w:rsid w:val="5552ED2A"/>
    <w:rsid w:val="555CCB0B"/>
    <w:rsid w:val="555CE5E2"/>
    <w:rsid w:val="5567CD8B"/>
    <w:rsid w:val="5570598E"/>
    <w:rsid w:val="5579CFB7"/>
    <w:rsid w:val="559449C0"/>
    <w:rsid w:val="559D3528"/>
    <w:rsid w:val="55B79CEE"/>
    <w:rsid w:val="55BEED15"/>
    <w:rsid w:val="55C73DB1"/>
    <w:rsid w:val="55DA1916"/>
    <w:rsid w:val="55DA6AC7"/>
    <w:rsid w:val="55DAD3BB"/>
    <w:rsid w:val="55F1F6DD"/>
    <w:rsid w:val="55FB60CA"/>
    <w:rsid w:val="5600C7C1"/>
    <w:rsid w:val="5606B948"/>
    <w:rsid w:val="560761C6"/>
    <w:rsid w:val="560C058F"/>
    <w:rsid w:val="560C793B"/>
    <w:rsid w:val="5617A518"/>
    <w:rsid w:val="56191AA4"/>
    <w:rsid w:val="562881AB"/>
    <w:rsid w:val="56298EF4"/>
    <w:rsid w:val="562B3C45"/>
    <w:rsid w:val="564260EA"/>
    <w:rsid w:val="56496824"/>
    <w:rsid w:val="5661E611"/>
    <w:rsid w:val="56622B29"/>
    <w:rsid w:val="56687296"/>
    <w:rsid w:val="567D4B67"/>
    <w:rsid w:val="5682906B"/>
    <w:rsid w:val="568F5FB0"/>
    <w:rsid w:val="56ADFD61"/>
    <w:rsid w:val="56AE46E3"/>
    <w:rsid w:val="56AE69C6"/>
    <w:rsid w:val="56BC66BA"/>
    <w:rsid w:val="56C0D7AE"/>
    <w:rsid w:val="56C5BB99"/>
    <w:rsid w:val="56D05780"/>
    <w:rsid w:val="56EFB0EB"/>
    <w:rsid w:val="570EA899"/>
    <w:rsid w:val="5723BA1E"/>
    <w:rsid w:val="5726C23F"/>
    <w:rsid w:val="572B3CF9"/>
    <w:rsid w:val="572C00FD"/>
    <w:rsid w:val="57373D9D"/>
    <w:rsid w:val="57415082"/>
    <w:rsid w:val="5746C002"/>
    <w:rsid w:val="57569175"/>
    <w:rsid w:val="57591759"/>
    <w:rsid w:val="575B876B"/>
    <w:rsid w:val="57611558"/>
    <w:rsid w:val="57670B61"/>
    <w:rsid w:val="5768E7E7"/>
    <w:rsid w:val="576C8B02"/>
    <w:rsid w:val="576D1ADA"/>
    <w:rsid w:val="5777DE1D"/>
    <w:rsid w:val="577F0485"/>
    <w:rsid w:val="5787CDF8"/>
    <w:rsid w:val="578A1022"/>
    <w:rsid w:val="57A43692"/>
    <w:rsid w:val="57AEF16C"/>
    <w:rsid w:val="57BDC762"/>
    <w:rsid w:val="57CA05F4"/>
    <w:rsid w:val="57D71944"/>
    <w:rsid w:val="57FDA6C9"/>
    <w:rsid w:val="58167346"/>
    <w:rsid w:val="581E60CC"/>
    <w:rsid w:val="582452B4"/>
    <w:rsid w:val="582470D7"/>
    <w:rsid w:val="583A3B67"/>
    <w:rsid w:val="58459809"/>
    <w:rsid w:val="585B4D8F"/>
    <w:rsid w:val="58761AD8"/>
    <w:rsid w:val="587968C0"/>
    <w:rsid w:val="587FCCBC"/>
    <w:rsid w:val="588AB597"/>
    <w:rsid w:val="5897FEAD"/>
    <w:rsid w:val="589C1AB6"/>
    <w:rsid w:val="58B7423E"/>
    <w:rsid w:val="58B820C1"/>
    <w:rsid w:val="58CDBEFF"/>
    <w:rsid w:val="58D3F426"/>
    <w:rsid w:val="58D8361B"/>
    <w:rsid w:val="58D8E4CA"/>
    <w:rsid w:val="58E94F76"/>
    <w:rsid w:val="58EB92C4"/>
    <w:rsid w:val="58EF3A67"/>
    <w:rsid w:val="58F31D53"/>
    <w:rsid w:val="58FCE5B9"/>
    <w:rsid w:val="590B1A46"/>
    <w:rsid w:val="59135A06"/>
    <w:rsid w:val="591693DE"/>
    <w:rsid w:val="591A8F3F"/>
    <w:rsid w:val="5928F653"/>
    <w:rsid w:val="59309D1D"/>
    <w:rsid w:val="5941FC88"/>
    <w:rsid w:val="594ACF56"/>
    <w:rsid w:val="594E7ECE"/>
    <w:rsid w:val="5961CB42"/>
    <w:rsid w:val="59723B5B"/>
    <w:rsid w:val="599A75C4"/>
    <w:rsid w:val="59A6F4CA"/>
    <w:rsid w:val="59B06670"/>
    <w:rsid w:val="59B243A7"/>
    <w:rsid w:val="59B49914"/>
    <w:rsid w:val="59BF5113"/>
    <w:rsid w:val="59D5A84A"/>
    <w:rsid w:val="59DAF2DA"/>
    <w:rsid w:val="59EE9411"/>
    <w:rsid w:val="59EF046C"/>
    <w:rsid w:val="59F02CEA"/>
    <w:rsid w:val="5A031BD8"/>
    <w:rsid w:val="5A0A864A"/>
    <w:rsid w:val="5A14095F"/>
    <w:rsid w:val="5A1B405D"/>
    <w:rsid w:val="5A23BCE1"/>
    <w:rsid w:val="5A262D1E"/>
    <w:rsid w:val="5A27745E"/>
    <w:rsid w:val="5A283531"/>
    <w:rsid w:val="5A2CC730"/>
    <w:rsid w:val="5A33365D"/>
    <w:rsid w:val="5A33E4B2"/>
    <w:rsid w:val="5A3E9ED7"/>
    <w:rsid w:val="5A3ECE32"/>
    <w:rsid w:val="5A48E6F7"/>
    <w:rsid w:val="5A5C62F5"/>
    <w:rsid w:val="5A5C8C87"/>
    <w:rsid w:val="5A639DE5"/>
    <w:rsid w:val="5A7CAEEF"/>
    <w:rsid w:val="5A893F29"/>
    <w:rsid w:val="5A8AE5B6"/>
    <w:rsid w:val="5AB01CE9"/>
    <w:rsid w:val="5AC70CD9"/>
    <w:rsid w:val="5ACE9911"/>
    <w:rsid w:val="5AE14591"/>
    <w:rsid w:val="5AEA1153"/>
    <w:rsid w:val="5AFCDF42"/>
    <w:rsid w:val="5AFE06FD"/>
    <w:rsid w:val="5B0D57C6"/>
    <w:rsid w:val="5B168F97"/>
    <w:rsid w:val="5B42B564"/>
    <w:rsid w:val="5B4A1031"/>
    <w:rsid w:val="5B56018E"/>
    <w:rsid w:val="5B650B48"/>
    <w:rsid w:val="5B6E297C"/>
    <w:rsid w:val="5B726AE2"/>
    <w:rsid w:val="5B7FABB8"/>
    <w:rsid w:val="5BB5432C"/>
    <w:rsid w:val="5BB9A518"/>
    <w:rsid w:val="5BC53629"/>
    <w:rsid w:val="5BCA33CB"/>
    <w:rsid w:val="5BCB1D5A"/>
    <w:rsid w:val="5BCB6360"/>
    <w:rsid w:val="5BCF51D3"/>
    <w:rsid w:val="5BD5E9F1"/>
    <w:rsid w:val="5BF4F006"/>
    <w:rsid w:val="5C1B0AEC"/>
    <w:rsid w:val="5C34867B"/>
    <w:rsid w:val="5C35D8A0"/>
    <w:rsid w:val="5C4B3054"/>
    <w:rsid w:val="5C4CDC4A"/>
    <w:rsid w:val="5C5C11A2"/>
    <w:rsid w:val="5C64A1A2"/>
    <w:rsid w:val="5C6A6972"/>
    <w:rsid w:val="5C91AB54"/>
    <w:rsid w:val="5C967A69"/>
    <w:rsid w:val="5CA99AF1"/>
    <w:rsid w:val="5CAAD3B1"/>
    <w:rsid w:val="5CBBB553"/>
    <w:rsid w:val="5CBC6F0F"/>
    <w:rsid w:val="5CD08D6E"/>
    <w:rsid w:val="5CD0E7E4"/>
    <w:rsid w:val="5CED8E35"/>
    <w:rsid w:val="5D05D5F2"/>
    <w:rsid w:val="5D07EE44"/>
    <w:rsid w:val="5D107EA2"/>
    <w:rsid w:val="5D34C45C"/>
    <w:rsid w:val="5D412E1F"/>
    <w:rsid w:val="5D47E70F"/>
    <w:rsid w:val="5D4F7D56"/>
    <w:rsid w:val="5D704DEE"/>
    <w:rsid w:val="5D807BCB"/>
    <w:rsid w:val="5D85EA6B"/>
    <w:rsid w:val="5D861D56"/>
    <w:rsid w:val="5DA9D551"/>
    <w:rsid w:val="5DB31E62"/>
    <w:rsid w:val="5DBA1B15"/>
    <w:rsid w:val="5DD72BC6"/>
    <w:rsid w:val="5DE1C7A4"/>
    <w:rsid w:val="5DEFF7C8"/>
    <w:rsid w:val="5DFB5709"/>
    <w:rsid w:val="5DFB94D4"/>
    <w:rsid w:val="5E0E79E3"/>
    <w:rsid w:val="5E1366DB"/>
    <w:rsid w:val="5E13A6BA"/>
    <w:rsid w:val="5E1D60B5"/>
    <w:rsid w:val="5E2A1FCF"/>
    <w:rsid w:val="5E2CFB73"/>
    <w:rsid w:val="5E4D2941"/>
    <w:rsid w:val="5E54CBE9"/>
    <w:rsid w:val="5E72D562"/>
    <w:rsid w:val="5E9925F0"/>
    <w:rsid w:val="5EA143A7"/>
    <w:rsid w:val="5EAC84EE"/>
    <w:rsid w:val="5EB7A521"/>
    <w:rsid w:val="5EB7FED7"/>
    <w:rsid w:val="5EC08750"/>
    <w:rsid w:val="5ECBD0A0"/>
    <w:rsid w:val="5EE73463"/>
    <w:rsid w:val="5EE87A8D"/>
    <w:rsid w:val="5EF8756B"/>
    <w:rsid w:val="5F019D61"/>
    <w:rsid w:val="5F0E5E76"/>
    <w:rsid w:val="5F1E2037"/>
    <w:rsid w:val="5F23FB28"/>
    <w:rsid w:val="5F2F6EF6"/>
    <w:rsid w:val="5F329E60"/>
    <w:rsid w:val="5F62C2B6"/>
    <w:rsid w:val="5F88EB41"/>
    <w:rsid w:val="5F9527D6"/>
    <w:rsid w:val="5F994F97"/>
    <w:rsid w:val="5F9A487E"/>
    <w:rsid w:val="5FA8EBC7"/>
    <w:rsid w:val="5FBC1FD4"/>
    <w:rsid w:val="5FC241E9"/>
    <w:rsid w:val="5FC5AF15"/>
    <w:rsid w:val="5FCF685E"/>
    <w:rsid w:val="5FD4DDEF"/>
    <w:rsid w:val="5FD6AC56"/>
    <w:rsid w:val="5FE8C6F2"/>
    <w:rsid w:val="600591B5"/>
    <w:rsid w:val="600F32DE"/>
    <w:rsid w:val="60131C45"/>
    <w:rsid w:val="6021852B"/>
    <w:rsid w:val="603D095F"/>
    <w:rsid w:val="60465F17"/>
    <w:rsid w:val="605137FD"/>
    <w:rsid w:val="605379CF"/>
    <w:rsid w:val="607F87D1"/>
    <w:rsid w:val="608EDF29"/>
    <w:rsid w:val="608F6CBA"/>
    <w:rsid w:val="609DFC1A"/>
    <w:rsid w:val="60BCD42D"/>
    <w:rsid w:val="60CFA5BB"/>
    <w:rsid w:val="60DBA5AA"/>
    <w:rsid w:val="60EC3A1F"/>
    <w:rsid w:val="60ED9804"/>
    <w:rsid w:val="60F624C3"/>
    <w:rsid w:val="6108A75C"/>
    <w:rsid w:val="610945C9"/>
    <w:rsid w:val="612A4966"/>
    <w:rsid w:val="61306805"/>
    <w:rsid w:val="613C81EF"/>
    <w:rsid w:val="61422B0A"/>
    <w:rsid w:val="614582D9"/>
    <w:rsid w:val="6148154A"/>
    <w:rsid w:val="6161F921"/>
    <w:rsid w:val="6165B45C"/>
    <w:rsid w:val="6192C167"/>
    <w:rsid w:val="6195ED4C"/>
    <w:rsid w:val="619B688C"/>
    <w:rsid w:val="61AD1310"/>
    <w:rsid w:val="61B61716"/>
    <w:rsid w:val="61BD6D3D"/>
    <w:rsid w:val="61C1C880"/>
    <w:rsid w:val="61FC9092"/>
    <w:rsid w:val="620F8458"/>
    <w:rsid w:val="621C96E9"/>
    <w:rsid w:val="625999EE"/>
    <w:rsid w:val="62606417"/>
    <w:rsid w:val="6268E1DC"/>
    <w:rsid w:val="628EFBF2"/>
    <w:rsid w:val="62A08C37"/>
    <w:rsid w:val="62A25AD4"/>
    <w:rsid w:val="62B1FB4D"/>
    <w:rsid w:val="62B8CD7C"/>
    <w:rsid w:val="62BC803E"/>
    <w:rsid w:val="62C08299"/>
    <w:rsid w:val="62C49CEF"/>
    <w:rsid w:val="62C8F99B"/>
    <w:rsid w:val="62D92284"/>
    <w:rsid w:val="62EA69E9"/>
    <w:rsid w:val="6300ECD8"/>
    <w:rsid w:val="63048535"/>
    <w:rsid w:val="630F0A39"/>
    <w:rsid w:val="632C3EFC"/>
    <w:rsid w:val="633B768E"/>
    <w:rsid w:val="6341434D"/>
    <w:rsid w:val="6350914F"/>
    <w:rsid w:val="6369FC9A"/>
    <w:rsid w:val="63A6E9A9"/>
    <w:rsid w:val="63B72893"/>
    <w:rsid w:val="63BD15D7"/>
    <w:rsid w:val="63BEA120"/>
    <w:rsid w:val="63C6938C"/>
    <w:rsid w:val="63D33956"/>
    <w:rsid w:val="63D71462"/>
    <w:rsid w:val="63D76135"/>
    <w:rsid w:val="63D9D078"/>
    <w:rsid w:val="63DA58AB"/>
    <w:rsid w:val="63DA7887"/>
    <w:rsid w:val="63FBBF8A"/>
    <w:rsid w:val="63FFC01B"/>
    <w:rsid w:val="63FFDCF4"/>
    <w:rsid w:val="64185200"/>
    <w:rsid w:val="64281E76"/>
    <w:rsid w:val="642FF4BC"/>
    <w:rsid w:val="643ABF22"/>
    <w:rsid w:val="644FABB8"/>
    <w:rsid w:val="6461F9FA"/>
    <w:rsid w:val="647416AD"/>
    <w:rsid w:val="64828AEB"/>
    <w:rsid w:val="64874A9A"/>
    <w:rsid w:val="6493972E"/>
    <w:rsid w:val="6498B93D"/>
    <w:rsid w:val="64C3BD36"/>
    <w:rsid w:val="64D48F7B"/>
    <w:rsid w:val="64D53EA7"/>
    <w:rsid w:val="64DF74B0"/>
    <w:rsid w:val="64EDB7D8"/>
    <w:rsid w:val="64F0F214"/>
    <w:rsid w:val="64F7761D"/>
    <w:rsid w:val="64FB02CA"/>
    <w:rsid w:val="6506C440"/>
    <w:rsid w:val="6513927B"/>
    <w:rsid w:val="652DF87A"/>
    <w:rsid w:val="65410224"/>
    <w:rsid w:val="6543DFF7"/>
    <w:rsid w:val="655AF80B"/>
    <w:rsid w:val="655CEDB8"/>
    <w:rsid w:val="657AA48B"/>
    <w:rsid w:val="65803B2C"/>
    <w:rsid w:val="6585E4C9"/>
    <w:rsid w:val="659A31EC"/>
    <w:rsid w:val="659E3818"/>
    <w:rsid w:val="659F2F4F"/>
    <w:rsid w:val="65A712B2"/>
    <w:rsid w:val="65BBE882"/>
    <w:rsid w:val="66178112"/>
    <w:rsid w:val="6633C253"/>
    <w:rsid w:val="663EDCC5"/>
    <w:rsid w:val="6644A151"/>
    <w:rsid w:val="66477E6C"/>
    <w:rsid w:val="665F42EF"/>
    <w:rsid w:val="66664B9D"/>
    <w:rsid w:val="66687173"/>
    <w:rsid w:val="666E2F91"/>
    <w:rsid w:val="66714327"/>
    <w:rsid w:val="66804210"/>
    <w:rsid w:val="6685A039"/>
    <w:rsid w:val="668AEC5B"/>
    <w:rsid w:val="66AD4A81"/>
    <w:rsid w:val="66AE6367"/>
    <w:rsid w:val="66C61105"/>
    <w:rsid w:val="66D5A0F8"/>
    <w:rsid w:val="66E064A9"/>
    <w:rsid w:val="66E6710E"/>
    <w:rsid w:val="67026E3B"/>
    <w:rsid w:val="6703A4AA"/>
    <w:rsid w:val="671B0154"/>
    <w:rsid w:val="672B0187"/>
    <w:rsid w:val="672BC0EC"/>
    <w:rsid w:val="67328FC9"/>
    <w:rsid w:val="67355F59"/>
    <w:rsid w:val="6736686A"/>
    <w:rsid w:val="6792696D"/>
    <w:rsid w:val="67A1536F"/>
    <w:rsid w:val="67B65F22"/>
    <w:rsid w:val="67BD3C7B"/>
    <w:rsid w:val="67C8389C"/>
    <w:rsid w:val="67E3712C"/>
    <w:rsid w:val="67F18595"/>
    <w:rsid w:val="67FCC210"/>
    <w:rsid w:val="67FF3745"/>
    <w:rsid w:val="68074E48"/>
    <w:rsid w:val="680C303D"/>
    <w:rsid w:val="68216356"/>
    <w:rsid w:val="68260340"/>
    <w:rsid w:val="6846FB26"/>
    <w:rsid w:val="684C456A"/>
    <w:rsid w:val="6866E090"/>
    <w:rsid w:val="6869A3B9"/>
    <w:rsid w:val="688FF213"/>
    <w:rsid w:val="68921243"/>
    <w:rsid w:val="6894EBB0"/>
    <w:rsid w:val="689DA716"/>
    <w:rsid w:val="68AF28BB"/>
    <w:rsid w:val="68B45275"/>
    <w:rsid w:val="68B77F06"/>
    <w:rsid w:val="68BB74C9"/>
    <w:rsid w:val="68C6F8D5"/>
    <w:rsid w:val="68C712C5"/>
    <w:rsid w:val="68D482B9"/>
    <w:rsid w:val="68D78773"/>
    <w:rsid w:val="68D7EC4D"/>
    <w:rsid w:val="68D9DCB5"/>
    <w:rsid w:val="68DABE01"/>
    <w:rsid w:val="68DFC9F6"/>
    <w:rsid w:val="68EDBB13"/>
    <w:rsid w:val="68EEFC40"/>
    <w:rsid w:val="68FAD4C5"/>
    <w:rsid w:val="6907CD09"/>
    <w:rsid w:val="69112424"/>
    <w:rsid w:val="69197B03"/>
    <w:rsid w:val="69242F08"/>
    <w:rsid w:val="6929C28C"/>
    <w:rsid w:val="69311633"/>
    <w:rsid w:val="694F5A9A"/>
    <w:rsid w:val="69541F70"/>
    <w:rsid w:val="69608FD0"/>
    <w:rsid w:val="6964663F"/>
    <w:rsid w:val="6965229F"/>
    <w:rsid w:val="696585DB"/>
    <w:rsid w:val="69754384"/>
    <w:rsid w:val="6983F3F7"/>
    <w:rsid w:val="698E2AF8"/>
    <w:rsid w:val="699B960E"/>
    <w:rsid w:val="699BA202"/>
    <w:rsid w:val="69A61CE0"/>
    <w:rsid w:val="69B68736"/>
    <w:rsid w:val="69C93A5F"/>
    <w:rsid w:val="69D054F7"/>
    <w:rsid w:val="69D809DA"/>
    <w:rsid w:val="69DF2176"/>
    <w:rsid w:val="69EFADB2"/>
    <w:rsid w:val="6A19D245"/>
    <w:rsid w:val="6A218D46"/>
    <w:rsid w:val="6A2D04A7"/>
    <w:rsid w:val="6A2DE2A4"/>
    <w:rsid w:val="6A350B3A"/>
    <w:rsid w:val="6A3937D2"/>
    <w:rsid w:val="6A6EBA4F"/>
    <w:rsid w:val="6A8B3331"/>
    <w:rsid w:val="6A8E21B5"/>
    <w:rsid w:val="6A9D9ADD"/>
    <w:rsid w:val="6AA1A683"/>
    <w:rsid w:val="6AB86A29"/>
    <w:rsid w:val="6AF23317"/>
    <w:rsid w:val="6AFF5592"/>
    <w:rsid w:val="6B24D2E7"/>
    <w:rsid w:val="6B35FB16"/>
    <w:rsid w:val="6B42E2FD"/>
    <w:rsid w:val="6B43D0FF"/>
    <w:rsid w:val="6B47DA9B"/>
    <w:rsid w:val="6B5770BD"/>
    <w:rsid w:val="6B5A2475"/>
    <w:rsid w:val="6B61C21E"/>
    <w:rsid w:val="6B65738B"/>
    <w:rsid w:val="6B659505"/>
    <w:rsid w:val="6B7712A6"/>
    <w:rsid w:val="6B8434A7"/>
    <w:rsid w:val="6B923847"/>
    <w:rsid w:val="6B9E722D"/>
    <w:rsid w:val="6BAB1DE9"/>
    <w:rsid w:val="6BB9CEF3"/>
    <w:rsid w:val="6BC9B305"/>
    <w:rsid w:val="6BD0C817"/>
    <w:rsid w:val="6BD6C2C4"/>
    <w:rsid w:val="6BDA7CAC"/>
    <w:rsid w:val="6BE226FA"/>
    <w:rsid w:val="6BE27AED"/>
    <w:rsid w:val="6BF62DA9"/>
    <w:rsid w:val="6BF8C740"/>
    <w:rsid w:val="6BF9ADCA"/>
    <w:rsid w:val="6C19E9B8"/>
    <w:rsid w:val="6C1CF822"/>
    <w:rsid w:val="6C303855"/>
    <w:rsid w:val="6C4FB2A0"/>
    <w:rsid w:val="6C5C8CB7"/>
    <w:rsid w:val="6C695974"/>
    <w:rsid w:val="6C6CACB6"/>
    <w:rsid w:val="6C702866"/>
    <w:rsid w:val="6C95A635"/>
    <w:rsid w:val="6C97E18C"/>
    <w:rsid w:val="6C9A6907"/>
    <w:rsid w:val="6C9B25F3"/>
    <w:rsid w:val="6CA7CF1E"/>
    <w:rsid w:val="6CC5B94D"/>
    <w:rsid w:val="6CCD3307"/>
    <w:rsid w:val="6CCE1938"/>
    <w:rsid w:val="6CD34DEB"/>
    <w:rsid w:val="6CE6BA2E"/>
    <w:rsid w:val="6CE7CD54"/>
    <w:rsid w:val="6CF14C12"/>
    <w:rsid w:val="6CFDE1E7"/>
    <w:rsid w:val="6D1FA546"/>
    <w:rsid w:val="6D2544DB"/>
    <w:rsid w:val="6D26CFE0"/>
    <w:rsid w:val="6D28733A"/>
    <w:rsid w:val="6D2E6A94"/>
    <w:rsid w:val="6D354CE4"/>
    <w:rsid w:val="6D369582"/>
    <w:rsid w:val="6D44E27C"/>
    <w:rsid w:val="6D4ACEB7"/>
    <w:rsid w:val="6D4D38BF"/>
    <w:rsid w:val="6D528E41"/>
    <w:rsid w:val="6D559B20"/>
    <w:rsid w:val="6D7AD7C7"/>
    <w:rsid w:val="6D8A16B7"/>
    <w:rsid w:val="6D92AC8A"/>
    <w:rsid w:val="6D99DCF3"/>
    <w:rsid w:val="6D9B3C5C"/>
    <w:rsid w:val="6D9BD347"/>
    <w:rsid w:val="6DA94F8C"/>
    <w:rsid w:val="6DBA0022"/>
    <w:rsid w:val="6DD94745"/>
    <w:rsid w:val="6DECEC26"/>
    <w:rsid w:val="6DED58F6"/>
    <w:rsid w:val="6DF4F5E7"/>
    <w:rsid w:val="6DFBB8AC"/>
    <w:rsid w:val="6E0366F8"/>
    <w:rsid w:val="6E26DDB6"/>
    <w:rsid w:val="6E388F85"/>
    <w:rsid w:val="6E3EC154"/>
    <w:rsid w:val="6E5BA16C"/>
    <w:rsid w:val="6E60F19F"/>
    <w:rsid w:val="6E75DCBD"/>
    <w:rsid w:val="6E7C9F1D"/>
    <w:rsid w:val="6E9E380E"/>
    <w:rsid w:val="6EB054D8"/>
    <w:rsid w:val="6EB1B5AE"/>
    <w:rsid w:val="6EB9C34B"/>
    <w:rsid w:val="6EC6753E"/>
    <w:rsid w:val="6ECC12A2"/>
    <w:rsid w:val="6EDB7ACA"/>
    <w:rsid w:val="6EE1396C"/>
    <w:rsid w:val="6EE88432"/>
    <w:rsid w:val="6F005414"/>
    <w:rsid w:val="6F1520A2"/>
    <w:rsid w:val="6F1EDB38"/>
    <w:rsid w:val="6F4DE24A"/>
    <w:rsid w:val="6F50EB09"/>
    <w:rsid w:val="6F592BFB"/>
    <w:rsid w:val="6F60B030"/>
    <w:rsid w:val="6F6E81C4"/>
    <w:rsid w:val="6F79A0B3"/>
    <w:rsid w:val="6F7A0EE3"/>
    <w:rsid w:val="6F7E813B"/>
    <w:rsid w:val="6FBD090A"/>
    <w:rsid w:val="6FF54B94"/>
    <w:rsid w:val="70158C8A"/>
    <w:rsid w:val="701CFA9C"/>
    <w:rsid w:val="7031427F"/>
    <w:rsid w:val="7038E4AE"/>
    <w:rsid w:val="70476254"/>
    <w:rsid w:val="705477A0"/>
    <w:rsid w:val="70727EAF"/>
    <w:rsid w:val="7089C9D4"/>
    <w:rsid w:val="70904874"/>
    <w:rsid w:val="70995648"/>
    <w:rsid w:val="709FEC19"/>
    <w:rsid w:val="70A2123B"/>
    <w:rsid w:val="70B8F2B1"/>
    <w:rsid w:val="70C9543B"/>
    <w:rsid w:val="70CD85AD"/>
    <w:rsid w:val="70CD8BF2"/>
    <w:rsid w:val="70CF4FA9"/>
    <w:rsid w:val="70D87533"/>
    <w:rsid w:val="70E2DCFF"/>
    <w:rsid w:val="70E741F3"/>
    <w:rsid w:val="70ECE93A"/>
    <w:rsid w:val="70F2DC1B"/>
    <w:rsid w:val="70FC373D"/>
    <w:rsid w:val="70FF8687"/>
    <w:rsid w:val="7100133C"/>
    <w:rsid w:val="71131414"/>
    <w:rsid w:val="71300E03"/>
    <w:rsid w:val="714AB53B"/>
    <w:rsid w:val="715D5C3F"/>
    <w:rsid w:val="7179ACC2"/>
    <w:rsid w:val="7187D611"/>
    <w:rsid w:val="718C066E"/>
    <w:rsid w:val="718D0EB8"/>
    <w:rsid w:val="718DE102"/>
    <w:rsid w:val="7191598F"/>
    <w:rsid w:val="71988677"/>
    <w:rsid w:val="719C2573"/>
    <w:rsid w:val="719DE725"/>
    <w:rsid w:val="719EB1BC"/>
    <w:rsid w:val="719FBC7A"/>
    <w:rsid w:val="71A01EBC"/>
    <w:rsid w:val="71A23CC3"/>
    <w:rsid w:val="71B25395"/>
    <w:rsid w:val="71B3295E"/>
    <w:rsid w:val="71CA2C05"/>
    <w:rsid w:val="71D08769"/>
    <w:rsid w:val="71EF8386"/>
    <w:rsid w:val="71F54F5B"/>
    <w:rsid w:val="71F6E5C8"/>
    <w:rsid w:val="721B3D64"/>
    <w:rsid w:val="72204125"/>
    <w:rsid w:val="722C2DCC"/>
    <w:rsid w:val="72360BAB"/>
    <w:rsid w:val="72489925"/>
    <w:rsid w:val="724AD150"/>
    <w:rsid w:val="72515BC7"/>
    <w:rsid w:val="72525F9C"/>
    <w:rsid w:val="7254FEA2"/>
    <w:rsid w:val="727A06AA"/>
    <w:rsid w:val="72874E93"/>
    <w:rsid w:val="72974038"/>
    <w:rsid w:val="729FFA98"/>
    <w:rsid w:val="72A67CD1"/>
    <w:rsid w:val="72B27974"/>
    <w:rsid w:val="72B31AA7"/>
    <w:rsid w:val="72B42443"/>
    <w:rsid w:val="72B60172"/>
    <w:rsid w:val="72BAB1E8"/>
    <w:rsid w:val="72E9002E"/>
    <w:rsid w:val="72FA3CA0"/>
    <w:rsid w:val="7302ED78"/>
    <w:rsid w:val="7313602A"/>
    <w:rsid w:val="731D7ABD"/>
    <w:rsid w:val="73239846"/>
    <w:rsid w:val="7326BB94"/>
    <w:rsid w:val="733C0F8B"/>
    <w:rsid w:val="73410CFB"/>
    <w:rsid w:val="735605E5"/>
    <w:rsid w:val="7369DDB5"/>
    <w:rsid w:val="736B80BC"/>
    <w:rsid w:val="73719EFA"/>
    <w:rsid w:val="73729D28"/>
    <w:rsid w:val="737A9E32"/>
    <w:rsid w:val="737B9E3D"/>
    <w:rsid w:val="737C3278"/>
    <w:rsid w:val="737D785E"/>
    <w:rsid w:val="73832F72"/>
    <w:rsid w:val="738FFF37"/>
    <w:rsid w:val="73A98412"/>
    <w:rsid w:val="73B5A1AE"/>
    <w:rsid w:val="73B6DF9B"/>
    <w:rsid w:val="73BD6FB4"/>
    <w:rsid w:val="7407F3B1"/>
    <w:rsid w:val="741D4E5F"/>
    <w:rsid w:val="741E7766"/>
    <w:rsid w:val="741F37CC"/>
    <w:rsid w:val="7421AE71"/>
    <w:rsid w:val="74345691"/>
    <w:rsid w:val="743C7169"/>
    <w:rsid w:val="743C959B"/>
    <w:rsid w:val="744082C2"/>
    <w:rsid w:val="74585FF6"/>
    <w:rsid w:val="74598B6E"/>
    <w:rsid w:val="745D5B44"/>
    <w:rsid w:val="7467AA05"/>
    <w:rsid w:val="746D61E2"/>
    <w:rsid w:val="7474D7CC"/>
    <w:rsid w:val="747823DB"/>
    <w:rsid w:val="747B67E2"/>
    <w:rsid w:val="747BF8E7"/>
    <w:rsid w:val="747C975B"/>
    <w:rsid w:val="7482B8F3"/>
    <w:rsid w:val="74831085"/>
    <w:rsid w:val="748F4CC4"/>
    <w:rsid w:val="74A19299"/>
    <w:rsid w:val="74C0472E"/>
    <w:rsid w:val="74D095E8"/>
    <w:rsid w:val="74D09AA2"/>
    <w:rsid w:val="74E6BFB7"/>
    <w:rsid w:val="74EE9193"/>
    <w:rsid w:val="74FB9D18"/>
    <w:rsid w:val="75166E93"/>
    <w:rsid w:val="751B11E8"/>
    <w:rsid w:val="75279282"/>
    <w:rsid w:val="7541E427"/>
    <w:rsid w:val="754695D5"/>
    <w:rsid w:val="754A770A"/>
    <w:rsid w:val="75529703"/>
    <w:rsid w:val="75743578"/>
    <w:rsid w:val="75837E7C"/>
    <w:rsid w:val="758AEDAC"/>
    <w:rsid w:val="758D4158"/>
    <w:rsid w:val="758E911B"/>
    <w:rsid w:val="759696E6"/>
    <w:rsid w:val="75AB907D"/>
    <w:rsid w:val="75B7B2D3"/>
    <w:rsid w:val="75C364B3"/>
    <w:rsid w:val="75C54DDB"/>
    <w:rsid w:val="75CB7357"/>
    <w:rsid w:val="75D5044D"/>
    <w:rsid w:val="75D775D4"/>
    <w:rsid w:val="75DB2250"/>
    <w:rsid w:val="75F4D661"/>
    <w:rsid w:val="75F6221A"/>
    <w:rsid w:val="7602D91A"/>
    <w:rsid w:val="7607FBC6"/>
    <w:rsid w:val="76096DB6"/>
    <w:rsid w:val="76123250"/>
    <w:rsid w:val="761E6B74"/>
    <w:rsid w:val="7649B906"/>
    <w:rsid w:val="764B4428"/>
    <w:rsid w:val="764E5329"/>
    <w:rsid w:val="764FA47A"/>
    <w:rsid w:val="7651819B"/>
    <w:rsid w:val="766AFD78"/>
    <w:rsid w:val="76704C1E"/>
    <w:rsid w:val="7671A6E4"/>
    <w:rsid w:val="76750628"/>
    <w:rsid w:val="7693E920"/>
    <w:rsid w:val="7698035B"/>
    <w:rsid w:val="76A493C1"/>
    <w:rsid w:val="76AF788B"/>
    <w:rsid w:val="76B3FE3F"/>
    <w:rsid w:val="76B67822"/>
    <w:rsid w:val="76B8B3B5"/>
    <w:rsid w:val="76CAFCC0"/>
    <w:rsid w:val="76CFDFAB"/>
    <w:rsid w:val="76D8CFDF"/>
    <w:rsid w:val="76E6A6BB"/>
    <w:rsid w:val="76EB4AFA"/>
    <w:rsid w:val="76EE0D29"/>
    <w:rsid w:val="76F1F83C"/>
    <w:rsid w:val="76F3A15C"/>
    <w:rsid w:val="76F3B248"/>
    <w:rsid w:val="76F5B33F"/>
    <w:rsid w:val="76FC5FFC"/>
    <w:rsid w:val="770B67F8"/>
    <w:rsid w:val="770C8689"/>
    <w:rsid w:val="771511DF"/>
    <w:rsid w:val="771772FC"/>
    <w:rsid w:val="77178082"/>
    <w:rsid w:val="7745B2D7"/>
    <w:rsid w:val="77500541"/>
    <w:rsid w:val="775F55D2"/>
    <w:rsid w:val="7790D479"/>
    <w:rsid w:val="779B45BD"/>
    <w:rsid w:val="779DD0B3"/>
    <w:rsid w:val="77A09D5D"/>
    <w:rsid w:val="77C1ECDD"/>
    <w:rsid w:val="77CD55A0"/>
    <w:rsid w:val="77CEA403"/>
    <w:rsid w:val="77D17546"/>
    <w:rsid w:val="77D1D3F3"/>
    <w:rsid w:val="77D97D58"/>
    <w:rsid w:val="77E89491"/>
    <w:rsid w:val="78042FB7"/>
    <w:rsid w:val="78121037"/>
    <w:rsid w:val="781BA163"/>
    <w:rsid w:val="78213D87"/>
    <w:rsid w:val="7830B1BC"/>
    <w:rsid w:val="7838FFE9"/>
    <w:rsid w:val="783EE8E9"/>
    <w:rsid w:val="783FA835"/>
    <w:rsid w:val="785479BF"/>
    <w:rsid w:val="7867D750"/>
    <w:rsid w:val="78693F33"/>
    <w:rsid w:val="786A8887"/>
    <w:rsid w:val="786CEA69"/>
    <w:rsid w:val="78A11768"/>
    <w:rsid w:val="78CCF095"/>
    <w:rsid w:val="78E657B3"/>
    <w:rsid w:val="78EC4F58"/>
    <w:rsid w:val="78F929BF"/>
    <w:rsid w:val="78FD4166"/>
    <w:rsid w:val="790B2521"/>
    <w:rsid w:val="7913EE53"/>
    <w:rsid w:val="7915DCA7"/>
    <w:rsid w:val="79202209"/>
    <w:rsid w:val="79207E68"/>
    <w:rsid w:val="7925C1F3"/>
    <w:rsid w:val="7934BEFB"/>
    <w:rsid w:val="793EF379"/>
    <w:rsid w:val="795DD52A"/>
    <w:rsid w:val="796F35F0"/>
    <w:rsid w:val="7986493C"/>
    <w:rsid w:val="79924814"/>
    <w:rsid w:val="799A56EA"/>
    <w:rsid w:val="79A45150"/>
    <w:rsid w:val="79A512E6"/>
    <w:rsid w:val="79A53728"/>
    <w:rsid w:val="79B04E7F"/>
    <w:rsid w:val="79C49A72"/>
    <w:rsid w:val="79C656CA"/>
    <w:rsid w:val="79D1E77F"/>
    <w:rsid w:val="79DB9185"/>
    <w:rsid w:val="79DF006D"/>
    <w:rsid w:val="79E969F4"/>
    <w:rsid w:val="79E9DCA3"/>
    <w:rsid w:val="7A01DF1C"/>
    <w:rsid w:val="7A0788B3"/>
    <w:rsid w:val="7A0FA886"/>
    <w:rsid w:val="7A1FB002"/>
    <w:rsid w:val="7A233D1A"/>
    <w:rsid w:val="7A246321"/>
    <w:rsid w:val="7A3EFAED"/>
    <w:rsid w:val="7A40F04C"/>
    <w:rsid w:val="7A461F8D"/>
    <w:rsid w:val="7A4A06EF"/>
    <w:rsid w:val="7A4D8E99"/>
    <w:rsid w:val="7A5087CF"/>
    <w:rsid w:val="7A573367"/>
    <w:rsid w:val="7A5F8E63"/>
    <w:rsid w:val="7A7125C1"/>
    <w:rsid w:val="7A7C003F"/>
    <w:rsid w:val="7A7CA5D9"/>
    <w:rsid w:val="7A8D43E0"/>
    <w:rsid w:val="7A964301"/>
    <w:rsid w:val="7AAA1C3C"/>
    <w:rsid w:val="7AC2A65F"/>
    <w:rsid w:val="7AC7DCBB"/>
    <w:rsid w:val="7AC82FAE"/>
    <w:rsid w:val="7AD14A34"/>
    <w:rsid w:val="7AEBCB95"/>
    <w:rsid w:val="7B2EA970"/>
    <w:rsid w:val="7B307B44"/>
    <w:rsid w:val="7B430B2E"/>
    <w:rsid w:val="7B44A382"/>
    <w:rsid w:val="7B49F7C9"/>
    <w:rsid w:val="7B549A58"/>
    <w:rsid w:val="7B5C07EF"/>
    <w:rsid w:val="7B72A721"/>
    <w:rsid w:val="7B7787D3"/>
    <w:rsid w:val="7B8D7478"/>
    <w:rsid w:val="7BA280D4"/>
    <w:rsid w:val="7BAD913A"/>
    <w:rsid w:val="7BC54DA1"/>
    <w:rsid w:val="7BC685D1"/>
    <w:rsid w:val="7BD19AC1"/>
    <w:rsid w:val="7BDE2384"/>
    <w:rsid w:val="7BE148BB"/>
    <w:rsid w:val="7BF38227"/>
    <w:rsid w:val="7BF75785"/>
    <w:rsid w:val="7C0233B5"/>
    <w:rsid w:val="7C05AE3D"/>
    <w:rsid w:val="7C17857F"/>
    <w:rsid w:val="7C291F7B"/>
    <w:rsid w:val="7C2F994B"/>
    <w:rsid w:val="7C3090B3"/>
    <w:rsid w:val="7C44B3B6"/>
    <w:rsid w:val="7C58C432"/>
    <w:rsid w:val="7C62A4EA"/>
    <w:rsid w:val="7C64D2C3"/>
    <w:rsid w:val="7C6F951E"/>
    <w:rsid w:val="7C8A7229"/>
    <w:rsid w:val="7C94F488"/>
    <w:rsid w:val="7CA6316F"/>
    <w:rsid w:val="7CABD880"/>
    <w:rsid w:val="7CAD11DF"/>
    <w:rsid w:val="7CE17B50"/>
    <w:rsid w:val="7CE82FDC"/>
    <w:rsid w:val="7CEDFD9F"/>
    <w:rsid w:val="7CF3257E"/>
    <w:rsid w:val="7D046E73"/>
    <w:rsid w:val="7D05F224"/>
    <w:rsid w:val="7D1D47CC"/>
    <w:rsid w:val="7D2622F1"/>
    <w:rsid w:val="7D4064A8"/>
    <w:rsid w:val="7D481163"/>
    <w:rsid w:val="7D597B0D"/>
    <w:rsid w:val="7D654877"/>
    <w:rsid w:val="7D6D9867"/>
    <w:rsid w:val="7D7047C3"/>
    <w:rsid w:val="7D776DCE"/>
    <w:rsid w:val="7D7A48A8"/>
    <w:rsid w:val="7D7B55B7"/>
    <w:rsid w:val="7D7CEEFD"/>
    <w:rsid w:val="7D9727D4"/>
    <w:rsid w:val="7DBFCBD8"/>
    <w:rsid w:val="7DD1FCAF"/>
    <w:rsid w:val="7DDADD30"/>
    <w:rsid w:val="7DDD5B37"/>
    <w:rsid w:val="7DE22BA4"/>
    <w:rsid w:val="7DE5DA99"/>
    <w:rsid w:val="7E316ABD"/>
    <w:rsid w:val="7E395AD3"/>
    <w:rsid w:val="7E3D39A9"/>
    <w:rsid w:val="7E571E66"/>
    <w:rsid w:val="7E742070"/>
    <w:rsid w:val="7E81FA91"/>
    <w:rsid w:val="7E887FE8"/>
    <w:rsid w:val="7E9704E2"/>
    <w:rsid w:val="7EA0BF7A"/>
    <w:rsid w:val="7EA3C3A8"/>
    <w:rsid w:val="7EA65971"/>
    <w:rsid w:val="7EAF2267"/>
    <w:rsid w:val="7EB5791D"/>
    <w:rsid w:val="7EC08B36"/>
    <w:rsid w:val="7EE85952"/>
    <w:rsid w:val="7EF59AE2"/>
    <w:rsid w:val="7F1DDAF0"/>
    <w:rsid w:val="7F2280D4"/>
    <w:rsid w:val="7F3C7B8F"/>
    <w:rsid w:val="7F48126A"/>
    <w:rsid w:val="7F4C8E1E"/>
    <w:rsid w:val="7F530755"/>
    <w:rsid w:val="7F54922D"/>
    <w:rsid w:val="7F576446"/>
    <w:rsid w:val="7F5E5A38"/>
    <w:rsid w:val="7F681A3E"/>
    <w:rsid w:val="7F98EA02"/>
    <w:rsid w:val="7F9C1DCA"/>
    <w:rsid w:val="7F9C1E0A"/>
    <w:rsid w:val="7FADACD7"/>
    <w:rsid w:val="7FC8CE7B"/>
    <w:rsid w:val="7FD4A675"/>
    <w:rsid w:val="7FF4189B"/>
    <w:rsid w:val="7FF4D6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F9E58"/>
  <w15:chartTrackingRefBased/>
  <w15:docId w15:val="{DE9D45D7-2FD2-4D80-8D3F-F9175E26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0BA"/>
  </w:style>
  <w:style w:type="paragraph" w:styleId="Heading1">
    <w:name w:val="heading 1"/>
    <w:basedOn w:val="Normal"/>
    <w:next w:val="Normal"/>
    <w:link w:val="Heading1Char"/>
    <w:uiPriority w:val="9"/>
    <w:qFormat/>
    <w:rsid w:val="00B329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5C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0BA"/>
    <w:pPr>
      <w:ind w:left="720"/>
      <w:contextualSpacing/>
    </w:pPr>
  </w:style>
  <w:style w:type="table" w:customStyle="1" w:styleId="TableGrid1">
    <w:name w:val="Table Grid1"/>
    <w:basedOn w:val="TableNormal"/>
    <w:next w:val="TableGrid"/>
    <w:uiPriority w:val="39"/>
    <w:rsid w:val="00226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4528"/>
    <w:rPr>
      <w:sz w:val="16"/>
      <w:szCs w:val="16"/>
    </w:rPr>
  </w:style>
  <w:style w:type="paragraph" w:styleId="CommentText">
    <w:name w:val="annotation text"/>
    <w:basedOn w:val="Normal"/>
    <w:link w:val="CommentTextChar"/>
    <w:uiPriority w:val="99"/>
    <w:unhideWhenUsed/>
    <w:rsid w:val="00484528"/>
    <w:pPr>
      <w:spacing w:line="240" w:lineRule="auto"/>
    </w:pPr>
    <w:rPr>
      <w:sz w:val="20"/>
      <w:szCs w:val="20"/>
    </w:rPr>
  </w:style>
  <w:style w:type="character" w:customStyle="1" w:styleId="CommentTextChar">
    <w:name w:val="Comment Text Char"/>
    <w:basedOn w:val="DefaultParagraphFont"/>
    <w:link w:val="CommentText"/>
    <w:uiPriority w:val="99"/>
    <w:rsid w:val="00484528"/>
    <w:rPr>
      <w:sz w:val="20"/>
      <w:szCs w:val="20"/>
    </w:rPr>
  </w:style>
  <w:style w:type="paragraph" w:styleId="CommentSubject">
    <w:name w:val="annotation subject"/>
    <w:basedOn w:val="CommentText"/>
    <w:next w:val="CommentText"/>
    <w:link w:val="CommentSubjectChar"/>
    <w:uiPriority w:val="99"/>
    <w:semiHidden/>
    <w:unhideWhenUsed/>
    <w:rsid w:val="00484528"/>
    <w:rPr>
      <w:b/>
      <w:bCs/>
    </w:rPr>
  </w:style>
  <w:style w:type="character" w:customStyle="1" w:styleId="CommentSubjectChar">
    <w:name w:val="Comment Subject Char"/>
    <w:basedOn w:val="CommentTextChar"/>
    <w:link w:val="CommentSubject"/>
    <w:uiPriority w:val="99"/>
    <w:semiHidden/>
    <w:rsid w:val="00484528"/>
    <w:rPr>
      <w:b/>
      <w:bCs/>
      <w:sz w:val="20"/>
      <w:szCs w:val="20"/>
    </w:rPr>
  </w:style>
  <w:style w:type="paragraph" w:styleId="BalloonText">
    <w:name w:val="Balloon Text"/>
    <w:basedOn w:val="Normal"/>
    <w:link w:val="BalloonTextChar"/>
    <w:uiPriority w:val="99"/>
    <w:semiHidden/>
    <w:unhideWhenUsed/>
    <w:rsid w:val="00484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528"/>
    <w:rPr>
      <w:rFonts w:ascii="Segoe UI" w:hAnsi="Segoe UI" w:cs="Segoe UI"/>
      <w:sz w:val="18"/>
      <w:szCs w:val="18"/>
    </w:rPr>
  </w:style>
  <w:style w:type="character" w:customStyle="1" w:styleId="normaltextrun">
    <w:name w:val="normaltextrun"/>
    <w:basedOn w:val="DefaultParagraphFont"/>
    <w:rsid w:val="00AE0764"/>
  </w:style>
  <w:style w:type="character" w:customStyle="1" w:styleId="eop">
    <w:name w:val="eop"/>
    <w:basedOn w:val="DefaultParagraphFont"/>
    <w:rsid w:val="00B77A1D"/>
  </w:style>
  <w:style w:type="character" w:styleId="Mention">
    <w:name w:val="Mention"/>
    <w:basedOn w:val="DefaultParagraphFont"/>
    <w:uiPriority w:val="99"/>
    <w:unhideWhenUsed/>
    <w:rsid w:val="00FE3B81"/>
    <w:rPr>
      <w:color w:val="2B579A"/>
      <w:shd w:val="clear" w:color="auto" w:fill="E1DFDD"/>
    </w:rPr>
  </w:style>
  <w:style w:type="paragraph" w:customStyle="1" w:styleId="paragraph">
    <w:name w:val="paragraph"/>
    <w:basedOn w:val="Normal"/>
    <w:rsid w:val="00BB350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92E13"/>
    <w:pPr>
      <w:spacing w:after="0" w:line="240" w:lineRule="auto"/>
    </w:pPr>
  </w:style>
  <w:style w:type="character" w:styleId="Hyperlink">
    <w:name w:val="Hyperlink"/>
    <w:basedOn w:val="DefaultParagraphFont"/>
    <w:uiPriority w:val="99"/>
    <w:unhideWhenUsed/>
    <w:rsid w:val="00A27527"/>
    <w:rPr>
      <w:color w:val="0000FF"/>
      <w:u w:val="single"/>
    </w:rPr>
  </w:style>
  <w:style w:type="character" w:styleId="FootnoteReference">
    <w:name w:val="footnote reference"/>
    <w:basedOn w:val="DefaultParagraphFont"/>
    <w:uiPriority w:val="99"/>
    <w:semiHidden/>
    <w:unhideWhenUsed/>
    <w:rsid w:val="00DB7931"/>
    <w:rPr>
      <w:vertAlign w:val="superscript"/>
    </w:rPr>
  </w:style>
  <w:style w:type="character" w:customStyle="1" w:styleId="FootnoteTextChar">
    <w:name w:val="Footnote Text Char"/>
    <w:basedOn w:val="DefaultParagraphFont"/>
    <w:link w:val="FootnoteText"/>
    <w:uiPriority w:val="99"/>
    <w:semiHidden/>
    <w:rsid w:val="00DB7931"/>
    <w:rPr>
      <w:sz w:val="20"/>
      <w:szCs w:val="20"/>
    </w:rPr>
  </w:style>
  <w:style w:type="paragraph" w:styleId="FootnoteText">
    <w:name w:val="footnote text"/>
    <w:basedOn w:val="Normal"/>
    <w:link w:val="FootnoteTextChar"/>
    <w:uiPriority w:val="99"/>
    <w:semiHidden/>
    <w:unhideWhenUsed/>
    <w:rsid w:val="00DB7931"/>
    <w:pPr>
      <w:spacing w:after="0" w:line="240" w:lineRule="auto"/>
    </w:pPr>
    <w:rPr>
      <w:sz w:val="20"/>
      <w:szCs w:val="20"/>
    </w:rPr>
  </w:style>
  <w:style w:type="character" w:customStyle="1" w:styleId="FootnoteTextChar1">
    <w:name w:val="Footnote Text Char1"/>
    <w:basedOn w:val="DefaultParagraphFont"/>
    <w:uiPriority w:val="99"/>
    <w:semiHidden/>
    <w:rsid w:val="00DB7931"/>
    <w:rPr>
      <w:sz w:val="20"/>
      <w:szCs w:val="20"/>
    </w:rPr>
  </w:style>
  <w:style w:type="character" w:styleId="UnresolvedMention">
    <w:name w:val="Unresolved Mention"/>
    <w:basedOn w:val="DefaultParagraphFont"/>
    <w:uiPriority w:val="99"/>
    <w:semiHidden/>
    <w:unhideWhenUsed/>
    <w:rsid w:val="009B0816"/>
    <w:rPr>
      <w:color w:val="605E5C"/>
      <w:shd w:val="clear" w:color="auto" w:fill="E1DFDD"/>
    </w:rPr>
  </w:style>
  <w:style w:type="paragraph" w:styleId="Header">
    <w:name w:val="header"/>
    <w:basedOn w:val="Normal"/>
    <w:link w:val="HeaderChar"/>
    <w:uiPriority w:val="99"/>
    <w:unhideWhenUsed/>
    <w:rsid w:val="00BF0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CDF"/>
  </w:style>
  <w:style w:type="paragraph" w:styleId="Footer">
    <w:name w:val="footer"/>
    <w:basedOn w:val="Normal"/>
    <w:link w:val="FooterChar"/>
    <w:uiPriority w:val="99"/>
    <w:unhideWhenUsed/>
    <w:rsid w:val="00BF0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CDF"/>
  </w:style>
  <w:style w:type="paragraph" w:styleId="NoSpacing">
    <w:name w:val="No Spacing"/>
    <w:uiPriority w:val="1"/>
    <w:qFormat/>
    <w:rsid w:val="00AE4E5E"/>
    <w:pPr>
      <w:spacing w:after="0" w:line="240" w:lineRule="auto"/>
    </w:pPr>
  </w:style>
  <w:style w:type="character" w:customStyle="1" w:styleId="Heading3Char">
    <w:name w:val="Heading 3 Char"/>
    <w:basedOn w:val="DefaultParagraphFont"/>
    <w:link w:val="Heading3"/>
    <w:uiPriority w:val="9"/>
    <w:semiHidden/>
    <w:rsid w:val="009A5CC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329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8267">
      <w:bodyDiv w:val="1"/>
      <w:marLeft w:val="0"/>
      <w:marRight w:val="0"/>
      <w:marTop w:val="0"/>
      <w:marBottom w:val="0"/>
      <w:divBdr>
        <w:top w:val="none" w:sz="0" w:space="0" w:color="auto"/>
        <w:left w:val="none" w:sz="0" w:space="0" w:color="auto"/>
        <w:bottom w:val="none" w:sz="0" w:space="0" w:color="auto"/>
        <w:right w:val="none" w:sz="0" w:space="0" w:color="auto"/>
      </w:divBdr>
      <w:divsChild>
        <w:div w:id="114062357">
          <w:marLeft w:val="0"/>
          <w:marRight w:val="0"/>
          <w:marTop w:val="0"/>
          <w:marBottom w:val="0"/>
          <w:divBdr>
            <w:top w:val="none" w:sz="0" w:space="0" w:color="auto"/>
            <w:left w:val="none" w:sz="0" w:space="0" w:color="auto"/>
            <w:bottom w:val="none" w:sz="0" w:space="0" w:color="auto"/>
            <w:right w:val="none" w:sz="0" w:space="0" w:color="auto"/>
          </w:divBdr>
        </w:div>
        <w:div w:id="868106021">
          <w:marLeft w:val="0"/>
          <w:marRight w:val="0"/>
          <w:marTop w:val="0"/>
          <w:marBottom w:val="0"/>
          <w:divBdr>
            <w:top w:val="none" w:sz="0" w:space="0" w:color="auto"/>
            <w:left w:val="none" w:sz="0" w:space="0" w:color="auto"/>
            <w:bottom w:val="none" w:sz="0" w:space="0" w:color="auto"/>
            <w:right w:val="none" w:sz="0" w:space="0" w:color="auto"/>
          </w:divBdr>
        </w:div>
        <w:div w:id="1027565529">
          <w:marLeft w:val="0"/>
          <w:marRight w:val="0"/>
          <w:marTop w:val="0"/>
          <w:marBottom w:val="0"/>
          <w:divBdr>
            <w:top w:val="none" w:sz="0" w:space="0" w:color="auto"/>
            <w:left w:val="none" w:sz="0" w:space="0" w:color="auto"/>
            <w:bottom w:val="none" w:sz="0" w:space="0" w:color="auto"/>
            <w:right w:val="none" w:sz="0" w:space="0" w:color="auto"/>
          </w:divBdr>
        </w:div>
        <w:div w:id="1206258660">
          <w:marLeft w:val="0"/>
          <w:marRight w:val="0"/>
          <w:marTop w:val="0"/>
          <w:marBottom w:val="0"/>
          <w:divBdr>
            <w:top w:val="none" w:sz="0" w:space="0" w:color="auto"/>
            <w:left w:val="none" w:sz="0" w:space="0" w:color="auto"/>
            <w:bottom w:val="none" w:sz="0" w:space="0" w:color="auto"/>
            <w:right w:val="none" w:sz="0" w:space="0" w:color="auto"/>
          </w:divBdr>
        </w:div>
        <w:div w:id="1568540711">
          <w:marLeft w:val="0"/>
          <w:marRight w:val="0"/>
          <w:marTop w:val="0"/>
          <w:marBottom w:val="0"/>
          <w:divBdr>
            <w:top w:val="none" w:sz="0" w:space="0" w:color="auto"/>
            <w:left w:val="none" w:sz="0" w:space="0" w:color="auto"/>
            <w:bottom w:val="none" w:sz="0" w:space="0" w:color="auto"/>
            <w:right w:val="none" w:sz="0" w:space="0" w:color="auto"/>
          </w:divBdr>
        </w:div>
        <w:div w:id="1854883007">
          <w:marLeft w:val="0"/>
          <w:marRight w:val="0"/>
          <w:marTop w:val="0"/>
          <w:marBottom w:val="0"/>
          <w:divBdr>
            <w:top w:val="none" w:sz="0" w:space="0" w:color="auto"/>
            <w:left w:val="none" w:sz="0" w:space="0" w:color="auto"/>
            <w:bottom w:val="none" w:sz="0" w:space="0" w:color="auto"/>
            <w:right w:val="none" w:sz="0" w:space="0" w:color="auto"/>
          </w:divBdr>
        </w:div>
      </w:divsChild>
    </w:div>
    <w:div w:id="183641076">
      <w:bodyDiv w:val="1"/>
      <w:marLeft w:val="0"/>
      <w:marRight w:val="0"/>
      <w:marTop w:val="0"/>
      <w:marBottom w:val="0"/>
      <w:divBdr>
        <w:top w:val="none" w:sz="0" w:space="0" w:color="auto"/>
        <w:left w:val="none" w:sz="0" w:space="0" w:color="auto"/>
        <w:bottom w:val="none" w:sz="0" w:space="0" w:color="auto"/>
        <w:right w:val="none" w:sz="0" w:space="0" w:color="auto"/>
      </w:divBdr>
    </w:div>
    <w:div w:id="937563753">
      <w:bodyDiv w:val="1"/>
      <w:marLeft w:val="0"/>
      <w:marRight w:val="0"/>
      <w:marTop w:val="0"/>
      <w:marBottom w:val="0"/>
      <w:divBdr>
        <w:top w:val="none" w:sz="0" w:space="0" w:color="auto"/>
        <w:left w:val="none" w:sz="0" w:space="0" w:color="auto"/>
        <w:bottom w:val="none" w:sz="0" w:space="0" w:color="auto"/>
        <w:right w:val="none" w:sz="0" w:space="0" w:color="auto"/>
      </w:divBdr>
    </w:div>
    <w:div w:id="985862043">
      <w:bodyDiv w:val="1"/>
      <w:marLeft w:val="0"/>
      <w:marRight w:val="0"/>
      <w:marTop w:val="0"/>
      <w:marBottom w:val="0"/>
      <w:divBdr>
        <w:top w:val="none" w:sz="0" w:space="0" w:color="auto"/>
        <w:left w:val="none" w:sz="0" w:space="0" w:color="auto"/>
        <w:bottom w:val="none" w:sz="0" w:space="0" w:color="auto"/>
        <w:right w:val="none" w:sz="0" w:space="0" w:color="auto"/>
      </w:divBdr>
    </w:div>
    <w:div w:id="1045257377">
      <w:bodyDiv w:val="1"/>
      <w:marLeft w:val="0"/>
      <w:marRight w:val="0"/>
      <w:marTop w:val="0"/>
      <w:marBottom w:val="0"/>
      <w:divBdr>
        <w:top w:val="none" w:sz="0" w:space="0" w:color="auto"/>
        <w:left w:val="none" w:sz="0" w:space="0" w:color="auto"/>
        <w:bottom w:val="none" w:sz="0" w:space="0" w:color="auto"/>
        <w:right w:val="none" w:sz="0" w:space="0" w:color="auto"/>
      </w:divBdr>
    </w:div>
    <w:div w:id="1047946740">
      <w:bodyDiv w:val="1"/>
      <w:marLeft w:val="0"/>
      <w:marRight w:val="0"/>
      <w:marTop w:val="0"/>
      <w:marBottom w:val="0"/>
      <w:divBdr>
        <w:top w:val="none" w:sz="0" w:space="0" w:color="auto"/>
        <w:left w:val="none" w:sz="0" w:space="0" w:color="auto"/>
        <w:bottom w:val="none" w:sz="0" w:space="0" w:color="auto"/>
        <w:right w:val="none" w:sz="0" w:space="0" w:color="auto"/>
      </w:divBdr>
    </w:div>
    <w:div w:id="1118453086">
      <w:bodyDiv w:val="1"/>
      <w:marLeft w:val="0"/>
      <w:marRight w:val="0"/>
      <w:marTop w:val="0"/>
      <w:marBottom w:val="0"/>
      <w:divBdr>
        <w:top w:val="none" w:sz="0" w:space="0" w:color="auto"/>
        <w:left w:val="none" w:sz="0" w:space="0" w:color="auto"/>
        <w:bottom w:val="none" w:sz="0" w:space="0" w:color="auto"/>
        <w:right w:val="none" w:sz="0" w:space="0" w:color="auto"/>
      </w:divBdr>
    </w:div>
    <w:div w:id="1121731395">
      <w:bodyDiv w:val="1"/>
      <w:marLeft w:val="0"/>
      <w:marRight w:val="0"/>
      <w:marTop w:val="0"/>
      <w:marBottom w:val="0"/>
      <w:divBdr>
        <w:top w:val="none" w:sz="0" w:space="0" w:color="auto"/>
        <w:left w:val="none" w:sz="0" w:space="0" w:color="auto"/>
        <w:bottom w:val="none" w:sz="0" w:space="0" w:color="auto"/>
        <w:right w:val="none" w:sz="0" w:space="0" w:color="auto"/>
      </w:divBdr>
    </w:div>
    <w:div w:id="1154907962">
      <w:bodyDiv w:val="1"/>
      <w:marLeft w:val="0"/>
      <w:marRight w:val="0"/>
      <w:marTop w:val="0"/>
      <w:marBottom w:val="0"/>
      <w:divBdr>
        <w:top w:val="none" w:sz="0" w:space="0" w:color="auto"/>
        <w:left w:val="none" w:sz="0" w:space="0" w:color="auto"/>
        <w:bottom w:val="none" w:sz="0" w:space="0" w:color="auto"/>
        <w:right w:val="none" w:sz="0" w:space="0" w:color="auto"/>
      </w:divBdr>
    </w:div>
    <w:div w:id="1155759471">
      <w:bodyDiv w:val="1"/>
      <w:marLeft w:val="0"/>
      <w:marRight w:val="0"/>
      <w:marTop w:val="0"/>
      <w:marBottom w:val="0"/>
      <w:divBdr>
        <w:top w:val="none" w:sz="0" w:space="0" w:color="auto"/>
        <w:left w:val="none" w:sz="0" w:space="0" w:color="auto"/>
        <w:bottom w:val="none" w:sz="0" w:space="0" w:color="auto"/>
        <w:right w:val="none" w:sz="0" w:space="0" w:color="auto"/>
      </w:divBdr>
    </w:div>
    <w:div w:id="1168445402">
      <w:bodyDiv w:val="1"/>
      <w:marLeft w:val="0"/>
      <w:marRight w:val="0"/>
      <w:marTop w:val="0"/>
      <w:marBottom w:val="0"/>
      <w:divBdr>
        <w:top w:val="none" w:sz="0" w:space="0" w:color="auto"/>
        <w:left w:val="none" w:sz="0" w:space="0" w:color="auto"/>
        <w:bottom w:val="none" w:sz="0" w:space="0" w:color="auto"/>
        <w:right w:val="none" w:sz="0" w:space="0" w:color="auto"/>
      </w:divBdr>
    </w:div>
    <w:div w:id="1180393065">
      <w:bodyDiv w:val="1"/>
      <w:marLeft w:val="0"/>
      <w:marRight w:val="0"/>
      <w:marTop w:val="0"/>
      <w:marBottom w:val="0"/>
      <w:divBdr>
        <w:top w:val="none" w:sz="0" w:space="0" w:color="auto"/>
        <w:left w:val="none" w:sz="0" w:space="0" w:color="auto"/>
        <w:bottom w:val="none" w:sz="0" w:space="0" w:color="auto"/>
        <w:right w:val="none" w:sz="0" w:space="0" w:color="auto"/>
      </w:divBdr>
    </w:div>
    <w:div w:id="1181891588">
      <w:bodyDiv w:val="1"/>
      <w:marLeft w:val="0"/>
      <w:marRight w:val="0"/>
      <w:marTop w:val="0"/>
      <w:marBottom w:val="0"/>
      <w:divBdr>
        <w:top w:val="none" w:sz="0" w:space="0" w:color="auto"/>
        <w:left w:val="none" w:sz="0" w:space="0" w:color="auto"/>
        <w:bottom w:val="none" w:sz="0" w:space="0" w:color="auto"/>
        <w:right w:val="none" w:sz="0" w:space="0" w:color="auto"/>
      </w:divBdr>
    </w:div>
    <w:div w:id="1216694232">
      <w:bodyDiv w:val="1"/>
      <w:marLeft w:val="0"/>
      <w:marRight w:val="0"/>
      <w:marTop w:val="0"/>
      <w:marBottom w:val="0"/>
      <w:divBdr>
        <w:top w:val="none" w:sz="0" w:space="0" w:color="auto"/>
        <w:left w:val="none" w:sz="0" w:space="0" w:color="auto"/>
        <w:bottom w:val="none" w:sz="0" w:space="0" w:color="auto"/>
        <w:right w:val="none" w:sz="0" w:space="0" w:color="auto"/>
      </w:divBdr>
    </w:div>
    <w:div w:id="1236626367">
      <w:bodyDiv w:val="1"/>
      <w:marLeft w:val="0"/>
      <w:marRight w:val="0"/>
      <w:marTop w:val="0"/>
      <w:marBottom w:val="0"/>
      <w:divBdr>
        <w:top w:val="none" w:sz="0" w:space="0" w:color="auto"/>
        <w:left w:val="none" w:sz="0" w:space="0" w:color="auto"/>
        <w:bottom w:val="none" w:sz="0" w:space="0" w:color="auto"/>
        <w:right w:val="none" w:sz="0" w:space="0" w:color="auto"/>
      </w:divBdr>
    </w:div>
    <w:div w:id="1248689892">
      <w:bodyDiv w:val="1"/>
      <w:marLeft w:val="0"/>
      <w:marRight w:val="0"/>
      <w:marTop w:val="0"/>
      <w:marBottom w:val="0"/>
      <w:divBdr>
        <w:top w:val="none" w:sz="0" w:space="0" w:color="auto"/>
        <w:left w:val="none" w:sz="0" w:space="0" w:color="auto"/>
        <w:bottom w:val="none" w:sz="0" w:space="0" w:color="auto"/>
        <w:right w:val="none" w:sz="0" w:space="0" w:color="auto"/>
      </w:divBdr>
    </w:div>
    <w:div w:id="1403796180">
      <w:bodyDiv w:val="1"/>
      <w:marLeft w:val="0"/>
      <w:marRight w:val="0"/>
      <w:marTop w:val="0"/>
      <w:marBottom w:val="0"/>
      <w:divBdr>
        <w:top w:val="none" w:sz="0" w:space="0" w:color="auto"/>
        <w:left w:val="none" w:sz="0" w:space="0" w:color="auto"/>
        <w:bottom w:val="none" w:sz="0" w:space="0" w:color="auto"/>
        <w:right w:val="none" w:sz="0" w:space="0" w:color="auto"/>
      </w:divBdr>
    </w:div>
    <w:div w:id="1411150626">
      <w:bodyDiv w:val="1"/>
      <w:marLeft w:val="0"/>
      <w:marRight w:val="0"/>
      <w:marTop w:val="0"/>
      <w:marBottom w:val="0"/>
      <w:divBdr>
        <w:top w:val="none" w:sz="0" w:space="0" w:color="auto"/>
        <w:left w:val="none" w:sz="0" w:space="0" w:color="auto"/>
        <w:bottom w:val="none" w:sz="0" w:space="0" w:color="auto"/>
        <w:right w:val="none" w:sz="0" w:space="0" w:color="auto"/>
      </w:divBdr>
      <w:divsChild>
        <w:div w:id="355157639">
          <w:marLeft w:val="0"/>
          <w:marRight w:val="0"/>
          <w:marTop w:val="0"/>
          <w:marBottom w:val="0"/>
          <w:divBdr>
            <w:top w:val="none" w:sz="0" w:space="0" w:color="auto"/>
            <w:left w:val="none" w:sz="0" w:space="0" w:color="auto"/>
            <w:bottom w:val="none" w:sz="0" w:space="0" w:color="auto"/>
            <w:right w:val="none" w:sz="0" w:space="0" w:color="auto"/>
          </w:divBdr>
        </w:div>
        <w:div w:id="365446690">
          <w:marLeft w:val="0"/>
          <w:marRight w:val="0"/>
          <w:marTop w:val="0"/>
          <w:marBottom w:val="0"/>
          <w:divBdr>
            <w:top w:val="none" w:sz="0" w:space="0" w:color="auto"/>
            <w:left w:val="none" w:sz="0" w:space="0" w:color="auto"/>
            <w:bottom w:val="none" w:sz="0" w:space="0" w:color="auto"/>
            <w:right w:val="none" w:sz="0" w:space="0" w:color="auto"/>
          </w:divBdr>
        </w:div>
        <w:div w:id="451679269">
          <w:marLeft w:val="0"/>
          <w:marRight w:val="0"/>
          <w:marTop w:val="0"/>
          <w:marBottom w:val="0"/>
          <w:divBdr>
            <w:top w:val="none" w:sz="0" w:space="0" w:color="auto"/>
            <w:left w:val="none" w:sz="0" w:space="0" w:color="auto"/>
            <w:bottom w:val="none" w:sz="0" w:space="0" w:color="auto"/>
            <w:right w:val="none" w:sz="0" w:space="0" w:color="auto"/>
          </w:divBdr>
        </w:div>
        <w:div w:id="491877972">
          <w:marLeft w:val="0"/>
          <w:marRight w:val="0"/>
          <w:marTop w:val="0"/>
          <w:marBottom w:val="0"/>
          <w:divBdr>
            <w:top w:val="none" w:sz="0" w:space="0" w:color="auto"/>
            <w:left w:val="none" w:sz="0" w:space="0" w:color="auto"/>
            <w:bottom w:val="none" w:sz="0" w:space="0" w:color="auto"/>
            <w:right w:val="none" w:sz="0" w:space="0" w:color="auto"/>
          </w:divBdr>
        </w:div>
        <w:div w:id="1170604533">
          <w:marLeft w:val="0"/>
          <w:marRight w:val="0"/>
          <w:marTop w:val="0"/>
          <w:marBottom w:val="0"/>
          <w:divBdr>
            <w:top w:val="none" w:sz="0" w:space="0" w:color="auto"/>
            <w:left w:val="none" w:sz="0" w:space="0" w:color="auto"/>
            <w:bottom w:val="none" w:sz="0" w:space="0" w:color="auto"/>
            <w:right w:val="none" w:sz="0" w:space="0" w:color="auto"/>
          </w:divBdr>
        </w:div>
        <w:div w:id="1786581745">
          <w:marLeft w:val="0"/>
          <w:marRight w:val="0"/>
          <w:marTop w:val="0"/>
          <w:marBottom w:val="0"/>
          <w:divBdr>
            <w:top w:val="none" w:sz="0" w:space="0" w:color="auto"/>
            <w:left w:val="none" w:sz="0" w:space="0" w:color="auto"/>
            <w:bottom w:val="none" w:sz="0" w:space="0" w:color="auto"/>
            <w:right w:val="none" w:sz="0" w:space="0" w:color="auto"/>
          </w:divBdr>
        </w:div>
      </w:divsChild>
    </w:div>
    <w:div w:id="1492939554">
      <w:bodyDiv w:val="1"/>
      <w:marLeft w:val="0"/>
      <w:marRight w:val="0"/>
      <w:marTop w:val="0"/>
      <w:marBottom w:val="0"/>
      <w:divBdr>
        <w:top w:val="none" w:sz="0" w:space="0" w:color="auto"/>
        <w:left w:val="none" w:sz="0" w:space="0" w:color="auto"/>
        <w:bottom w:val="none" w:sz="0" w:space="0" w:color="auto"/>
        <w:right w:val="none" w:sz="0" w:space="0" w:color="auto"/>
      </w:divBdr>
    </w:div>
    <w:div w:id="1527523299">
      <w:bodyDiv w:val="1"/>
      <w:marLeft w:val="0"/>
      <w:marRight w:val="0"/>
      <w:marTop w:val="0"/>
      <w:marBottom w:val="0"/>
      <w:divBdr>
        <w:top w:val="none" w:sz="0" w:space="0" w:color="auto"/>
        <w:left w:val="none" w:sz="0" w:space="0" w:color="auto"/>
        <w:bottom w:val="none" w:sz="0" w:space="0" w:color="auto"/>
        <w:right w:val="none" w:sz="0" w:space="0" w:color="auto"/>
      </w:divBdr>
    </w:div>
    <w:div w:id="1564557554">
      <w:bodyDiv w:val="1"/>
      <w:marLeft w:val="0"/>
      <w:marRight w:val="0"/>
      <w:marTop w:val="0"/>
      <w:marBottom w:val="0"/>
      <w:divBdr>
        <w:top w:val="none" w:sz="0" w:space="0" w:color="auto"/>
        <w:left w:val="none" w:sz="0" w:space="0" w:color="auto"/>
        <w:bottom w:val="none" w:sz="0" w:space="0" w:color="auto"/>
        <w:right w:val="none" w:sz="0" w:space="0" w:color="auto"/>
      </w:divBdr>
    </w:div>
    <w:div w:id="1605457501">
      <w:bodyDiv w:val="1"/>
      <w:marLeft w:val="0"/>
      <w:marRight w:val="0"/>
      <w:marTop w:val="0"/>
      <w:marBottom w:val="0"/>
      <w:divBdr>
        <w:top w:val="none" w:sz="0" w:space="0" w:color="auto"/>
        <w:left w:val="none" w:sz="0" w:space="0" w:color="auto"/>
        <w:bottom w:val="none" w:sz="0" w:space="0" w:color="auto"/>
        <w:right w:val="none" w:sz="0" w:space="0" w:color="auto"/>
      </w:divBdr>
    </w:div>
    <w:div w:id="1607736292">
      <w:bodyDiv w:val="1"/>
      <w:marLeft w:val="0"/>
      <w:marRight w:val="0"/>
      <w:marTop w:val="0"/>
      <w:marBottom w:val="0"/>
      <w:divBdr>
        <w:top w:val="none" w:sz="0" w:space="0" w:color="auto"/>
        <w:left w:val="none" w:sz="0" w:space="0" w:color="auto"/>
        <w:bottom w:val="none" w:sz="0" w:space="0" w:color="auto"/>
        <w:right w:val="none" w:sz="0" w:space="0" w:color="auto"/>
      </w:divBdr>
    </w:div>
    <w:div w:id="1654868102">
      <w:bodyDiv w:val="1"/>
      <w:marLeft w:val="0"/>
      <w:marRight w:val="0"/>
      <w:marTop w:val="0"/>
      <w:marBottom w:val="0"/>
      <w:divBdr>
        <w:top w:val="none" w:sz="0" w:space="0" w:color="auto"/>
        <w:left w:val="none" w:sz="0" w:space="0" w:color="auto"/>
        <w:bottom w:val="none" w:sz="0" w:space="0" w:color="auto"/>
        <w:right w:val="none" w:sz="0" w:space="0" w:color="auto"/>
      </w:divBdr>
    </w:div>
    <w:div w:id="1738473878">
      <w:bodyDiv w:val="1"/>
      <w:marLeft w:val="0"/>
      <w:marRight w:val="0"/>
      <w:marTop w:val="0"/>
      <w:marBottom w:val="0"/>
      <w:divBdr>
        <w:top w:val="none" w:sz="0" w:space="0" w:color="auto"/>
        <w:left w:val="none" w:sz="0" w:space="0" w:color="auto"/>
        <w:bottom w:val="none" w:sz="0" w:space="0" w:color="auto"/>
        <w:right w:val="none" w:sz="0" w:space="0" w:color="auto"/>
      </w:divBdr>
    </w:div>
    <w:div w:id="1757050205">
      <w:bodyDiv w:val="1"/>
      <w:marLeft w:val="0"/>
      <w:marRight w:val="0"/>
      <w:marTop w:val="0"/>
      <w:marBottom w:val="0"/>
      <w:divBdr>
        <w:top w:val="none" w:sz="0" w:space="0" w:color="auto"/>
        <w:left w:val="none" w:sz="0" w:space="0" w:color="auto"/>
        <w:bottom w:val="none" w:sz="0" w:space="0" w:color="auto"/>
        <w:right w:val="none" w:sz="0" w:space="0" w:color="auto"/>
      </w:divBdr>
    </w:div>
    <w:div w:id="1837766830">
      <w:bodyDiv w:val="1"/>
      <w:marLeft w:val="0"/>
      <w:marRight w:val="0"/>
      <w:marTop w:val="0"/>
      <w:marBottom w:val="0"/>
      <w:divBdr>
        <w:top w:val="none" w:sz="0" w:space="0" w:color="auto"/>
        <w:left w:val="none" w:sz="0" w:space="0" w:color="auto"/>
        <w:bottom w:val="none" w:sz="0" w:space="0" w:color="auto"/>
        <w:right w:val="none" w:sz="0" w:space="0" w:color="auto"/>
      </w:divBdr>
    </w:div>
    <w:div w:id="2027755129">
      <w:bodyDiv w:val="1"/>
      <w:marLeft w:val="0"/>
      <w:marRight w:val="0"/>
      <w:marTop w:val="0"/>
      <w:marBottom w:val="0"/>
      <w:divBdr>
        <w:top w:val="none" w:sz="0" w:space="0" w:color="auto"/>
        <w:left w:val="none" w:sz="0" w:space="0" w:color="auto"/>
        <w:bottom w:val="none" w:sz="0" w:space="0" w:color="auto"/>
        <w:right w:val="none" w:sz="0" w:space="0" w:color="auto"/>
      </w:divBdr>
    </w:div>
    <w:div w:id="214453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clhic.org/foodma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documenttasks/documenttasks1.xml><?xml version="1.0" encoding="utf-8"?>
<t:Tasks xmlns:t="http://schemas.microsoft.com/office/tasks/2019/documenttasks" xmlns:oel="http://schemas.microsoft.com/office/2019/extlst">
  <t:Task id="{C5774213-B4B9-4038-8C66-C660AB172F2D}">
    <t:Anchor>
      <t:Comment id="82603970"/>
    </t:Anchor>
    <t:History>
      <t:Event id="{452F88C2-E403-4760-9E18-A5EAE5E90BF7}" time="2024-12-05T15:26:32.156Z">
        <t:Attribution userId="S::mbrute@howardcountymd.gov::15423235-0bc7-4fce-8c54-f451f454e882" userProvider="AD" userName="Brute, Maribet"/>
        <t:Anchor>
          <t:Comment id="82603970"/>
        </t:Anchor>
        <t:Create/>
      </t:Event>
      <t:Event id="{6AC29F29-DBFF-4EAA-A3AB-B8C0604B5861}" time="2024-12-05T15:26:32.156Z">
        <t:Attribution userId="S::mbrute@howardcountymd.gov::15423235-0bc7-4fce-8c54-f451f454e882" userProvider="AD" userName="Brute, Maribet"/>
        <t:Anchor>
          <t:Comment id="82603970"/>
        </t:Anchor>
        <t:Assign userId="S::ajordan@howardcountymd.gov::887c9465-5dc7-483d-adea-16e0d7f24e22" userProvider="AD" userName="Jordan, Ashton"/>
      </t:Event>
      <t:Event id="{847268B0-AFC8-407C-ABA2-F34DC2E4BE28}" time="2024-12-05T15:26:32.156Z">
        <t:Attribution userId="S::mbrute@howardcountymd.gov::15423235-0bc7-4fce-8c54-f451f454e882" userProvider="AD" userName="Brute, Maribet"/>
        <t:Anchor>
          <t:Comment id="82603970"/>
        </t:Anchor>
        <t:SetTitle title="@Jordan, Ashton - Please add content in this section.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d2709ec-8e54-4d10-aee4-fb73b217dbd9" xsi:nil="true"/>
    <SharedWithUsers xmlns="906b5ac5-7b7b-4761-9e7e-6c4a869c7a9f">
      <UserInfo>
        <DisplayName>Cabrera-Bentley, Shereen</DisplayName>
        <AccountId>97</AccountId>
        <AccountType/>
      </UserInfo>
      <UserInfo>
        <DisplayName>Ashburn, Linda</DisplayName>
        <AccountId>15</AccountId>
        <AccountType/>
      </UserInfo>
    </SharedWithUsers>
    <lcf76f155ced4ddcb4097134ff3c332f xmlns="09763201-e69d-4a98-ae1b-07372d58a4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3844A7-3DD7-4A75-BA4B-F9D72DEB9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74691-59E4-48E7-9CAA-028249E48581}">
  <ds:schemaRefs>
    <ds:schemaRef ds:uri="http://schemas.microsoft.com/sharepoint/v3/contenttype/forms"/>
  </ds:schemaRefs>
</ds:datastoreItem>
</file>

<file path=customXml/itemProps3.xml><?xml version="1.0" encoding="utf-8"?>
<ds:datastoreItem xmlns:ds="http://schemas.openxmlformats.org/officeDocument/2006/customXml" ds:itemID="{A88DC273-C935-433C-A284-FB0D54E5C9A2}">
  <ds:schemaRefs>
    <ds:schemaRef ds:uri="http://schemas.openxmlformats.org/officeDocument/2006/bibliography"/>
  </ds:schemaRefs>
</ds:datastoreItem>
</file>

<file path=customXml/itemProps4.xml><?xml version="1.0" encoding="utf-8"?>
<ds:datastoreItem xmlns:ds="http://schemas.openxmlformats.org/officeDocument/2006/customXml" ds:itemID="{4B3A89E6-8E2F-4F90-B1C4-690227D81704}">
  <ds:schemaRefs>
    <ds:schemaRef ds:uri="http://schemas.microsoft.com/office/2006/metadata/properties"/>
    <ds:schemaRef ds:uri="http://schemas.microsoft.com/office/infopath/2007/PartnerControls"/>
    <ds:schemaRef ds:uri="7d2709ec-8e54-4d10-aee4-fb73b217dbd9"/>
    <ds:schemaRef ds:uri="906b5ac5-7b7b-4761-9e7e-6c4a869c7a9f"/>
    <ds:schemaRef ds:uri="09763201-e69d-4a98-ae1b-07372d58a428"/>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17</TotalTime>
  <Pages>34</Pages>
  <Words>7384</Words>
  <Characters>45268</Characters>
  <Application>Microsoft Office Word</Application>
  <DocSecurity>10</DocSecurity>
  <Lines>887</Lines>
  <Paragraphs>741</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51911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Ashburn, Linda</dc:creator>
  <cp:keywords/>
  <dc:description/>
  <cp:lastModifiedBy>Brute, Maribet</cp:lastModifiedBy>
  <cp:revision>6</cp:revision>
  <cp:lastPrinted>2022-02-05T10:06:00Z</cp:lastPrinted>
  <dcterms:created xsi:type="dcterms:W3CDTF">2026-04-08T15:30:00Z</dcterms:created>
  <dcterms:modified xsi:type="dcterms:W3CDTF">2026-04-08T21:02:00Z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